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FE233F" w14:textId="76A61279" w:rsidR="00E1161F" w:rsidRPr="004421FB" w:rsidRDefault="00D04562" w:rsidP="00044777">
      <w:pPr>
        <w:tabs>
          <w:tab w:val="left" w:pos="709"/>
        </w:tabs>
        <w:spacing w:before="120" w:after="120" w:line="276" w:lineRule="auto"/>
        <w:jc w:val="center"/>
        <w:rPr>
          <w:b/>
          <w:lang w:val="vi-VN"/>
        </w:rPr>
      </w:pPr>
      <w:bookmarkStart w:id="0" w:name="_Toc51561732"/>
      <w:bookmarkStart w:id="1" w:name="_Toc51835047"/>
      <w:r>
        <w:rPr>
          <w:b/>
          <w:noProof/>
          <w:lang w:val="vi-VN" w:eastAsia="vi-VN"/>
        </w:rPr>
        <w:drawing>
          <wp:inline distT="0" distB="0" distL="0" distR="0" wp14:anchorId="5C1FA69D" wp14:editId="26C6499E">
            <wp:extent cx="5734050" cy="6426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D QH Lai Châu.png"/>
                    <pic:cNvPicPr/>
                  </pic:nvPicPr>
                  <pic:blipFill>
                    <a:blip r:embed="rId8">
                      <a:extLst>
                        <a:ext uri="{28A0092B-C50C-407E-A947-70E740481C1C}">
                          <a14:useLocalDpi xmlns:a14="http://schemas.microsoft.com/office/drawing/2010/main" val="0"/>
                        </a:ext>
                      </a:extLst>
                    </a:blip>
                    <a:stretch>
                      <a:fillRect/>
                    </a:stretch>
                  </pic:blipFill>
                  <pic:spPr>
                    <a:xfrm>
                      <a:off x="0" y="0"/>
                      <a:ext cx="5734050" cy="642620"/>
                    </a:xfrm>
                    <a:prstGeom prst="rect">
                      <a:avLst/>
                    </a:prstGeom>
                  </pic:spPr>
                </pic:pic>
              </a:graphicData>
            </a:graphic>
          </wp:inline>
        </w:drawing>
      </w:r>
    </w:p>
    <w:p w14:paraId="689AE4BA" w14:textId="77777777" w:rsidR="00E1161F" w:rsidRPr="004421FB" w:rsidRDefault="00E1161F" w:rsidP="00044777">
      <w:pPr>
        <w:tabs>
          <w:tab w:val="left" w:pos="709"/>
        </w:tabs>
        <w:spacing w:before="120" w:after="120" w:line="276" w:lineRule="auto"/>
        <w:jc w:val="center"/>
        <w:rPr>
          <w:rFonts w:ascii="Times New Roman Bold" w:hAnsi="Times New Roman Bold" w:cs="Times New Roman" w:hint="eastAsia"/>
          <w:b/>
          <w:caps/>
          <w:sz w:val="24"/>
          <w:szCs w:val="24"/>
        </w:rPr>
      </w:pPr>
      <w:r w:rsidRPr="004421FB">
        <w:rPr>
          <w:rFonts w:ascii="Times New Roman Bold" w:hAnsi="Times New Roman Bold" w:cs="Times New Roman"/>
          <w:b/>
          <w:caps/>
          <w:sz w:val="24"/>
          <w:szCs w:val="24"/>
        </w:rPr>
        <w:t xml:space="preserve">Liên danh Tư vấn lập Quy hoạch tỉnh Lai Châu  </w:t>
      </w:r>
    </w:p>
    <w:p w14:paraId="1945A04B" w14:textId="77777777" w:rsidR="00E1161F" w:rsidRPr="004421FB" w:rsidRDefault="00E1161F" w:rsidP="00044777">
      <w:pPr>
        <w:tabs>
          <w:tab w:val="left" w:pos="709"/>
        </w:tabs>
        <w:spacing w:before="120" w:after="120" w:line="276" w:lineRule="auto"/>
        <w:jc w:val="center"/>
        <w:rPr>
          <w:rFonts w:ascii="Times New Roman Bold" w:hAnsi="Times New Roman Bold" w:cs="Times New Roman" w:hint="eastAsia"/>
          <w:b/>
          <w:caps/>
          <w:sz w:val="24"/>
          <w:szCs w:val="24"/>
        </w:rPr>
      </w:pPr>
      <w:r w:rsidRPr="004421FB">
        <w:rPr>
          <w:rFonts w:ascii="Times New Roman Bold" w:hAnsi="Times New Roman Bold" w:cs="Times New Roman"/>
          <w:b/>
          <w:caps/>
          <w:sz w:val="24"/>
          <w:szCs w:val="24"/>
        </w:rPr>
        <w:t>thời kỳ 2021-2030, tầm nhìn đến năm 2050</w:t>
      </w:r>
    </w:p>
    <w:p w14:paraId="1F23263B" w14:textId="77777777" w:rsidR="00E1161F" w:rsidRPr="004421FB" w:rsidRDefault="00E1161F" w:rsidP="00044777">
      <w:pPr>
        <w:spacing w:before="120" w:after="120" w:line="276" w:lineRule="auto"/>
        <w:jc w:val="center"/>
        <w:rPr>
          <w:b/>
        </w:rPr>
      </w:pPr>
    </w:p>
    <w:p w14:paraId="227E55C4" w14:textId="77777777" w:rsidR="00E1161F" w:rsidRPr="004421FB" w:rsidRDefault="00E1161F" w:rsidP="00044777">
      <w:pPr>
        <w:tabs>
          <w:tab w:val="left" w:pos="709"/>
        </w:tabs>
        <w:spacing w:before="120" w:after="120" w:line="276" w:lineRule="auto"/>
        <w:jc w:val="center"/>
        <w:rPr>
          <w:b/>
        </w:rPr>
      </w:pPr>
    </w:p>
    <w:p w14:paraId="727D4E92" w14:textId="77777777" w:rsidR="00E1161F" w:rsidRPr="004421FB" w:rsidRDefault="00E1161F" w:rsidP="00044777">
      <w:pPr>
        <w:tabs>
          <w:tab w:val="left" w:pos="709"/>
        </w:tabs>
        <w:spacing w:before="120" w:after="120" w:line="276" w:lineRule="auto"/>
        <w:jc w:val="center"/>
        <w:rPr>
          <w:b/>
        </w:rPr>
      </w:pPr>
    </w:p>
    <w:p w14:paraId="274960E6" w14:textId="77777777" w:rsidR="00E1161F" w:rsidRPr="004421FB" w:rsidRDefault="00E1161F" w:rsidP="00044777">
      <w:pPr>
        <w:tabs>
          <w:tab w:val="left" w:pos="709"/>
        </w:tabs>
        <w:spacing w:before="120" w:after="120" w:line="276" w:lineRule="auto"/>
        <w:jc w:val="center"/>
        <w:rPr>
          <w:b/>
        </w:rPr>
      </w:pPr>
    </w:p>
    <w:p w14:paraId="5C4FC756" w14:textId="77777777" w:rsidR="00E1161F" w:rsidRPr="004421FB" w:rsidRDefault="00E1161F" w:rsidP="00044777">
      <w:pPr>
        <w:tabs>
          <w:tab w:val="left" w:pos="709"/>
        </w:tabs>
        <w:spacing w:before="120" w:after="120" w:line="276" w:lineRule="auto"/>
        <w:jc w:val="center"/>
        <w:rPr>
          <w:rFonts w:ascii="Times New Roman" w:eastAsia="Times New Roman" w:hAnsi="Times New Roman" w:cs="Times New Roman"/>
          <w:b/>
          <w:sz w:val="38"/>
          <w:szCs w:val="38"/>
          <w:lang w:val="nl-NL" w:eastAsia="en-US"/>
        </w:rPr>
      </w:pPr>
      <w:r w:rsidRPr="004421FB">
        <w:rPr>
          <w:rFonts w:ascii="Times New Roman" w:eastAsia="Times New Roman" w:hAnsi="Times New Roman" w:cs="Times New Roman"/>
          <w:b/>
          <w:sz w:val="38"/>
          <w:szCs w:val="38"/>
          <w:lang w:val="nl-NL" w:eastAsia="en-US"/>
        </w:rPr>
        <w:t xml:space="preserve">QUY HOẠCH TỈNH </w:t>
      </w:r>
      <w:bookmarkEnd w:id="0"/>
      <w:bookmarkEnd w:id="1"/>
      <w:r w:rsidRPr="004421FB">
        <w:rPr>
          <w:rFonts w:ascii="Times New Roman" w:eastAsia="Times New Roman" w:hAnsi="Times New Roman" w:cs="Times New Roman"/>
          <w:b/>
          <w:sz w:val="38"/>
          <w:szCs w:val="38"/>
          <w:lang w:val="nl-NL" w:eastAsia="en-US"/>
        </w:rPr>
        <w:t>LAI CHÂU</w:t>
      </w:r>
      <w:bookmarkStart w:id="2" w:name="_Toc51561733"/>
      <w:bookmarkStart w:id="3" w:name="_Toc51835048"/>
      <w:r w:rsidRPr="004421FB">
        <w:rPr>
          <w:rFonts w:ascii="Times New Roman" w:eastAsia="Times New Roman" w:hAnsi="Times New Roman" w:cs="Times New Roman"/>
          <w:b/>
          <w:sz w:val="38"/>
          <w:szCs w:val="38"/>
          <w:lang w:val="nl-NL" w:eastAsia="en-US"/>
        </w:rPr>
        <w:t xml:space="preserve"> </w:t>
      </w:r>
    </w:p>
    <w:p w14:paraId="21B2B0B3" w14:textId="7B9F1CAF" w:rsidR="00E1161F" w:rsidRPr="004421FB" w:rsidRDefault="00E1161F" w:rsidP="00044777">
      <w:pPr>
        <w:tabs>
          <w:tab w:val="left" w:pos="709"/>
        </w:tabs>
        <w:spacing w:before="120" w:after="120" w:line="276" w:lineRule="auto"/>
        <w:jc w:val="center"/>
        <w:rPr>
          <w:rFonts w:ascii="Times New Roman" w:eastAsia="Times New Roman" w:hAnsi="Times New Roman" w:cs="Times New Roman"/>
          <w:b/>
          <w:sz w:val="38"/>
          <w:szCs w:val="38"/>
          <w:lang w:val="nl-NL" w:eastAsia="en-US"/>
        </w:rPr>
      </w:pPr>
      <w:r w:rsidRPr="004421FB">
        <w:rPr>
          <w:rFonts w:ascii="Times New Roman" w:eastAsia="Times New Roman" w:hAnsi="Times New Roman" w:cs="Times New Roman"/>
          <w:b/>
          <w:sz w:val="38"/>
          <w:szCs w:val="38"/>
          <w:lang w:val="nl-NL" w:eastAsia="en-US"/>
        </w:rPr>
        <w:t>THỜI KỲ 2021-2030,</w:t>
      </w:r>
      <w:bookmarkEnd w:id="2"/>
      <w:bookmarkEnd w:id="3"/>
      <w:r w:rsidRPr="004421FB">
        <w:rPr>
          <w:rFonts w:ascii="Times New Roman" w:eastAsia="Times New Roman" w:hAnsi="Times New Roman" w:cs="Times New Roman"/>
          <w:b/>
          <w:sz w:val="38"/>
          <w:szCs w:val="38"/>
          <w:lang w:val="nl-NL" w:eastAsia="en-US"/>
        </w:rPr>
        <w:t xml:space="preserve"> </w:t>
      </w:r>
      <w:bookmarkStart w:id="4" w:name="_Toc51561734"/>
      <w:bookmarkStart w:id="5" w:name="_Toc51835049"/>
      <w:r w:rsidRPr="004421FB">
        <w:rPr>
          <w:rFonts w:ascii="Times New Roman" w:eastAsia="Times New Roman" w:hAnsi="Times New Roman" w:cs="Times New Roman"/>
          <w:b/>
          <w:sz w:val="38"/>
          <w:szCs w:val="38"/>
          <w:lang w:val="nl-NL" w:eastAsia="en-US"/>
        </w:rPr>
        <w:t>TẦM NHÌN ĐẾN NĂM 2050</w:t>
      </w:r>
      <w:bookmarkEnd w:id="4"/>
      <w:bookmarkEnd w:id="5"/>
    </w:p>
    <w:p w14:paraId="34F8265F" w14:textId="77777777" w:rsidR="00E1161F" w:rsidRPr="004421FB" w:rsidRDefault="00E1161F" w:rsidP="00044777">
      <w:pPr>
        <w:tabs>
          <w:tab w:val="left" w:pos="709"/>
        </w:tabs>
        <w:spacing w:before="120" w:after="120" w:line="276" w:lineRule="auto"/>
        <w:jc w:val="center"/>
        <w:rPr>
          <w:rFonts w:ascii="Times New Roman" w:hAnsi="Times New Roman" w:cs="Times New Roman"/>
          <w:b/>
          <w:sz w:val="32"/>
          <w:szCs w:val="32"/>
        </w:rPr>
      </w:pPr>
    </w:p>
    <w:p w14:paraId="1B981F36" w14:textId="77777777" w:rsidR="00E1161F" w:rsidRPr="004421FB" w:rsidRDefault="00E1161F" w:rsidP="00044777">
      <w:pPr>
        <w:tabs>
          <w:tab w:val="left" w:pos="709"/>
        </w:tabs>
        <w:spacing w:before="120" w:after="120" w:line="276" w:lineRule="auto"/>
        <w:jc w:val="center"/>
        <w:rPr>
          <w:rFonts w:ascii="Times New Roman" w:hAnsi="Times New Roman" w:cs="Times New Roman"/>
          <w:b/>
          <w:sz w:val="32"/>
          <w:szCs w:val="32"/>
        </w:rPr>
      </w:pPr>
    </w:p>
    <w:p w14:paraId="5149D456" w14:textId="77777777" w:rsidR="006039EA" w:rsidRDefault="00E1161F" w:rsidP="00044777">
      <w:pPr>
        <w:tabs>
          <w:tab w:val="left" w:pos="709"/>
        </w:tabs>
        <w:spacing w:before="120" w:after="120" w:line="276" w:lineRule="auto"/>
        <w:jc w:val="center"/>
        <w:rPr>
          <w:rFonts w:ascii="Times New Roman" w:hAnsi="Times New Roman" w:cs="Times New Roman"/>
          <w:b/>
          <w:sz w:val="34"/>
          <w:szCs w:val="34"/>
        </w:rPr>
      </w:pPr>
      <w:r w:rsidRPr="004421FB">
        <w:rPr>
          <w:rFonts w:ascii="Times New Roman" w:hAnsi="Times New Roman" w:cs="Times New Roman"/>
          <w:b/>
          <w:sz w:val="34"/>
          <w:szCs w:val="34"/>
        </w:rPr>
        <w:t xml:space="preserve">BÁO CÁO </w:t>
      </w:r>
    </w:p>
    <w:p w14:paraId="06179F3A" w14:textId="1CB7C694" w:rsidR="006039EA" w:rsidRDefault="00E1161F" w:rsidP="00044777">
      <w:pPr>
        <w:tabs>
          <w:tab w:val="left" w:pos="709"/>
        </w:tabs>
        <w:spacing w:before="120" w:after="120" w:line="276" w:lineRule="auto"/>
        <w:jc w:val="center"/>
        <w:rPr>
          <w:rFonts w:ascii="Times New Roman" w:hAnsi="Times New Roman" w:cs="Times New Roman"/>
          <w:b/>
          <w:sz w:val="34"/>
          <w:szCs w:val="34"/>
        </w:rPr>
      </w:pPr>
      <w:r w:rsidRPr="004421FB">
        <w:rPr>
          <w:rFonts w:ascii="Times New Roman" w:hAnsi="Times New Roman" w:cs="Times New Roman"/>
          <w:b/>
          <w:sz w:val="34"/>
          <w:szCs w:val="34"/>
        </w:rPr>
        <w:t xml:space="preserve">KHUNG ĐỊNH HƯỚNG PHÁT TRIỂN </w:t>
      </w:r>
    </w:p>
    <w:p w14:paraId="095C705D" w14:textId="6BB2E2F6" w:rsidR="00E1161F" w:rsidRPr="004421FB" w:rsidRDefault="006039EA" w:rsidP="00044777">
      <w:pPr>
        <w:tabs>
          <w:tab w:val="left" w:pos="709"/>
        </w:tabs>
        <w:spacing w:before="120" w:after="120" w:line="276" w:lineRule="auto"/>
        <w:jc w:val="center"/>
        <w:rPr>
          <w:b/>
          <w:sz w:val="38"/>
          <w:szCs w:val="38"/>
        </w:rPr>
      </w:pPr>
      <w:r>
        <w:rPr>
          <w:rFonts w:ascii="Times New Roman" w:hAnsi="Times New Roman" w:cs="Times New Roman"/>
          <w:b/>
          <w:sz w:val="34"/>
          <w:szCs w:val="34"/>
        </w:rPr>
        <w:t xml:space="preserve">TỈNH </w:t>
      </w:r>
      <w:r w:rsidR="00E1161F" w:rsidRPr="004421FB">
        <w:rPr>
          <w:rFonts w:ascii="Times New Roman" w:hAnsi="Times New Roman" w:cs="Times New Roman"/>
          <w:b/>
          <w:sz w:val="34"/>
          <w:szCs w:val="34"/>
        </w:rPr>
        <w:t>LAI CHÂU</w:t>
      </w:r>
    </w:p>
    <w:p w14:paraId="3A4F5C1A" w14:textId="77777777" w:rsidR="00E1161F" w:rsidRPr="004421FB" w:rsidRDefault="00E1161F" w:rsidP="00044777">
      <w:pPr>
        <w:tabs>
          <w:tab w:val="left" w:pos="709"/>
        </w:tabs>
        <w:spacing w:before="120" w:after="120" w:line="276" w:lineRule="auto"/>
        <w:jc w:val="center"/>
        <w:rPr>
          <w:b/>
          <w:sz w:val="44"/>
          <w:szCs w:val="44"/>
        </w:rPr>
      </w:pPr>
    </w:p>
    <w:p w14:paraId="118D33C1" w14:textId="77777777" w:rsidR="00E1161F" w:rsidRPr="004421FB" w:rsidRDefault="00E1161F" w:rsidP="00044777">
      <w:pPr>
        <w:tabs>
          <w:tab w:val="left" w:pos="709"/>
        </w:tabs>
        <w:spacing w:before="120" w:after="120" w:line="276" w:lineRule="auto"/>
        <w:jc w:val="center"/>
        <w:rPr>
          <w:b/>
          <w:sz w:val="44"/>
          <w:szCs w:val="44"/>
        </w:rPr>
      </w:pPr>
    </w:p>
    <w:p w14:paraId="71073293" w14:textId="77777777" w:rsidR="00E1161F" w:rsidRPr="004421FB" w:rsidRDefault="00E1161F" w:rsidP="00044777">
      <w:pPr>
        <w:tabs>
          <w:tab w:val="left" w:pos="709"/>
        </w:tabs>
        <w:spacing w:before="120" w:after="120" w:line="276" w:lineRule="auto"/>
        <w:jc w:val="center"/>
        <w:rPr>
          <w:b/>
          <w:sz w:val="44"/>
          <w:szCs w:val="44"/>
        </w:rPr>
      </w:pPr>
    </w:p>
    <w:p w14:paraId="3C2C2BD6" w14:textId="77777777" w:rsidR="00E1161F" w:rsidRPr="004421FB" w:rsidRDefault="00E1161F" w:rsidP="00044777">
      <w:pPr>
        <w:tabs>
          <w:tab w:val="left" w:pos="709"/>
        </w:tabs>
        <w:spacing w:before="120" w:after="120" w:line="276" w:lineRule="auto"/>
        <w:jc w:val="center"/>
        <w:rPr>
          <w:b/>
          <w:sz w:val="44"/>
          <w:szCs w:val="44"/>
        </w:rPr>
      </w:pPr>
    </w:p>
    <w:p w14:paraId="059A8318" w14:textId="77777777" w:rsidR="00E1161F" w:rsidRPr="004421FB" w:rsidRDefault="00E1161F" w:rsidP="00044777">
      <w:pPr>
        <w:tabs>
          <w:tab w:val="left" w:pos="709"/>
        </w:tabs>
        <w:spacing w:before="120" w:after="120" w:line="276" w:lineRule="auto"/>
        <w:jc w:val="center"/>
        <w:rPr>
          <w:b/>
          <w:sz w:val="44"/>
          <w:szCs w:val="44"/>
        </w:rPr>
      </w:pPr>
    </w:p>
    <w:p w14:paraId="13A3D4BD" w14:textId="77777777" w:rsidR="00E1161F" w:rsidRPr="004421FB" w:rsidRDefault="00E1161F" w:rsidP="00044777">
      <w:pPr>
        <w:tabs>
          <w:tab w:val="left" w:pos="709"/>
        </w:tabs>
        <w:spacing w:before="120" w:after="120" w:line="276" w:lineRule="auto"/>
        <w:jc w:val="center"/>
        <w:rPr>
          <w:b/>
          <w:sz w:val="44"/>
          <w:szCs w:val="44"/>
        </w:rPr>
      </w:pPr>
    </w:p>
    <w:p w14:paraId="0F24FFCD" w14:textId="77777777" w:rsidR="00E1161F" w:rsidRPr="004421FB" w:rsidRDefault="00E1161F" w:rsidP="00044777">
      <w:pPr>
        <w:tabs>
          <w:tab w:val="left" w:pos="709"/>
        </w:tabs>
        <w:spacing w:before="120" w:after="120" w:line="276" w:lineRule="auto"/>
        <w:jc w:val="center"/>
        <w:rPr>
          <w:b/>
          <w:sz w:val="44"/>
          <w:szCs w:val="44"/>
        </w:rPr>
      </w:pPr>
    </w:p>
    <w:p w14:paraId="1976043D" w14:textId="54BA0900" w:rsidR="00E1161F" w:rsidRPr="004421FB" w:rsidRDefault="00E1161F" w:rsidP="00044777">
      <w:pPr>
        <w:widowControl w:val="0"/>
        <w:spacing w:before="120" w:after="120" w:line="276" w:lineRule="auto"/>
        <w:ind w:firstLine="720"/>
        <w:jc w:val="center"/>
        <w:rPr>
          <w:rFonts w:ascii="Times New Roman" w:hAnsi="Times New Roman" w:cs="Times New Roman"/>
          <w:b/>
          <w:bCs/>
          <w:sz w:val="28"/>
          <w:szCs w:val="28"/>
          <w:lang w:val="pt-BR" w:eastAsia="vi-VN"/>
        </w:rPr>
      </w:pPr>
      <w:r w:rsidRPr="004421FB">
        <w:rPr>
          <w:rFonts w:ascii="Times New Roman" w:hAnsi="Times New Roman" w:cs="Times New Roman"/>
          <w:b/>
          <w:bCs/>
          <w:sz w:val="28"/>
          <w:szCs w:val="28"/>
          <w:lang w:val="pt-BR" w:eastAsia="vi-VN"/>
        </w:rPr>
        <w:t xml:space="preserve">Tháng </w:t>
      </w:r>
      <w:r w:rsidR="00823BE0">
        <w:rPr>
          <w:rFonts w:ascii="Times New Roman" w:hAnsi="Times New Roman" w:cs="Times New Roman"/>
          <w:b/>
          <w:bCs/>
          <w:sz w:val="28"/>
          <w:szCs w:val="28"/>
          <w:lang w:val="pt-BR" w:eastAsia="vi-VN"/>
        </w:rPr>
        <w:t>6</w:t>
      </w:r>
      <w:r w:rsidR="00601603">
        <w:rPr>
          <w:rFonts w:ascii="Times New Roman" w:hAnsi="Times New Roman" w:cs="Times New Roman"/>
          <w:b/>
          <w:bCs/>
          <w:sz w:val="28"/>
          <w:szCs w:val="28"/>
          <w:lang w:val="pt-BR" w:eastAsia="vi-VN"/>
        </w:rPr>
        <w:t>,</w:t>
      </w:r>
      <w:bookmarkStart w:id="6" w:name="_GoBack"/>
      <w:bookmarkEnd w:id="6"/>
      <w:r w:rsidRPr="004421FB">
        <w:rPr>
          <w:rFonts w:ascii="Times New Roman" w:hAnsi="Times New Roman" w:cs="Times New Roman"/>
          <w:b/>
          <w:bCs/>
          <w:sz w:val="28"/>
          <w:szCs w:val="28"/>
          <w:lang w:val="pt-BR" w:eastAsia="vi-VN"/>
        </w:rPr>
        <w:t xml:space="preserve"> năm 2021</w:t>
      </w:r>
    </w:p>
    <w:p w14:paraId="3B83AE1D" w14:textId="2FB8B63D" w:rsidR="00E1161F" w:rsidRPr="004421FB" w:rsidRDefault="00E1161F" w:rsidP="00044777">
      <w:pPr>
        <w:spacing w:line="276" w:lineRule="auto"/>
        <w:jc w:val="center"/>
        <w:rPr>
          <w:rFonts w:ascii="Times New Roman" w:hAnsi="Times New Roman" w:cs="Times New Roman"/>
          <w:b/>
          <w:sz w:val="32"/>
          <w:szCs w:val="32"/>
        </w:rPr>
      </w:pPr>
      <w:r w:rsidRPr="004421FB">
        <w:rPr>
          <w:sz w:val="30"/>
          <w:szCs w:val="30"/>
        </w:rPr>
        <w:br w:type="page"/>
      </w:r>
      <w:r w:rsidRPr="004421FB">
        <w:rPr>
          <w:rFonts w:ascii="Times New Roman" w:hAnsi="Times New Roman" w:cs="Times New Roman"/>
          <w:b/>
          <w:sz w:val="32"/>
          <w:szCs w:val="32"/>
        </w:rPr>
        <w:lastRenderedPageBreak/>
        <w:t>MỤC LỤC</w:t>
      </w:r>
    </w:p>
    <w:sdt>
      <w:sdtPr>
        <w:rPr>
          <w:rStyle w:val="Hyperlink"/>
          <w:rFonts w:eastAsia="Times New Roman"/>
          <w:noProof/>
          <w:sz w:val="26"/>
          <w:szCs w:val="26"/>
          <w:lang w:eastAsia="en-US"/>
        </w:rPr>
        <w:id w:val="743843003"/>
        <w:docPartObj>
          <w:docPartGallery w:val="Table of Contents"/>
          <w:docPartUnique/>
        </w:docPartObj>
      </w:sdtPr>
      <w:sdtEndPr>
        <w:rPr>
          <w:rStyle w:val="DefaultParagraphFont"/>
          <w:rFonts w:ascii="Times New Roman" w:eastAsiaTheme="minorEastAsia" w:hAnsi="Times New Roman" w:cs="Times New Roman"/>
          <w:bCs/>
          <w:color w:val="auto"/>
          <w:sz w:val="28"/>
          <w:szCs w:val="28"/>
          <w:u w:val="none"/>
          <w:lang w:eastAsia="zh-CN"/>
        </w:rPr>
      </w:sdtEndPr>
      <w:sdtContent>
        <w:p w14:paraId="1EF6055C" w14:textId="7F108915" w:rsidR="00823BE0" w:rsidRPr="00823BE0" w:rsidRDefault="002119F2" w:rsidP="00823BE0">
          <w:pPr>
            <w:pStyle w:val="TOC1"/>
            <w:tabs>
              <w:tab w:val="right" w:leader="dot" w:pos="9020"/>
            </w:tabs>
            <w:rPr>
              <w:rStyle w:val="Hyperlink"/>
              <w:rFonts w:eastAsia="Times New Roman"/>
              <w:noProof/>
              <w:sz w:val="26"/>
              <w:szCs w:val="26"/>
              <w:lang w:eastAsia="en-US"/>
            </w:rPr>
          </w:pPr>
          <w:r w:rsidRPr="00823BE0">
            <w:rPr>
              <w:rStyle w:val="Hyperlink"/>
              <w:rFonts w:eastAsia="Times New Roman"/>
              <w:noProof/>
              <w:lang w:eastAsia="en-US"/>
            </w:rPr>
            <w:fldChar w:fldCharType="begin"/>
          </w:r>
          <w:r w:rsidRPr="00823BE0">
            <w:rPr>
              <w:rStyle w:val="Hyperlink"/>
              <w:rFonts w:eastAsia="Times New Roman"/>
              <w:noProof/>
              <w:lang w:eastAsia="en-US"/>
            </w:rPr>
            <w:instrText xml:space="preserve"> TOC \o "1-3" \h \z \u </w:instrText>
          </w:r>
          <w:r w:rsidRPr="00823BE0">
            <w:rPr>
              <w:rStyle w:val="Hyperlink"/>
              <w:rFonts w:eastAsia="Times New Roman"/>
              <w:noProof/>
              <w:lang w:eastAsia="en-US"/>
            </w:rPr>
            <w:fldChar w:fldCharType="separate"/>
          </w:r>
          <w:hyperlink w:anchor="_Toc73450866" w:history="1">
            <w:r w:rsidR="00823BE0" w:rsidRPr="00823BE0">
              <w:rPr>
                <w:rStyle w:val="Hyperlink"/>
                <w:rFonts w:ascii="Times New Roman" w:eastAsia="Times New Roman" w:hAnsi="Times New Roman" w:cs="Times New Roman"/>
                <w:noProof/>
                <w:sz w:val="26"/>
                <w:szCs w:val="26"/>
                <w:lang w:eastAsia="en-US"/>
              </w:rPr>
              <w:t>I. THỰC TRẠNG PHÁT TRIỂN LAI CHÂU VÀ NHỮNG VẤN ĐỀ ĐẶT RA</w:t>
            </w:r>
            <w:r w:rsidR="00823BE0" w:rsidRPr="00823BE0">
              <w:rPr>
                <w:rStyle w:val="Hyperlink"/>
                <w:rFonts w:eastAsia="Times New Roman"/>
                <w:noProof/>
                <w:webHidden/>
                <w:lang w:eastAsia="en-US"/>
              </w:rPr>
              <w:tab/>
            </w:r>
            <w:r w:rsidR="00823BE0" w:rsidRPr="00823BE0">
              <w:rPr>
                <w:rStyle w:val="Hyperlink"/>
                <w:rFonts w:eastAsia="Times New Roman"/>
                <w:noProof/>
                <w:webHidden/>
                <w:lang w:eastAsia="en-US"/>
              </w:rPr>
              <w:fldChar w:fldCharType="begin"/>
            </w:r>
            <w:r w:rsidR="00823BE0" w:rsidRPr="00823BE0">
              <w:rPr>
                <w:rStyle w:val="Hyperlink"/>
                <w:rFonts w:eastAsia="Times New Roman"/>
                <w:noProof/>
                <w:webHidden/>
                <w:lang w:eastAsia="en-US"/>
              </w:rPr>
              <w:instrText xml:space="preserve"> PAGEREF _Toc73450866 \h </w:instrText>
            </w:r>
            <w:r w:rsidR="00823BE0" w:rsidRPr="00823BE0">
              <w:rPr>
                <w:rStyle w:val="Hyperlink"/>
                <w:rFonts w:eastAsia="Times New Roman"/>
                <w:noProof/>
                <w:webHidden/>
                <w:lang w:eastAsia="en-US"/>
              </w:rPr>
            </w:r>
            <w:r w:rsidR="00823BE0" w:rsidRPr="00823BE0">
              <w:rPr>
                <w:rStyle w:val="Hyperlink"/>
                <w:rFonts w:eastAsia="Times New Roman"/>
                <w:noProof/>
                <w:webHidden/>
                <w:lang w:eastAsia="en-US"/>
              </w:rPr>
              <w:fldChar w:fldCharType="separate"/>
            </w:r>
            <w:r w:rsidR="00823BE0">
              <w:rPr>
                <w:rStyle w:val="Hyperlink"/>
                <w:rFonts w:eastAsia="Times New Roman"/>
                <w:noProof/>
                <w:webHidden/>
                <w:lang w:eastAsia="en-US"/>
              </w:rPr>
              <w:t>3</w:t>
            </w:r>
            <w:r w:rsidR="00823BE0" w:rsidRPr="00823BE0">
              <w:rPr>
                <w:rStyle w:val="Hyperlink"/>
                <w:rFonts w:eastAsia="Times New Roman"/>
                <w:noProof/>
                <w:webHidden/>
                <w:lang w:eastAsia="en-US"/>
              </w:rPr>
              <w:fldChar w:fldCharType="end"/>
            </w:r>
          </w:hyperlink>
        </w:p>
        <w:p w14:paraId="5F386BCB" w14:textId="0338FB45" w:rsidR="00823BE0" w:rsidRPr="00823BE0" w:rsidRDefault="003373B5">
          <w:pPr>
            <w:pStyle w:val="TOC1"/>
            <w:tabs>
              <w:tab w:val="right" w:leader="dot" w:pos="9020"/>
            </w:tabs>
            <w:rPr>
              <w:rStyle w:val="Hyperlink"/>
              <w:rFonts w:eastAsia="Times New Roman"/>
              <w:noProof/>
              <w:lang w:eastAsia="en-US"/>
            </w:rPr>
          </w:pPr>
          <w:hyperlink w:anchor="_Toc73450867" w:history="1">
            <w:r w:rsidR="00823BE0" w:rsidRPr="00823BE0">
              <w:rPr>
                <w:rStyle w:val="Hyperlink"/>
                <w:rFonts w:ascii="Times New Roman" w:eastAsia="Times New Roman" w:hAnsi="Times New Roman" w:cs="Times New Roman"/>
                <w:noProof/>
                <w:sz w:val="26"/>
                <w:szCs w:val="26"/>
                <w:lang w:eastAsia="en-US"/>
              </w:rPr>
              <w:t>II. THUẬN LỢI, KHÓ KHĂN, CƠ HỘI, THÁCH THỨC VỀ PHÁT TRIỂN CỦA TỈNH LAI CHÂU THỜI GIAN TỚI</w:t>
            </w:r>
            <w:r w:rsidR="00823BE0" w:rsidRPr="00823BE0">
              <w:rPr>
                <w:rStyle w:val="Hyperlink"/>
                <w:rFonts w:eastAsia="Times New Roman"/>
                <w:noProof/>
                <w:webHidden/>
                <w:lang w:eastAsia="en-US"/>
              </w:rPr>
              <w:tab/>
            </w:r>
            <w:r w:rsidR="00823BE0" w:rsidRPr="00823BE0">
              <w:rPr>
                <w:rStyle w:val="Hyperlink"/>
                <w:rFonts w:eastAsia="Times New Roman"/>
                <w:noProof/>
                <w:webHidden/>
                <w:lang w:eastAsia="en-US"/>
              </w:rPr>
              <w:fldChar w:fldCharType="begin"/>
            </w:r>
            <w:r w:rsidR="00823BE0" w:rsidRPr="00823BE0">
              <w:rPr>
                <w:rStyle w:val="Hyperlink"/>
                <w:rFonts w:eastAsia="Times New Roman"/>
                <w:noProof/>
                <w:webHidden/>
                <w:lang w:eastAsia="en-US"/>
              </w:rPr>
              <w:instrText xml:space="preserve"> PAGEREF _Toc73450867 \h </w:instrText>
            </w:r>
            <w:r w:rsidR="00823BE0" w:rsidRPr="00823BE0">
              <w:rPr>
                <w:rStyle w:val="Hyperlink"/>
                <w:rFonts w:eastAsia="Times New Roman"/>
                <w:noProof/>
                <w:webHidden/>
                <w:lang w:eastAsia="en-US"/>
              </w:rPr>
            </w:r>
            <w:r w:rsidR="00823BE0" w:rsidRPr="00823BE0">
              <w:rPr>
                <w:rStyle w:val="Hyperlink"/>
                <w:rFonts w:eastAsia="Times New Roman"/>
                <w:noProof/>
                <w:webHidden/>
                <w:lang w:eastAsia="en-US"/>
              </w:rPr>
              <w:fldChar w:fldCharType="separate"/>
            </w:r>
            <w:r w:rsidR="00823BE0">
              <w:rPr>
                <w:rStyle w:val="Hyperlink"/>
                <w:rFonts w:eastAsia="Times New Roman"/>
                <w:noProof/>
                <w:webHidden/>
                <w:lang w:eastAsia="en-US"/>
              </w:rPr>
              <w:t>11</w:t>
            </w:r>
            <w:r w:rsidR="00823BE0" w:rsidRPr="00823BE0">
              <w:rPr>
                <w:rStyle w:val="Hyperlink"/>
                <w:rFonts w:eastAsia="Times New Roman"/>
                <w:noProof/>
                <w:webHidden/>
                <w:lang w:eastAsia="en-US"/>
              </w:rPr>
              <w:fldChar w:fldCharType="end"/>
            </w:r>
          </w:hyperlink>
        </w:p>
        <w:p w14:paraId="128C2EA1" w14:textId="3A17118B" w:rsidR="00823BE0" w:rsidRPr="00823BE0" w:rsidRDefault="003373B5" w:rsidP="00823BE0">
          <w:pPr>
            <w:pStyle w:val="TOC1"/>
            <w:tabs>
              <w:tab w:val="right" w:leader="dot" w:pos="9020"/>
            </w:tabs>
            <w:rPr>
              <w:rStyle w:val="Hyperlink"/>
              <w:rFonts w:eastAsia="Times New Roman"/>
              <w:noProof/>
              <w:lang w:eastAsia="en-US"/>
            </w:rPr>
          </w:pPr>
          <w:hyperlink w:anchor="_Toc73450868" w:history="1">
            <w:r w:rsidR="00823BE0" w:rsidRPr="00823BE0">
              <w:rPr>
                <w:rStyle w:val="Hyperlink"/>
                <w:rFonts w:ascii="Times New Roman" w:eastAsia="Times New Roman" w:hAnsi="Times New Roman" w:cs="Times New Roman"/>
                <w:noProof/>
                <w:sz w:val="26"/>
                <w:szCs w:val="26"/>
                <w:lang w:eastAsia="en-US"/>
              </w:rPr>
              <w:t>1. Thuận lợi</w:t>
            </w:r>
            <w:r w:rsidR="00823BE0" w:rsidRPr="00823BE0">
              <w:rPr>
                <w:rStyle w:val="Hyperlink"/>
                <w:rFonts w:eastAsia="Times New Roman"/>
                <w:noProof/>
                <w:webHidden/>
                <w:lang w:eastAsia="en-US"/>
              </w:rPr>
              <w:tab/>
            </w:r>
            <w:r w:rsidR="00823BE0" w:rsidRPr="00823BE0">
              <w:rPr>
                <w:rStyle w:val="Hyperlink"/>
                <w:rFonts w:eastAsia="Times New Roman"/>
                <w:noProof/>
                <w:webHidden/>
                <w:lang w:eastAsia="en-US"/>
              </w:rPr>
              <w:fldChar w:fldCharType="begin"/>
            </w:r>
            <w:r w:rsidR="00823BE0" w:rsidRPr="00823BE0">
              <w:rPr>
                <w:rStyle w:val="Hyperlink"/>
                <w:rFonts w:eastAsia="Times New Roman"/>
                <w:noProof/>
                <w:webHidden/>
                <w:lang w:eastAsia="en-US"/>
              </w:rPr>
              <w:instrText xml:space="preserve"> PAGEREF _Toc73450868 \h </w:instrText>
            </w:r>
            <w:r w:rsidR="00823BE0" w:rsidRPr="00823BE0">
              <w:rPr>
                <w:rStyle w:val="Hyperlink"/>
                <w:rFonts w:eastAsia="Times New Roman"/>
                <w:noProof/>
                <w:webHidden/>
                <w:lang w:eastAsia="en-US"/>
              </w:rPr>
            </w:r>
            <w:r w:rsidR="00823BE0" w:rsidRPr="00823BE0">
              <w:rPr>
                <w:rStyle w:val="Hyperlink"/>
                <w:rFonts w:eastAsia="Times New Roman"/>
                <w:noProof/>
                <w:webHidden/>
                <w:lang w:eastAsia="en-US"/>
              </w:rPr>
              <w:fldChar w:fldCharType="separate"/>
            </w:r>
            <w:r w:rsidR="00823BE0">
              <w:rPr>
                <w:rStyle w:val="Hyperlink"/>
                <w:rFonts w:eastAsia="Times New Roman"/>
                <w:noProof/>
                <w:webHidden/>
                <w:lang w:eastAsia="en-US"/>
              </w:rPr>
              <w:t>11</w:t>
            </w:r>
            <w:r w:rsidR="00823BE0" w:rsidRPr="00823BE0">
              <w:rPr>
                <w:rStyle w:val="Hyperlink"/>
                <w:rFonts w:eastAsia="Times New Roman"/>
                <w:noProof/>
                <w:webHidden/>
                <w:lang w:eastAsia="en-US"/>
              </w:rPr>
              <w:fldChar w:fldCharType="end"/>
            </w:r>
          </w:hyperlink>
        </w:p>
        <w:p w14:paraId="26E58ED6" w14:textId="49D03888" w:rsidR="00823BE0" w:rsidRPr="00823BE0" w:rsidRDefault="003373B5" w:rsidP="00823BE0">
          <w:pPr>
            <w:pStyle w:val="TOC1"/>
            <w:tabs>
              <w:tab w:val="right" w:leader="dot" w:pos="9020"/>
            </w:tabs>
            <w:rPr>
              <w:rStyle w:val="Hyperlink"/>
              <w:rFonts w:eastAsia="Times New Roman"/>
              <w:noProof/>
              <w:lang w:eastAsia="en-US"/>
            </w:rPr>
          </w:pPr>
          <w:hyperlink w:anchor="_Toc73450869" w:history="1">
            <w:r w:rsidR="00823BE0" w:rsidRPr="00823BE0">
              <w:rPr>
                <w:rStyle w:val="Hyperlink"/>
                <w:rFonts w:ascii="Times New Roman" w:eastAsia="Times New Roman" w:hAnsi="Times New Roman" w:cs="Times New Roman"/>
                <w:noProof/>
                <w:sz w:val="26"/>
                <w:szCs w:val="26"/>
                <w:lang w:eastAsia="en-US"/>
              </w:rPr>
              <w:t>2. Cơ hội phát triển</w:t>
            </w:r>
            <w:r w:rsidR="00823BE0" w:rsidRPr="00823BE0">
              <w:rPr>
                <w:rStyle w:val="Hyperlink"/>
                <w:rFonts w:eastAsia="Times New Roman"/>
                <w:noProof/>
                <w:webHidden/>
                <w:lang w:eastAsia="en-US"/>
              </w:rPr>
              <w:tab/>
            </w:r>
            <w:r w:rsidR="00823BE0" w:rsidRPr="00823BE0">
              <w:rPr>
                <w:rStyle w:val="Hyperlink"/>
                <w:rFonts w:eastAsia="Times New Roman"/>
                <w:noProof/>
                <w:webHidden/>
                <w:lang w:eastAsia="en-US"/>
              </w:rPr>
              <w:fldChar w:fldCharType="begin"/>
            </w:r>
            <w:r w:rsidR="00823BE0" w:rsidRPr="00823BE0">
              <w:rPr>
                <w:rStyle w:val="Hyperlink"/>
                <w:rFonts w:eastAsia="Times New Roman"/>
                <w:noProof/>
                <w:webHidden/>
                <w:lang w:eastAsia="en-US"/>
              </w:rPr>
              <w:instrText xml:space="preserve"> PAGEREF _Toc73450869 \h </w:instrText>
            </w:r>
            <w:r w:rsidR="00823BE0" w:rsidRPr="00823BE0">
              <w:rPr>
                <w:rStyle w:val="Hyperlink"/>
                <w:rFonts w:eastAsia="Times New Roman"/>
                <w:noProof/>
                <w:webHidden/>
                <w:lang w:eastAsia="en-US"/>
              </w:rPr>
            </w:r>
            <w:r w:rsidR="00823BE0" w:rsidRPr="00823BE0">
              <w:rPr>
                <w:rStyle w:val="Hyperlink"/>
                <w:rFonts w:eastAsia="Times New Roman"/>
                <w:noProof/>
                <w:webHidden/>
                <w:lang w:eastAsia="en-US"/>
              </w:rPr>
              <w:fldChar w:fldCharType="separate"/>
            </w:r>
            <w:r w:rsidR="00823BE0">
              <w:rPr>
                <w:rStyle w:val="Hyperlink"/>
                <w:rFonts w:eastAsia="Times New Roman"/>
                <w:noProof/>
                <w:webHidden/>
                <w:lang w:eastAsia="en-US"/>
              </w:rPr>
              <w:t>12</w:t>
            </w:r>
            <w:r w:rsidR="00823BE0" w:rsidRPr="00823BE0">
              <w:rPr>
                <w:rStyle w:val="Hyperlink"/>
                <w:rFonts w:eastAsia="Times New Roman"/>
                <w:noProof/>
                <w:webHidden/>
                <w:lang w:eastAsia="en-US"/>
              </w:rPr>
              <w:fldChar w:fldCharType="end"/>
            </w:r>
          </w:hyperlink>
        </w:p>
        <w:p w14:paraId="4FA571FF" w14:textId="5DD2461F" w:rsidR="00823BE0" w:rsidRPr="00823BE0" w:rsidRDefault="003373B5" w:rsidP="00823BE0">
          <w:pPr>
            <w:pStyle w:val="TOC1"/>
            <w:tabs>
              <w:tab w:val="right" w:leader="dot" w:pos="9020"/>
            </w:tabs>
            <w:rPr>
              <w:rStyle w:val="Hyperlink"/>
              <w:rFonts w:eastAsia="Times New Roman"/>
              <w:noProof/>
              <w:lang w:eastAsia="en-US"/>
            </w:rPr>
          </w:pPr>
          <w:hyperlink w:anchor="_Toc73450870" w:history="1">
            <w:r w:rsidR="00823BE0" w:rsidRPr="00823BE0">
              <w:rPr>
                <w:rStyle w:val="Hyperlink"/>
                <w:rFonts w:ascii="Times New Roman" w:eastAsia="Times New Roman" w:hAnsi="Times New Roman" w:cs="Times New Roman"/>
                <w:noProof/>
                <w:sz w:val="26"/>
                <w:szCs w:val="26"/>
                <w:lang w:eastAsia="en-US"/>
              </w:rPr>
              <w:t>3. Khó khăn</w:t>
            </w:r>
            <w:r w:rsidR="00823BE0" w:rsidRPr="00823BE0">
              <w:rPr>
                <w:rStyle w:val="Hyperlink"/>
                <w:rFonts w:eastAsia="Times New Roman"/>
                <w:noProof/>
                <w:webHidden/>
                <w:lang w:eastAsia="en-US"/>
              </w:rPr>
              <w:tab/>
            </w:r>
            <w:r w:rsidR="00823BE0" w:rsidRPr="00823BE0">
              <w:rPr>
                <w:rStyle w:val="Hyperlink"/>
                <w:rFonts w:eastAsia="Times New Roman"/>
                <w:noProof/>
                <w:webHidden/>
                <w:lang w:eastAsia="en-US"/>
              </w:rPr>
              <w:fldChar w:fldCharType="begin"/>
            </w:r>
            <w:r w:rsidR="00823BE0" w:rsidRPr="00823BE0">
              <w:rPr>
                <w:rStyle w:val="Hyperlink"/>
                <w:rFonts w:eastAsia="Times New Roman"/>
                <w:noProof/>
                <w:webHidden/>
                <w:lang w:eastAsia="en-US"/>
              </w:rPr>
              <w:instrText xml:space="preserve"> PAGEREF _Toc73450870 \h </w:instrText>
            </w:r>
            <w:r w:rsidR="00823BE0" w:rsidRPr="00823BE0">
              <w:rPr>
                <w:rStyle w:val="Hyperlink"/>
                <w:rFonts w:eastAsia="Times New Roman"/>
                <w:noProof/>
                <w:webHidden/>
                <w:lang w:eastAsia="en-US"/>
              </w:rPr>
            </w:r>
            <w:r w:rsidR="00823BE0" w:rsidRPr="00823BE0">
              <w:rPr>
                <w:rStyle w:val="Hyperlink"/>
                <w:rFonts w:eastAsia="Times New Roman"/>
                <w:noProof/>
                <w:webHidden/>
                <w:lang w:eastAsia="en-US"/>
              </w:rPr>
              <w:fldChar w:fldCharType="separate"/>
            </w:r>
            <w:r w:rsidR="00823BE0">
              <w:rPr>
                <w:rStyle w:val="Hyperlink"/>
                <w:rFonts w:eastAsia="Times New Roman"/>
                <w:noProof/>
                <w:webHidden/>
                <w:lang w:eastAsia="en-US"/>
              </w:rPr>
              <w:t>14</w:t>
            </w:r>
            <w:r w:rsidR="00823BE0" w:rsidRPr="00823BE0">
              <w:rPr>
                <w:rStyle w:val="Hyperlink"/>
                <w:rFonts w:eastAsia="Times New Roman"/>
                <w:noProof/>
                <w:webHidden/>
                <w:lang w:eastAsia="en-US"/>
              </w:rPr>
              <w:fldChar w:fldCharType="end"/>
            </w:r>
          </w:hyperlink>
        </w:p>
        <w:p w14:paraId="19131DB4" w14:textId="2E3D2B64" w:rsidR="00823BE0" w:rsidRPr="00823BE0" w:rsidRDefault="003373B5" w:rsidP="00823BE0">
          <w:pPr>
            <w:pStyle w:val="TOC1"/>
            <w:tabs>
              <w:tab w:val="right" w:leader="dot" w:pos="9020"/>
            </w:tabs>
            <w:rPr>
              <w:rStyle w:val="Hyperlink"/>
              <w:rFonts w:eastAsia="Times New Roman"/>
              <w:noProof/>
              <w:lang w:eastAsia="en-US"/>
            </w:rPr>
          </w:pPr>
          <w:hyperlink w:anchor="_Toc73450871" w:history="1">
            <w:r w:rsidR="00823BE0" w:rsidRPr="00823BE0">
              <w:rPr>
                <w:rStyle w:val="Hyperlink"/>
                <w:rFonts w:ascii="Times New Roman" w:eastAsia="Times New Roman" w:hAnsi="Times New Roman" w:cs="Times New Roman"/>
                <w:noProof/>
                <w:sz w:val="26"/>
                <w:szCs w:val="26"/>
                <w:lang w:eastAsia="en-US"/>
              </w:rPr>
              <w:t>4. Thách thức phát triển</w:t>
            </w:r>
            <w:r w:rsidR="00823BE0" w:rsidRPr="00823BE0">
              <w:rPr>
                <w:rStyle w:val="Hyperlink"/>
                <w:rFonts w:eastAsia="Times New Roman"/>
                <w:noProof/>
                <w:webHidden/>
                <w:lang w:eastAsia="en-US"/>
              </w:rPr>
              <w:tab/>
            </w:r>
            <w:r w:rsidR="00823BE0" w:rsidRPr="00823BE0">
              <w:rPr>
                <w:rStyle w:val="Hyperlink"/>
                <w:rFonts w:eastAsia="Times New Roman"/>
                <w:noProof/>
                <w:webHidden/>
                <w:lang w:eastAsia="en-US"/>
              </w:rPr>
              <w:fldChar w:fldCharType="begin"/>
            </w:r>
            <w:r w:rsidR="00823BE0" w:rsidRPr="00823BE0">
              <w:rPr>
                <w:rStyle w:val="Hyperlink"/>
                <w:rFonts w:eastAsia="Times New Roman"/>
                <w:noProof/>
                <w:webHidden/>
                <w:lang w:eastAsia="en-US"/>
              </w:rPr>
              <w:instrText xml:space="preserve"> PAGEREF _Toc73450871 \h </w:instrText>
            </w:r>
            <w:r w:rsidR="00823BE0" w:rsidRPr="00823BE0">
              <w:rPr>
                <w:rStyle w:val="Hyperlink"/>
                <w:rFonts w:eastAsia="Times New Roman"/>
                <w:noProof/>
                <w:webHidden/>
                <w:lang w:eastAsia="en-US"/>
              </w:rPr>
            </w:r>
            <w:r w:rsidR="00823BE0" w:rsidRPr="00823BE0">
              <w:rPr>
                <w:rStyle w:val="Hyperlink"/>
                <w:rFonts w:eastAsia="Times New Roman"/>
                <w:noProof/>
                <w:webHidden/>
                <w:lang w:eastAsia="en-US"/>
              </w:rPr>
              <w:fldChar w:fldCharType="separate"/>
            </w:r>
            <w:r w:rsidR="00823BE0">
              <w:rPr>
                <w:rStyle w:val="Hyperlink"/>
                <w:rFonts w:eastAsia="Times New Roman"/>
                <w:noProof/>
                <w:webHidden/>
                <w:lang w:eastAsia="en-US"/>
              </w:rPr>
              <w:t>15</w:t>
            </w:r>
            <w:r w:rsidR="00823BE0" w:rsidRPr="00823BE0">
              <w:rPr>
                <w:rStyle w:val="Hyperlink"/>
                <w:rFonts w:eastAsia="Times New Roman"/>
                <w:noProof/>
                <w:webHidden/>
                <w:lang w:eastAsia="en-US"/>
              </w:rPr>
              <w:fldChar w:fldCharType="end"/>
            </w:r>
          </w:hyperlink>
        </w:p>
        <w:p w14:paraId="0D67429C" w14:textId="1EBD26B2" w:rsidR="00823BE0" w:rsidRPr="00823BE0" w:rsidRDefault="003373B5">
          <w:pPr>
            <w:pStyle w:val="TOC1"/>
            <w:tabs>
              <w:tab w:val="right" w:leader="dot" w:pos="9020"/>
            </w:tabs>
            <w:rPr>
              <w:rStyle w:val="Hyperlink"/>
              <w:rFonts w:eastAsia="Times New Roman"/>
              <w:noProof/>
              <w:lang w:eastAsia="en-US"/>
            </w:rPr>
          </w:pPr>
          <w:hyperlink w:anchor="_Toc73450872" w:history="1">
            <w:r w:rsidR="00823BE0" w:rsidRPr="00823BE0">
              <w:rPr>
                <w:rStyle w:val="Hyperlink"/>
                <w:rFonts w:ascii="Times New Roman" w:eastAsia="Times New Roman" w:hAnsi="Times New Roman" w:cs="Times New Roman"/>
                <w:noProof/>
                <w:sz w:val="26"/>
                <w:szCs w:val="26"/>
                <w:lang w:eastAsia="en-US"/>
              </w:rPr>
              <w:t>III. ĐỀ XUẤT QUAN ĐIỂM PHÁT TRIỂN TỈNH LAI CHÂU</w:t>
            </w:r>
            <w:r w:rsidR="00823BE0" w:rsidRPr="00823BE0">
              <w:rPr>
                <w:rStyle w:val="Hyperlink"/>
                <w:rFonts w:eastAsia="Times New Roman"/>
                <w:noProof/>
                <w:webHidden/>
                <w:lang w:eastAsia="en-US"/>
              </w:rPr>
              <w:tab/>
            </w:r>
            <w:r w:rsidR="00823BE0" w:rsidRPr="00823BE0">
              <w:rPr>
                <w:rStyle w:val="Hyperlink"/>
                <w:rFonts w:eastAsia="Times New Roman"/>
                <w:noProof/>
                <w:webHidden/>
                <w:lang w:eastAsia="en-US"/>
              </w:rPr>
              <w:fldChar w:fldCharType="begin"/>
            </w:r>
            <w:r w:rsidR="00823BE0" w:rsidRPr="00823BE0">
              <w:rPr>
                <w:rStyle w:val="Hyperlink"/>
                <w:rFonts w:eastAsia="Times New Roman"/>
                <w:noProof/>
                <w:webHidden/>
                <w:lang w:eastAsia="en-US"/>
              </w:rPr>
              <w:instrText xml:space="preserve"> PAGEREF _Toc73450872 \h </w:instrText>
            </w:r>
            <w:r w:rsidR="00823BE0" w:rsidRPr="00823BE0">
              <w:rPr>
                <w:rStyle w:val="Hyperlink"/>
                <w:rFonts w:eastAsia="Times New Roman"/>
                <w:noProof/>
                <w:webHidden/>
                <w:lang w:eastAsia="en-US"/>
              </w:rPr>
            </w:r>
            <w:r w:rsidR="00823BE0" w:rsidRPr="00823BE0">
              <w:rPr>
                <w:rStyle w:val="Hyperlink"/>
                <w:rFonts w:eastAsia="Times New Roman"/>
                <w:noProof/>
                <w:webHidden/>
                <w:lang w:eastAsia="en-US"/>
              </w:rPr>
              <w:fldChar w:fldCharType="separate"/>
            </w:r>
            <w:r w:rsidR="00823BE0">
              <w:rPr>
                <w:rStyle w:val="Hyperlink"/>
                <w:rFonts w:eastAsia="Times New Roman"/>
                <w:noProof/>
                <w:webHidden/>
                <w:lang w:eastAsia="en-US"/>
              </w:rPr>
              <w:t>17</w:t>
            </w:r>
            <w:r w:rsidR="00823BE0" w:rsidRPr="00823BE0">
              <w:rPr>
                <w:rStyle w:val="Hyperlink"/>
                <w:rFonts w:eastAsia="Times New Roman"/>
                <w:noProof/>
                <w:webHidden/>
                <w:lang w:eastAsia="en-US"/>
              </w:rPr>
              <w:fldChar w:fldCharType="end"/>
            </w:r>
          </w:hyperlink>
        </w:p>
        <w:p w14:paraId="4D730156" w14:textId="756CC780" w:rsidR="00823BE0" w:rsidRPr="00823BE0" w:rsidRDefault="003373B5" w:rsidP="00823BE0">
          <w:pPr>
            <w:pStyle w:val="TOC1"/>
            <w:tabs>
              <w:tab w:val="right" w:leader="dot" w:pos="9020"/>
            </w:tabs>
            <w:rPr>
              <w:rStyle w:val="Hyperlink"/>
              <w:rFonts w:eastAsia="Times New Roman"/>
              <w:noProof/>
              <w:lang w:eastAsia="en-US"/>
            </w:rPr>
          </w:pPr>
          <w:hyperlink w:anchor="_Toc73450873" w:history="1">
            <w:r w:rsidR="00823BE0" w:rsidRPr="00823BE0">
              <w:rPr>
                <w:rStyle w:val="Hyperlink"/>
                <w:rFonts w:ascii="Times New Roman" w:eastAsia="Times New Roman" w:hAnsi="Times New Roman" w:cs="Times New Roman"/>
                <w:noProof/>
                <w:sz w:val="26"/>
                <w:szCs w:val="26"/>
                <w:lang w:eastAsia="en-US"/>
              </w:rPr>
              <w:t>1. Lý do phải đề xuất quan điểm phát triển cho thời kỳ quy hoạch mới</w:t>
            </w:r>
            <w:r w:rsidR="00823BE0" w:rsidRPr="00823BE0">
              <w:rPr>
                <w:rStyle w:val="Hyperlink"/>
                <w:rFonts w:eastAsia="Times New Roman"/>
                <w:noProof/>
                <w:webHidden/>
                <w:lang w:eastAsia="en-US"/>
              </w:rPr>
              <w:tab/>
            </w:r>
            <w:r w:rsidR="00823BE0" w:rsidRPr="00823BE0">
              <w:rPr>
                <w:rStyle w:val="Hyperlink"/>
                <w:rFonts w:eastAsia="Times New Roman"/>
                <w:noProof/>
                <w:webHidden/>
                <w:lang w:eastAsia="en-US"/>
              </w:rPr>
              <w:fldChar w:fldCharType="begin"/>
            </w:r>
            <w:r w:rsidR="00823BE0" w:rsidRPr="00823BE0">
              <w:rPr>
                <w:rStyle w:val="Hyperlink"/>
                <w:rFonts w:eastAsia="Times New Roman"/>
                <w:noProof/>
                <w:webHidden/>
                <w:lang w:eastAsia="en-US"/>
              </w:rPr>
              <w:instrText xml:space="preserve"> PAGEREF _Toc73450873 \h </w:instrText>
            </w:r>
            <w:r w:rsidR="00823BE0" w:rsidRPr="00823BE0">
              <w:rPr>
                <w:rStyle w:val="Hyperlink"/>
                <w:rFonts w:eastAsia="Times New Roman"/>
                <w:noProof/>
                <w:webHidden/>
                <w:lang w:eastAsia="en-US"/>
              </w:rPr>
            </w:r>
            <w:r w:rsidR="00823BE0" w:rsidRPr="00823BE0">
              <w:rPr>
                <w:rStyle w:val="Hyperlink"/>
                <w:rFonts w:eastAsia="Times New Roman"/>
                <w:noProof/>
                <w:webHidden/>
                <w:lang w:eastAsia="en-US"/>
              </w:rPr>
              <w:fldChar w:fldCharType="separate"/>
            </w:r>
            <w:r w:rsidR="00823BE0">
              <w:rPr>
                <w:rStyle w:val="Hyperlink"/>
                <w:rFonts w:eastAsia="Times New Roman"/>
                <w:noProof/>
                <w:webHidden/>
                <w:lang w:eastAsia="en-US"/>
              </w:rPr>
              <w:t>17</w:t>
            </w:r>
            <w:r w:rsidR="00823BE0" w:rsidRPr="00823BE0">
              <w:rPr>
                <w:rStyle w:val="Hyperlink"/>
                <w:rFonts w:eastAsia="Times New Roman"/>
                <w:noProof/>
                <w:webHidden/>
                <w:lang w:eastAsia="en-US"/>
              </w:rPr>
              <w:fldChar w:fldCharType="end"/>
            </w:r>
          </w:hyperlink>
        </w:p>
        <w:p w14:paraId="50070F97" w14:textId="374A7CC7" w:rsidR="00823BE0" w:rsidRPr="00823BE0" w:rsidRDefault="003373B5" w:rsidP="00823BE0">
          <w:pPr>
            <w:pStyle w:val="TOC1"/>
            <w:tabs>
              <w:tab w:val="right" w:leader="dot" w:pos="9020"/>
            </w:tabs>
            <w:rPr>
              <w:rStyle w:val="Hyperlink"/>
              <w:rFonts w:eastAsia="Times New Roman"/>
              <w:noProof/>
              <w:lang w:eastAsia="en-US"/>
            </w:rPr>
          </w:pPr>
          <w:hyperlink w:anchor="_Toc73450874" w:history="1">
            <w:r w:rsidR="00823BE0" w:rsidRPr="00823BE0">
              <w:rPr>
                <w:rStyle w:val="Hyperlink"/>
                <w:rFonts w:ascii="Times New Roman" w:eastAsia="Times New Roman" w:hAnsi="Times New Roman" w:cs="Times New Roman"/>
                <w:noProof/>
                <w:sz w:val="26"/>
                <w:szCs w:val="26"/>
                <w:lang w:eastAsia="en-US"/>
              </w:rPr>
              <w:t>2. Một số nội dung quan điểm phát triển tại quy hoạch thời kỳ trước có thể kế thừa, bổ sung</w:t>
            </w:r>
            <w:r w:rsidR="00823BE0" w:rsidRPr="00823BE0">
              <w:rPr>
                <w:rStyle w:val="Hyperlink"/>
                <w:rFonts w:eastAsia="Times New Roman"/>
                <w:noProof/>
                <w:webHidden/>
                <w:lang w:eastAsia="en-US"/>
              </w:rPr>
              <w:tab/>
            </w:r>
            <w:r w:rsidR="00823BE0" w:rsidRPr="00823BE0">
              <w:rPr>
                <w:rStyle w:val="Hyperlink"/>
                <w:rFonts w:eastAsia="Times New Roman"/>
                <w:noProof/>
                <w:webHidden/>
                <w:lang w:eastAsia="en-US"/>
              </w:rPr>
              <w:fldChar w:fldCharType="begin"/>
            </w:r>
            <w:r w:rsidR="00823BE0" w:rsidRPr="00823BE0">
              <w:rPr>
                <w:rStyle w:val="Hyperlink"/>
                <w:rFonts w:eastAsia="Times New Roman"/>
                <w:noProof/>
                <w:webHidden/>
                <w:lang w:eastAsia="en-US"/>
              </w:rPr>
              <w:instrText xml:space="preserve"> PAGEREF _Toc73450874 \h </w:instrText>
            </w:r>
            <w:r w:rsidR="00823BE0" w:rsidRPr="00823BE0">
              <w:rPr>
                <w:rStyle w:val="Hyperlink"/>
                <w:rFonts w:eastAsia="Times New Roman"/>
                <w:noProof/>
                <w:webHidden/>
                <w:lang w:eastAsia="en-US"/>
              </w:rPr>
            </w:r>
            <w:r w:rsidR="00823BE0" w:rsidRPr="00823BE0">
              <w:rPr>
                <w:rStyle w:val="Hyperlink"/>
                <w:rFonts w:eastAsia="Times New Roman"/>
                <w:noProof/>
                <w:webHidden/>
                <w:lang w:eastAsia="en-US"/>
              </w:rPr>
              <w:fldChar w:fldCharType="separate"/>
            </w:r>
            <w:r w:rsidR="00823BE0">
              <w:rPr>
                <w:rStyle w:val="Hyperlink"/>
                <w:rFonts w:eastAsia="Times New Roman"/>
                <w:noProof/>
                <w:webHidden/>
                <w:lang w:eastAsia="en-US"/>
              </w:rPr>
              <w:t>19</w:t>
            </w:r>
            <w:r w:rsidR="00823BE0" w:rsidRPr="00823BE0">
              <w:rPr>
                <w:rStyle w:val="Hyperlink"/>
                <w:rFonts w:eastAsia="Times New Roman"/>
                <w:noProof/>
                <w:webHidden/>
                <w:lang w:eastAsia="en-US"/>
              </w:rPr>
              <w:fldChar w:fldCharType="end"/>
            </w:r>
          </w:hyperlink>
        </w:p>
        <w:p w14:paraId="39EDFB68" w14:textId="368CCB47" w:rsidR="00823BE0" w:rsidRPr="00823BE0" w:rsidRDefault="003373B5" w:rsidP="00823BE0">
          <w:pPr>
            <w:pStyle w:val="TOC1"/>
            <w:tabs>
              <w:tab w:val="right" w:leader="dot" w:pos="9020"/>
            </w:tabs>
            <w:rPr>
              <w:rStyle w:val="Hyperlink"/>
              <w:rFonts w:eastAsia="Times New Roman"/>
              <w:noProof/>
              <w:lang w:eastAsia="en-US"/>
            </w:rPr>
          </w:pPr>
          <w:hyperlink w:anchor="_Toc73450875" w:history="1">
            <w:r w:rsidR="00823BE0" w:rsidRPr="00823BE0">
              <w:rPr>
                <w:rStyle w:val="Hyperlink"/>
                <w:rFonts w:ascii="Times New Roman" w:eastAsia="Times New Roman" w:hAnsi="Times New Roman" w:cs="Times New Roman"/>
                <w:noProof/>
                <w:sz w:val="26"/>
                <w:szCs w:val="26"/>
                <w:lang w:eastAsia="en-US"/>
              </w:rPr>
              <w:t>3. Một số nội dung quan điểm cần bổ sung</w:t>
            </w:r>
            <w:r w:rsidR="00823BE0" w:rsidRPr="00823BE0">
              <w:rPr>
                <w:rStyle w:val="Hyperlink"/>
                <w:rFonts w:eastAsia="Times New Roman"/>
                <w:noProof/>
                <w:webHidden/>
                <w:lang w:eastAsia="en-US"/>
              </w:rPr>
              <w:tab/>
            </w:r>
            <w:r w:rsidR="00823BE0" w:rsidRPr="00823BE0">
              <w:rPr>
                <w:rStyle w:val="Hyperlink"/>
                <w:rFonts w:eastAsia="Times New Roman"/>
                <w:noProof/>
                <w:webHidden/>
                <w:lang w:eastAsia="en-US"/>
              </w:rPr>
              <w:fldChar w:fldCharType="begin"/>
            </w:r>
            <w:r w:rsidR="00823BE0" w:rsidRPr="00823BE0">
              <w:rPr>
                <w:rStyle w:val="Hyperlink"/>
                <w:rFonts w:eastAsia="Times New Roman"/>
                <w:noProof/>
                <w:webHidden/>
                <w:lang w:eastAsia="en-US"/>
              </w:rPr>
              <w:instrText xml:space="preserve"> PAGEREF _Toc73450875 \h </w:instrText>
            </w:r>
            <w:r w:rsidR="00823BE0" w:rsidRPr="00823BE0">
              <w:rPr>
                <w:rStyle w:val="Hyperlink"/>
                <w:rFonts w:eastAsia="Times New Roman"/>
                <w:noProof/>
                <w:webHidden/>
                <w:lang w:eastAsia="en-US"/>
              </w:rPr>
            </w:r>
            <w:r w:rsidR="00823BE0" w:rsidRPr="00823BE0">
              <w:rPr>
                <w:rStyle w:val="Hyperlink"/>
                <w:rFonts w:eastAsia="Times New Roman"/>
                <w:noProof/>
                <w:webHidden/>
                <w:lang w:eastAsia="en-US"/>
              </w:rPr>
              <w:fldChar w:fldCharType="separate"/>
            </w:r>
            <w:r w:rsidR="00823BE0">
              <w:rPr>
                <w:rStyle w:val="Hyperlink"/>
                <w:rFonts w:eastAsia="Times New Roman"/>
                <w:noProof/>
                <w:webHidden/>
                <w:lang w:eastAsia="en-US"/>
              </w:rPr>
              <w:t>19</w:t>
            </w:r>
            <w:r w:rsidR="00823BE0" w:rsidRPr="00823BE0">
              <w:rPr>
                <w:rStyle w:val="Hyperlink"/>
                <w:rFonts w:eastAsia="Times New Roman"/>
                <w:noProof/>
                <w:webHidden/>
                <w:lang w:eastAsia="en-US"/>
              </w:rPr>
              <w:fldChar w:fldCharType="end"/>
            </w:r>
          </w:hyperlink>
        </w:p>
        <w:p w14:paraId="79D29FAB" w14:textId="2C1E7395" w:rsidR="00823BE0" w:rsidRPr="00823BE0" w:rsidRDefault="003373B5" w:rsidP="00823BE0">
          <w:pPr>
            <w:pStyle w:val="TOC1"/>
            <w:tabs>
              <w:tab w:val="right" w:leader="dot" w:pos="9020"/>
            </w:tabs>
            <w:rPr>
              <w:rStyle w:val="Hyperlink"/>
              <w:rFonts w:eastAsia="Times New Roman"/>
              <w:noProof/>
              <w:lang w:eastAsia="en-US"/>
            </w:rPr>
          </w:pPr>
          <w:hyperlink w:anchor="_Toc73450876" w:history="1">
            <w:r w:rsidR="00823BE0" w:rsidRPr="00823BE0">
              <w:rPr>
                <w:rStyle w:val="Hyperlink"/>
                <w:rFonts w:ascii="Times New Roman" w:eastAsia="Times New Roman" w:hAnsi="Times New Roman" w:cs="Times New Roman"/>
                <w:noProof/>
                <w:sz w:val="26"/>
                <w:szCs w:val="26"/>
                <w:lang w:eastAsia="en-US"/>
              </w:rPr>
              <w:t>4. Đề xuất quan điểm phát triển cho thời kỳ quy hoạch mới</w:t>
            </w:r>
            <w:r w:rsidR="00823BE0" w:rsidRPr="00823BE0">
              <w:rPr>
                <w:rStyle w:val="Hyperlink"/>
                <w:rFonts w:eastAsia="Times New Roman"/>
                <w:noProof/>
                <w:webHidden/>
                <w:lang w:eastAsia="en-US"/>
              </w:rPr>
              <w:tab/>
            </w:r>
            <w:r w:rsidR="00823BE0" w:rsidRPr="00823BE0">
              <w:rPr>
                <w:rStyle w:val="Hyperlink"/>
                <w:rFonts w:eastAsia="Times New Roman"/>
                <w:noProof/>
                <w:webHidden/>
                <w:lang w:eastAsia="en-US"/>
              </w:rPr>
              <w:fldChar w:fldCharType="begin"/>
            </w:r>
            <w:r w:rsidR="00823BE0" w:rsidRPr="00823BE0">
              <w:rPr>
                <w:rStyle w:val="Hyperlink"/>
                <w:rFonts w:eastAsia="Times New Roman"/>
                <w:noProof/>
                <w:webHidden/>
                <w:lang w:eastAsia="en-US"/>
              </w:rPr>
              <w:instrText xml:space="preserve"> PAGEREF _Toc73450876 \h </w:instrText>
            </w:r>
            <w:r w:rsidR="00823BE0" w:rsidRPr="00823BE0">
              <w:rPr>
                <w:rStyle w:val="Hyperlink"/>
                <w:rFonts w:eastAsia="Times New Roman"/>
                <w:noProof/>
                <w:webHidden/>
                <w:lang w:eastAsia="en-US"/>
              </w:rPr>
            </w:r>
            <w:r w:rsidR="00823BE0" w:rsidRPr="00823BE0">
              <w:rPr>
                <w:rStyle w:val="Hyperlink"/>
                <w:rFonts w:eastAsia="Times New Roman"/>
                <w:noProof/>
                <w:webHidden/>
                <w:lang w:eastAsia="en-US"/>
              </w:rPr>
              <w:fldChar w:fldCharType="separate"/>
            </w:r>
            <w:r w:rsidR="00823BE0">
              <w:rPr>
                <w:rStyle w:val="Hyperlink"/>
                <w:rFonts w:eastAsia="Times New Roman"/>
                <w:noProof/>
                <w:webHidden/>
                <w:lang w:eastAsia="en-US"/>
              </w:rPr>
              <w:t>20</w:t>
            </w:r>
            <w:r w:rsidR="00823BE0" w:rsidRPr="00823BE0">
              <w:rPr>
                <w:rStyle w:val="Hyperlink"/>
                <w:rFonts w:eastAsia="Times New Roman"/>
                <w:noProof/>
                <w:webHidden/>
                <w:lang w:eastAsia="en-US"/>
              </w:rPr>
              <w:fldChar w:fldCharType="end"/>
            </w:r>
          </w:hyperlink>
        </w:p>
        <w:p w14:paraId="204449A0" w14:textId="1AFB0554" w:rsidR="00823BE0" w:rsidRPr="00823BE0" w:rsidRDefault="003373B5">
          <w:pPr>
            <w:pStyle w:val="TOC1"/>
            <w:tabs>
              <w:tab w:val="right" w:leader="dot" w:pos="9020"/>
            </w:tabs>
            <w:rPr>
              <w:rStyle w:val="Hyperlink"/>
              <w:rFonts w:eastAsia="Times New Roman"/>
              <w:noProof/>
              <w:lang w:eastAsia="en-US"/>
            </w:rPr>
          </w:pPr>
          <w:hyperlink w:anchor="_Toc73450877" w:history="1">
            <w:r w:rsidR="00823BE0" w:rsidRPr="00823BE0">
              <w:rPr>
                <w:rStyle w:val="Hyperlink"/>
                <w:rFonts w:ascii="Times New Roman" w:eastAsia="Times New Roman" w:hAnsi="Times New Roman" w:cs="Times New Roman"/>
                <w:noProof/>
                <w:sz w:val="26"/>
                <w:szCs w:val="26"/>
                <w:lang w:eastAsia="en-US"/>
              </w:rPr>
              <w:t>IV. MỤC TIÊU PHÁT TRIỂN</w:t>
            </w:r>
            <w:r w:rsidR="00823BE0" w:rsidRPr="00823BE0">
              <w:rPr>
                <w:rStyle w:val="Hyperlink"/>
                <w:rFonts w:eastAsia="Times New Roman"/>
                <w:noProof/>
                <w:webHidden/>
                <w:lang w:eastAsia="en-US"/>
              </w:rPr>
              <w:tab/>
            </w:r>
            <w:r w:rsidR="00823BE0" w:rsidRPr="00823BE0">
              <w:rPr>
                <w:rStyle w:val="Hyperlink"/>
                <w:rFonts w:eastAsia="Times New Roman"/>
                <w:noProof/>
                <w:webHidden/>
                <w:lang w:eastAsia="en-US"/>
              </w:rPr>
              <w:fldChar w:fldCharType="begin"/>
            </w:r>
            <w:r w:rsidR="00823BE0" w:rsidRPr="00823BE0">
              <w:rPr>
                <w:rStyle w:val="Hyperlink"/>
                <w:rFonts w:eastAsia="Times New Roman"/>
                <w:noProof/>
                <w:webHidden/>
                <w:lang w:eastAsia="en-US"/>
              </w:rPr>
              <w:instrText xml:space="preserve"> PAGEREF _Toc73450877 \h </w:instrText>
            </w:r>
            <w:r w:rsidR="00823BE0" w:rsidRPr="00823BE0">
              <w:rPr>
                <w:rStyle w:val="Hyperlink"/>
                <w:rFonts w:eastAsia="Times New Roman"/>
                <w:noProof/>
                <w:webHidden/>
                <w:lang w:eastAsia="en-US"/>
              </w:rPr>
            </w:r>
            <w:r w:rsidR="00823BE0" w:rsidRPr="00823BE0">
              <w:rPr>
                <w:rStyle w:val="Hyperlink"/>
                <w:rFonts w:eastAsia="Times New Roman"/>
                <w:noProof/>
                <w:webHidden/>
                <w:lang w:eastAsia="en-US"/>
              </w:rPr>
              <w:fldChar w:fldCharType="separate"/>
            </w:r>
            <w:r w:rsidR="00823BE0">
              <w:rPr>
                <w:rStyle w:val="Hyperlink"/>
                <w:rFonts w:eastAsia="Times New Roman"/>
                <w:noProof/>
                <w:webHidden/>
                <w:lang w:eastAsia="en-US"/>
              </w:rPr>
              <w:t>21</w:t>
            </w:r>
            <w:r w:rsidR="00823BE0" w:rsidRPr="00823BE0">
              <w:rPr>
                <w:rStyle w:val="Hyperlink"/>
                <w:rFonts w:eastAsia="Times New Roman"/>
                <w:noProof/>
                <w:webHidden/>
                <w:lang w:eastAsia="en-US"/>
              </w:rPr>
              <w:fldChar w:fldCharType="end"/>
            </w:r>
          </w:hyperlink>
        </w:p>
        <w:p w14:paraId="76C9452E" w14:textId="747E4BB9" w:rsidR="00823BE0" w:rsidRPr="00823BE0" w:rsidRDefault="003373B5" w:rsidP="00823BE0">
          <w:pPr>
            <w:pStyle w:val="TOC1"/>
            <w:tabs>
              <w:tab w:val="right" w:leader="dot" w:pos="9020"/>
            </w:tabs>
            <w:rPr>
              <w:rStyle w:val="Hyperlink"/>
              <w:rFonts w:eastAsia="Times New Roman"/>
              <w:noProof/>
              <w:lang w:eastAsia="en-US"/>
            </w:rPr>
          </w:pPr>
          <w:hyperlink w:anchor="_Toc73450878" w:history="1">
            <w:r w:rsidR="00823BE0" w:rsidRPr="00823BE0">
              <w:rPr>
                <w:rStyle w:val="Hyperlink"/>
                <w:rFonts w:ascii="Times New Roman" w:eastAsia="Times New Roman" w:hAnsi="Times New Roman" w:cs="Times New Roman"/>
                <w:noProof/>
                <w:sz w:val="26"/>
                <w:szCs w:val="26"/>
                <w:lang w:eastAsia="en-US"/>
              </w:rPr>
              <w:t>1. Mục tiêu phát triển</w:t>
            </w:r>
            <w:r w:rsidR="00823BE0" w:rsidRPr="00823BE0">
              <w:rPr>
                <w:rStyle w:val="Hyperlink"/>
                <w:rFonts w:eastAsia="Times New Roman"/>
                <w:noProof/>
                <w:webHidden/>
                <w:lang w:eastAsia="en-US"/>
              </w:rPr>
              <w:tab/>
            </w:r>
            <w:r w:rsidR="00823BE0" w:rsidRPr="00823BE0">
              <w:rPr>
                <w:rStyle w:val="Hyperlink"/>
                <w:rFonts w:eastAsia="Times New Roman"/>
                <w:noProof/>
                <w:webHidden/>
                <w:lang w:eastAsia="en-US"/>
              </w:rPr>
              <w:fldChar w:fldCharType="begin"/>
            </w:r>
            <w:r w:rsidR="00823BE0" w:rsidRPr="00823BE0">
              <w:rPr>
                <w:rStyle w:val="Hyperlink"/>
                <w:rFonts w:eastAsia="Times New Roman"/>
                <w:noProof/>
                <w:webHidden/>
                <w:lang w:eastAsia="en-US"/>
              </w:rPr>
              <w:instrText xml:space="preserve"> PAGEREF _Toc73450878 \h </w:instrText>
            </w:r>
            <w:r w:rsidR="00823BE0" w:rsidRPr="00823BE0">
              <w:rPr>
                <w:rStyle w:val="Hyperlink"/>
                <w:rFonts w:eastAsia="Times New Roman"/>
                <w:noProof/>
                <w:webHidden/>
                <w:lang w:eastAsia="en-US"/>
              </w:rPr>
            </w:r>
            <w:r w:rsidR="00823BE0" w:rsidRPr="00823BE0">
              <w:rPr>
                <w:rStyle w:val="Hyperlink"/>
                <w:rFonts w:eastAsia="Times New Roman"/>
                <w:noProof/>
                <w:webHidden/>
                <w:lang w:eastAsia="en-US"/>
              </w:rPr>
              <w:fldChar w:fldCharType="separate"/>
            </w:r>
            <w:r w:rsidR="00823BE0">
              <w:rPr>
                <w:rStyle w:val="Hyperlink"/>
                <w:rFonts w:eastAsia="Times New Roman"/>
                <w:noProof/>
                <w:webHidden/>
                <w:lang w:eastAsia="en-US"/>
              </w:rPr>
              <w:t>21</w:t>
            </w:r>
            <w:r w:rsidR="00823BE0" w:rsidRPr="00823BE0">
              <w:rPr>
                <w:rStyle w:val="Hyperlink"/>
                <w:rFonts w:eastAsia="Times New Roman"/>
                <w:noProof/>
                <w:webHidden/>
                <w:lang w:eastAsia="en-US"/>
              </w:rPr>
              <w:fldChar w:fldCharType="end"/>
            </w:r>
          </w:hyperlink>
        </w:p>
        <w:p w14:paraId="226FEF8C" w14:textId="2B7BA19F" w:rsidR="00823BE0" w:rsidRPr="00823BE0" w:rsidRDefault="003373B5" w:rsidP="00823BE0">
          <w:pPr>
            <w:pStyle w:val="TOC1"/>
            <w:tabs>
              <w:tab w:val="right" w:leader="dot" w:pos="9020"/>
            </w:tabs>
            <w:rPr>
              <w:rStyle w:val="Hyperlink"/>
              <w:rFonts w:eastAsia="Times New Roman"/>
              <w:noProof/>
              <w:lang w:eastAsia="en-US"/>
            </w:rPr>
          </w:pPr>
          <w:hyperlink w:anchor="_Toc73450879" w:history="1">
            <w:r w:rsidR="00823BE0" w:rsidRPr="00823BE0">
              <w:rPr>
                <w:rStyle w:val="Hyperlink"/>
                <w:rFonts w:ascii="Times New Roman" w:eastAsia="Times New Roman" w:hAnsi="Times New Roman" w:cs="Times New Roman"/>
                <w:noProof/>
                <w:sz w:val="26"/>
                <w:szCs w:val="26"/>
                <w:lang w:eastAsia="en-US"/>
              </w:rPr>
              <w:t>1.1. Mục tiêu tổng quát</w:t>
            </w:r>
            <w:r w:rsidR="00823BE0" w:rsidRPr="00823BE0">
              <w:rPr>
                <w:rStyle w:val="Hyperlink"/>
                <w:rFonts w:eastAsia="Times New Roman"/>
                <w:noProof/>
                <w:webHidden/>
                <w:lang w:eastAsia="en-US"/>
              </w:rPr>
              <w:tab/>
            </w:r>
            <w:r w:rsidR="00823BE0" w:rsidRPr="00823BE0">
              <w:rPr>
                <w:rStyle w:val="Hyperlink"/>
                <w:rFonts w:eastAsia="Times New Roman"/>
                <w:noProof/>
                <w:webHidden/>
                <w:lang w:eastAsia="en-US"/>
              </w:rPr>
              <w:fldChar w:fldCharType="begin"/>
            </w:r>
            <w:r w:rsidR="00823BE0" w:rsidRPr="00823BE0">
              <w:rPr>
                <w:rStyle w:val="Hyperlink"/>
                <w:rFonts w:eastAsia="Times New Roman"/>
                <w:noProof/>
                <w:webHidden/>
                <w:lang w:eastAsia="en-US"/>
              </w:rPr>
              <w:instrText xml:space="preserve"> PAGEREF _Toc73450879 \h </w:instrText>
            </w:r>
            <w:r w:rsidR="00823BE0" w:rsidRPr="00823BE0">
              <w:rPr>
                <w:rStyle w:val="Hyperlink"/>
                <w:rFonts w:eastAsia="Times New Roman"/>
                <w:noProof/>
                <w:webHidden/>
                <w:lang w:eastAsia="en-US"/>
              </w:rPr>
            </w:r>
            <w:r w:rsidR="00823BE0" w:rsidRPr="00823BE0">
              <w:rPr>
                <w:rStyle w:val="Hyperlink"/>
                <w:rFonts w:eastAsia="Times New Roman"/>
                <w:noProof/>
                <w:webHidden/>
                <w:lang w:eastAsia="en-US"/>
              </w:rPr>
              <w:fldChar w:fldCharType="separate"/>
            </w:r>
            <w:r w:rsidR="00823BE0">
              <w:rPr>
                <w:rStyle w:val="Hyperlink"/>
                <w:rFonts w:eastAsia="Times New Roman"/>
                <w:noProof/>
                <w:webHidden/>
                <w:lang w:eastAsia="en-US"/>
              </w:rPr>
              <w:t>21</w:t>
            </w:r>
            <w:r w:rsidR="00823BE0" w:rsidRPr="00823BE0">
              <w:rPr>
                <w:rStyle w:val="Hyperlink"/>
                <w:rFonts w:eastAsia="Times New Roman"/>
                <w:noProof/>
                <w:webHidden/>
                <w:lang w:eastAsia="en-US"/>
              </w:rPr>
              <w:fldChar w:fldCharType="end"/>
            </w:r>
          </w:hyperlink>
        </w:p>
        <w:p w14:paraId="3B458ED3" w14:textId="728EC20E" w:rsidR="00823BE0" w:rsidRPr="00823BE0" w:rsidRDefault="003373B5" w:rsidP="00823BE0">
          <w:pPr>
            <w:pStyle w:val="TOC1"/>
            <w:tabs>
              <w:tab w:val="right" w:leader="dot" w:pos="9020"/>
            </w:tabs>
            <w:rPr>
              <w:rStyle w:val="Hyperlink"/>
              <w:rFonts w:eastAsia="Times New Roman"/>
              <w:noProof/>
              <w:lang w:eastAsia="en-US"/>
            </w:rPr>
          </w:pPr>
          <w:hyperlink w:anchor="_Toc73450880" w:history="1">
            <w:r w:rsidR="00823BE0" w:rsidRPr="00823BE0">
              <w:rPr>
                <w:rStyle w:val="Hyperlink"/>
                <w:rFonts w:ascii="Times New Roman" w:eastAsia="Times New Roman" w:hAnsi="Times New Roman" w:cs="Times New Roman"/>
                <w:noProof/>
                <w:sz w:val="26"/>
                <w:szCs w:val="26"/>
                <w:lang w:eastAsia="en-US"/>
              </w:rPr>
              <w:t>1.2. Các mục tiêu cụ thể</w:t>
            </w:r>
            <w:r w:rsidR="00823BE0" w:rsidRPr="00823BE0">
              <w:rPr>
                <w:rStyle w:val="Hyperlink"/>
                <w:rFonts w:eastAsia="Times New Roman"/>
                <w:noProof/>
                <w:webHidden/>
                <w:lang w:eastAsia="en-US"/>
              </w:rPr>
              <w:tab/>
            </w:r>
            <w:r w:rsidR="00823BE0" w:rsidRPr="00823BE0">
              <w:rPr>
                <w:rStyle w:val="Hyperlink"/>
                <w:rFonts w:eastAsia="Times New Roman"/>
                <w:noProof/>
                <w:webHidden/>
                <w:lang w:eastAsia="en-US"/>
              </w:rPr>
              <w:fldChar w:fldCharType="begin"/>
            </w:r>
            <w:r w:rsidR="00823BE0" w:rsidRPr="00823BE0">
              <w:rPr>
                <w:rStyle w:val="Hyperlink"/>
                <w:rFonts w:eastAsia="Times New Roman"/>
                <w:noProof/>
                <w:webHidden/>
                <w:lang w:eastAsia="en-US"/>
              </w:rPr>
              <w:instrText xml:space="preserve"> PAGEREF _Toc73450880 \h </w:instrText>
            </w:r>
            <w:r w:rsidR="00823BE0" w:rsidRPr="00823BE0">
              <w:rPr>
                <w:rStyle w:val="Hyperlink"/>
                <w:rFonts w:eastAsia="Times New Roman"/>
                <w:noProof/>
                <w:webHidden/>
                <w:lang w:eastAsia="en-US"/>
              </w:rPr>
            </w:r>
            <w:r w:rsidR="00823BE0" w:rsidRPr="00823BE0">
              <w:rPr>
                <w:rStyle w:val="Hyperlink"/>
                <w:rFonts w:eastAsia="Times New Roman"/>
                <w:noProof/>
                <w:webHidden/>
                <w:lang w:eastAsia="en-US"/>
              </w:rPr>
              <w:fldChar w:fldCharType="separate"/>
            </w:r>
            <w:r w:rsidR="00823BE0">
              <w:rPr>
                <w:rStyle w:val="Hyperlink"/>
                <w:rFonts w:eastAsia="Times New Roman"/>
                <w:noProof/>
                <w:webHidden/>
                <w:lang w:eastAsia="en-US"/>
              </w:rPr>
              <w:t>22</w:t>
            </w:r>
            <w:r w:rsidR="00823BE0" w:rsidRPr="00823BE0">
              <w:rPr>
                <w:rStyle w:val="Hyperlink"/>
                <w:rFonts w:eastAsia="Times New Roman"/>
                <w:noProof/>
                <w:webHidden/>
                <w:lang w:eastAsia="en-US"/>
              </w:rPr>
              <w:fldChar w:fldCharType="end"/>
            </w:r>
          </w:hyperlink>
        </w:p>
        <w:p w14:paraId="7684FAA2" w14:textId="3EF9D954" w:rsidR="00823BE0" w:rsidRPr="00823BE0" w:rsidRDefault="003373B5" w:rsidP="00823BE0">
          <w:pPr>
            <w:pStyle w:val="TOC1"/>
            <w:tabs>
              <w:tab w:val="right" w:leader="dot" w:pos="9020"/>
            </w:tabs>
            <w:rPr>
              <w:rStyle w:val="Hyperlink"/>
              <w:rFonts w:eastAsia="Times New Roman"/>
              <w:noProof/>
              <w:lang w:eastAsia="en-US"/>
            </w:rPr>
          </w:pPr>
          <w:hyperlink w:anchor="_Toc73450881" w:history="1">
            <w:r w:rsidR="00823BE0" w:rsidRPr="00823BE0">
              <w:rPr>
                <w:rStyle w:val="Hyperlink"/>
                <w:rFonts w:ascii="Times New Roman" w:eastAsia="Times New Roman" w:hAnsi="Times New Roman" w:cs="Times New Roman"/>
                <w:noProof/>
                <w:sz w:val="26"/>
                <w:szCs w:val="26"/>
                <w:lang w:eastAsia="en-US"/>
              </w:rPr>
              <w:t>2. Tầm nhìn đến năm 2050</w:t>
            </w:r>
            <w:r w:rsidR="00823BE0" w:rsidRPr="00823BE0">
              <w:rPr>
                <w:rStyle w:val="Hyperlink"/>
                <w:rFonts w:eastAsia="Times New Roman"/>
                <w:noProof/>
                <w:webHidden/>
                <w:lang w:eastAsia="en-US"/>
              </w:rPr>
              <w:tab/>
            </w:r>
            <w:r w:rsidR="00823BE0" w:rsidRPr="00823BE0">
              <w:rPr>
                <w:rStyle w:val="Hyperlink"/>
                <w:rFonts w:eastAsia="Times New Roman"/>
                <w:noProof/>
                <w:webHidden/>
                <w:lang w:eastAsia="en-US"/>
              </w:rPr>
              <w:fldChar w:fldCharType="begin"/>
            </w:r>
            <w:r w:rsidR="00823BE0" w:rsidRPr="00823BE0">
              <w:rPr>
                <w:rStyle w:val="Hyperlink"/>
                <w:rFonts w:eastAsia="Times New Roman"/>
                <w:noProof/>
                <w:webHidden/>
                <w:lang w:eastAsia="en-US"/>
              </w:rPr>
              <w:instrText xml:space="preserve"> PAGEREF _Toc73450881 \h </w:instrText>
            </w:r>
            <w:r w:rsidR="00823BE0" w:rsidRPr="00823BE0">
              <w:rPr>
                <w:rStyle w:val="Hyperlink"/>
                <w:rFonts w:eastAsia="Times New Roman"/>
                <w:noProof/>
                <w:webHidden/>
                <w:lang w:eastAsia="en-US"/>
              </w:rPr>
            </w:r>
            <w:r w:rsidR="00823BE0" w:rsidRPr="00823BE0">
              <w:rPr>
                <w:rStyle w:val="Hyperlink"/>
                <w:rFonts w:eastAsia="Times New Roman"/>
                <w:noProof/>
                <w:webHidden/>
                <w:lang w:eastAsia="en-US"/>
              </w:rPr>
              <w:fldChar w:fldCharType="separate"/>
            </w:r>
            <w:r w:rsidR="00823BE0">
              <w:rPr>
                <w:rStyle w:val="Hyperlink"/>
                <w:rFonts w:eastAsia="Times New Roman"/>
                <w:noProof/>
                <w:webHidden/>
                <w:lang w:eastAsia="en-US"/>
              </w:rPr>
              <w:t>27</w:t>
            </w:r>
            <w:r w:rsidR="00823BE0" w:rsidRPr="00823BE0">
              <w:rPr>
                <w:rStyle w:val="Hyperlink"/>
                <w:rFonts w:eastAsia="Times New Roman"/>
                <w:noProof/>
                <w:webHidden/>
                <w:lang w:eastAsia="en-US"/>
              </w:rPr>
              <w:fldChar w:fldCharType="end"/>
            </w:r>
          </w:hyperlink>
        </w:p>
        <w:p w14:paraId="66900BB7" w14:textId="0689BA8E" w:rsidR="00823BE0" w:rsidRPr="00823BE0" w:rsidRDefault="003373B5">
          <w:pPr>
            <w:pStyle w:val="TOC1"/>
            <w:tabs>
              <w:tab w:val="right" w:leader="dot" w:pos="9020"/>
            </w:tabs>
            <w:rPr>
              <w:rStyle w:val="Hyperlink"/>
              <w:rFonts w:eastAsia="Times New Roman"/>
              <w:noProof/>
              <w:lang w:eastAsia="en-US"/>
            </w:rPr>
          </w:pPr>
          <w:hyperlink w:anchor="_Toc73450882" w:history="1">
            <w:r w:rsidR="00823BE0" w:rsidRPr="00823BE0">
              <w:rPr>
                <w:rStyle w:val="Hyperlink"/>
                <w:rFonts w:ascii="Times New Roman" w:eastAsia="Times New Roman" w:hAnsi="Times New Roman" w:cs="Times New Roman"/>
                <w:noProof/>
                <w:sz w:val="26"/>
                <w:szCs w:val="26"/>
                <w:lang w:eastAsia="en-US"/>
              </w:rPr>
              <w:t>V. CÁC KỊCH BẢN PHÁT TRIỂN</w:t>
            </w:r>
            <w:r w:rsidR="00823BE0" w:rsidRPr="00823BE0">
              <w:rPr>
                <w:rStyle w:val="Hyperlink"/>
                <w:rFonts w:eastAsia="Times New Roman"/>
                <w:noProof/>
                <w:webHidden/>
                <w:lang w:eastAsia="en-US"/>
              </w:rPr>
              <w:tab/>
            </w:r>
            <w:r w:rsidR="00823BE0" w:rsidRPr="00823BE0">
              <w:rPr>
                <w:rStyle w:val="Hyperlink"/>
                <w:rFonts w:eastAsia="Times New Roman"/>
                <w:noProof/>
                <w:webHidden/>
                <w:lang w:eastAsia="en-US"/>
              </w:rPr>
              <w:fldChar w:fldCharType="begin"/>
            </w:r>
            <w:r w:rsidR="00823BE0" w:rsidRPr="00823BE0">
              <w:rPr>
                <w:rStyle w:val="Hyperlink"/>
                <w:rFonts w:eastAsia="Times New Roman"/>
                <w:noProof/>
                <w:webHidden/>
                <w:lang w:eastAsia="en-US"/>
              </w:rPr>
              <w:instrText xml:space="preserve"> PAGEREF _Toc73450882 \h </w:instrText>
            </w:r>
            <w:r w:rsidR="00823BE0" w:rsidRPr="00823BE0">
              <w:rPr>
                <w:rStyle w:val="Hyperlink"/>
                <w:rFonts w:eastAsia="Times New Roman"/>
                <w:noProof/>
                <w:webHidden/>
                <w:lang w:eastAsia="en-US"/>
              </w:rPr>
            </w:r>
            <w:r w:rsidR="00823BE0" w:rsidRPr="00823BE0">
              <w:rPr>
                <w:rStyle w:val="Hyperlink"/>
                <w:rFonts w:eastAsia="Times New Roman"/>
                <w:noProof/>
                <w:webHidden/>
                <w:lang w:eastAsia="en-US"/>
              </w:rPr>
              <w:fldChar w:fldCharType="separate"/>
            </w:r>
            <w:r w:rsidR="00823BE0">
              <w:rPr>
                <w:rStyle w:val="Hyperlink"/>
                <w:rFonts w:eastAsia="Times New Roman"/>
                <w:noProof/>
                <w:webHidden/>
                <w:lang w:eastAsia="en-US"/>
              </w:rPr>
              <w:t>27</w:t>
            </w:r>
            <w:r w:rsidR="00823BE0" w:rsidRPr="00823BE0">
              <w:rPr>
                <w:rStyle w:val="Hyperlink"/>
                <w:rFonts w:eastAsia="Times New Roman"/>
                <w:noProof/>
                <w:webHidden/>
                <w:lang w:eastAsia="en-US"/>
              </w:rPr>
              <w:fldChar w:fldCharType="end"/>
            </w:r>
          </w:hyperlink>
        </w:p>
        <w:p w14:paraId="3F1E56DA" w14:textId="19BF3DBC" w:rsidR="00823BE0" w:rsidRPr="00823BE0" w:rsidRDefault="003373B5" w:rsidP="00823BE0">
          <w:pPr>
            <w:pStyle w:val="TOC1"/>
            <w:tabs>
              <w:tab w:val="right" w:leader="dot" w:pos="9020"/>
            </w:tabs>
            <w:rPr>
              <w:rStyle w:val="Hyperlink"/>
              <w:rFonts w:eastAsia="Times New Roman"/>
              <w:noProof/>
              <w:lang w:eastAsia="en-US"/>
            </w:rPr>
          </w:pPr>
          <w:hyperlink w:anchor="_Toc73450883" w:history="1">
            <w:r w:rsidR="00823BE0" w:rsidRPr="00823BE0">
              <w:rPr>
                <w:rStyle w:val="Hyperlink"/>
                <w:rFonts w:ascii="Times New Roman" w:eastAsia="Times New Roman" w:hAnsi="Times New Roman" w:cs="Times New Roman"/>
                <w:noProof/>
                <w:sz w:val="26"/>
                <w:szCs w:val="26"/>
                <w:lang w:eastAsia="en-US"/>
              </w:rPr>
              <w:t>1. Kịch bản 1</w:t>
            </w:r>
            <w:r w:rsidR="00823BE0" w:rsidRPr="00823BE0">
              <w:rPr>
                <w:rStyle w:val="Hyperlink"/>
                <w:rFonts w:eastAsia="Times New Roman"/>
                <w:noProof/>
                <w:webHidden/>
                <w:lang w:eastAsia="en-US"/>
              </w:rPr>
              <w:tab/>
            </w:r>
            <w:r w:rsidR="00823BE0" w:rsidRPr="00823BE0">
              <w:rPr>
                <w:rStyle w:val="Hyperlink"/>
                <w:rFonts w:eastAsia="Times New Roman"/>
                <w:noProof/>
                <w:webHidden/>
                <w:lang w:eastAsia="en-US"/>
              </w:rPr>
              <w:fldChar w:fldCharType="begin"/>
            </w:r>
            <w:r w:rsidR="00823BE0" w:rsidRPr="00823BE0">
              <w:rPr>
                <w:rStyle w:val="Hyperlink"/>
                <w:rFonts w:eastAsia="Times New Roman"/>
                <w:noProof/>
                <w:webHidden/>
                <w:lang w:eastAsia="en-US"/>
              </w:rPr>
              <w:instrText xml:space="preserve"> PAGEREF _Toc73450883 \h </w:instrText>
            </w:r>
            <w:r w:rsidR="00823BE0" w:rsidRPr="00823BE0">
              <w:rPr>
                <w:rStyle w:val="Hyperlink"/>
                <w:rFonts w:eastAsia="Times New Roman"/>
                <w:noProof/>
                <w:webHidden/>
                <w:lang w:eastAsia="en-US"/>
              </w:rPr>
            </w:r>
            <w:r w:rsidR="00823BE0" w:rsidRPr="00823BE0">
              <w:rPr>
                <w:rStyle w:val="Hyperlink"/>
                <w:rFonts w:eastAsia="Times New Roman"/>
                <w:noProof/>
                <w:webHidden/>
                <w:lang w:eastAsia="en-US"/>
              </w:rPr>
              <w:fldChar w:fldCharType="separate"/>
            </w:r>
            <w:r w:rsidR="00823BE0">
              <w:rPr>
                <w:rStyle w:val="Hyperlink"/>
                <w:rFonts w:eastAsia="Times New Roman"/>
                <w:noProof/>
                <w:webHidden/>
                <w:lang w:eastAsia="en-US"/>
              </w:rPr>
              <w:t>27</w:t>
            </w:r>
            <w:r w:rsidR="00823BE0" w:rsidRPr="00823BE0">
              <w:rPr>
                <w:rStyle w:val="Hyperlink"/>
                <w:rFonts w:eastAsia="Times New Roman"/>
                <w:noProof/>
                <w:webHidden/>
                <w:lang w:eastAsia="en-US"/>
              </w:rPr>
              <w:fldChar w:fldCharType="end"/>
            </w:r>
          </w:hyperlink>
        </w:p>
        <w:p w14:paraId="09F6CE34" w14:textId="76AECA2E" w:rsidR="00823BE0" w:rsidRPr="00823BE0" w:rsidRDefault="003373B5" w:rsidP="00823BE0">
          <w:pPr>
            <w:pStyle w:val="TOC1"/>
            <w:tabs>
              <w:tab w:val="right" w:leader="dot" w:pos="9020"/>
            </w:tabs>
            <w:rPr>
              <w:rStyle w:val="Hyperlink"/>
              <w:rFonts w:eastAsia="Times New Roman"/>
              <w:noProof/>
              <w:lang w:eastAsia="en-US"/>
            </w:rPr>
          </w:pPr>
          <w:hyperlink w:anchor="_Toc73450884" w:history="1">
            <w:r w:rsidR="00823BE0" w:rsidRPr="00823BE0">
              <w:rPr>
                <w:rStyle w:val="Hyperlink"/>
                <w:rFonts w:ascii="Times New Roman" w:eastAsia="Times New Roman" w:hAnsi="Times New Roman" w:cs="Times New Roman"/>
                <w:noProof/>
                <w:sz w:val="26"/>
                <w:szCs w:val="26"/>
                <w:lang w:eastAsia="en-US"/>
              </w:rPr>
              <w:t>1.1. Các giả thiết của kịch bản:</w:t>
            </w:r>
            <w:r w:rsidR="00823BE0" w:rsidRPr="00823BE0">
              <w:rPr>
                <w:rStyle w:val="Hyperlink"/>
                <w:rFonts w:eastAsia="Times New Roman"/>
                <w:noProof/>
                <w:webHidden/>
                <w:lang w:eastAsia="en-US"/>
              </w:rPr>
              <w:tab/>
            </w:r>
            <w:r w:rsidR="00823BE0" w:rsidRPr="00823BE0">
              <w:rPr>
                <w:rStyle w:val="Hyperlink"/>
                <w:rFonts w:eastAsia="Times New Roman"/>
                <w:noProof/>
                <w:webHidden/>
                <w:lang w:eastAsia="en-US"/>
              </w:rPr>
              <w:fldChar w:fldCharType="begin"/>
            </w:r>
            <w:r w:rsidR="00823BE0" w:rsidRPr="00823BE0">
              <w:rPr>
                <w:rStyle w:val="Hyperlink"/>
                <w:rFonts w:eastAsia="Times New Roman"/>
                <w:noProof/>
                <w:webHidden/>
                <w:lang w:eastAsia="en-US"/>
              </w:rPr>
              <w:instrText xml:space="preserve"> PAGEREF _Toc73450884 \h </w:instrText>
            </w:r>
            <w:r w:rsidR="00823BE0" w:rsidRPr="00823BE0">
              <w:rPr>
                <w:rStyle w:val="Hyperlink"/>
                <w:rFonts w:eastAsia="Times New Roman"/>
                <w:noProof/>
                <w:webHidden/>
                <w:lang w:eastAsia="en-US"/>
              </w:rPr>
            </w:r>
            <w:r w:rsidR="00823BE0" w:rsidRPr="00823BE0">
              <w:rPr>
                <w:rStyle w:val="Hyperlink"/>
                <w:rFonts w:eastAsia="Times New Roman"/>
                <w:noProof/>
                <w:webHidden/>
                <w:lang w:eastAsia="en-US"/>
              </w:rPr>
              <w:fldChar w:fldCharType="separate"/>
            </w:r>
            <w:r w:rsidR="00823BE0">
              <w:rPr>
                <w:rStyle w:val="Hyperlink"/>
                <w:rFonts w:eastAsia="Times New Roman"/>
                <w:noProof/>
                <w:webHidden/>
                <w:lang w:eastAsia="en-US"/>
              </w:rPr>
              <w:t>28</w:t>
            </w:r>
            <w:r w:rsidR="00823BE0" w:rsidRPr="00823BE0">
              <w:rPr>
                <w:rStyle w:val="Hyperlink"/>
                <w:rFonts w:eastAsia="Times New Roman"/>
                <w:noProof/>
                <w:webHidden/>
                <w:lang w:eastAsia="en-US"/>
              </w:rPr>
              <w:fldChar w:fldCharType="end"/>
            </w:r>
          </w:hyperlink>
        </w:p>
        <w:p w14:paraId="5C514EAC" w14:textId="56DC8287" w:rsidR="00823BE0" w:rsidRPr="00823BE0" w:rsidRDefault="003373B5" w:rsidP="00823BE0">
          <w:pPr>
            <w:pStyle w:val="TOC1"/>
            <w:tabs>
              <w:tab w:val="right" w:leader="dot" w:pos="9020"/>
            </w:tabs>
            <w:rPr>
              <w:rStyle w:val="Hyperlink"/>
              <w:rFonts w:eastAsia="Times New Roman"/>
              <w:noProof/>
              <w:lang w:eastAsia="en-US"/>
            </w:rPr>
          </w:pPr>
          <w:hyperlink w:anchor="_Toc73450885" w:history="1">
            <w:r w:rsidR="00823BE0" w:rsidRPr="00823BE0">
              <w:rPr>
                <w:rStyle w:val="Hyperlink"/>
                <w:rFonts w:ascii="Times New Roman" w:eastAsia="Times New Roman" w:hAnsi="Times New Roman" w:cs="Times New Roman"/>
                <w:noProof/>
                <w:sz w:val="26"/>
                <w:szCs w:val="26"/>
                <w:lang w:eastAsia="en-US"/>
              </w:rPr>
              <w:t>1.2. Kết quả dự báo</w:t>
            </w:r>
            <w:r w:rsidR="00823BE0" w:rsidRPr="00823BE0">
              <w:rPr>
                <w:rStyle w:val="Hyperlink"/>
                <w:rFonts w:eastAsia="Times New Roman"/>
                <w:noProof/>
                <w:webHidden/>
                <w:lang w:eastAsia="en-US"/>
              </w:rPr>
              <w:tab/>
            </w:r>
            <w:r w:rsidR="00823BE0" w:rsidRPr="00823BE0">
              <w:rPr>
                <w:rStyle w:val="Hyperlink"/>
                <w:rFonts w:eastAsia="Times New Roman"/>
                <w:noProof/>
                <w:webHidden/>
                <w:lang w:eastAsia="en-US"/>
              </w:rPr>
              <w:fldChar w:fldCharType="begin"/>
            </w:r>
            <w:r w:rsidR="00823BE0" w:rsidRPr="00823BE0">
              <w:rPr>
                <w:rStyle w:val="Hyperlink"/>
                <w:rFonts w:eastAsia="Times New Roman"/>
                <w:noProof/>
                <w:webHidden/>
                <w:lang w:eastAsia="en-US"/>
              </w:rPr>
              <w:instrText xml:space="preserve"> PAGEREF _Toc73450885 \h </w:instrText>
            </w:r>
            <w:r w:rsidR="00823BE0" w:rsidRPr="00823BE0">
              <w:rPr>
                <w:rStyle w:val="Hyperlink"/>
                <w:rFonts w:eastAsia="Times New Roman"/>
                <w:noProof/>
                <w:webHidden/>
                <w:lang w:eastAsia="en-US"/>
              </w:rPr>
            </w:r>
            <w:r w:rsidR="00823BE0" w:rsidRPr="00823BE0">
              <w:rPr>
                <w:rStyle w:val="Hyperlink"/>
                <w:rFonts w:eastAsia="Times New Roman"/>
                <w:noProof/>
                <w:webHidden/>
                <w:lang w:eastAsia="en-US"/>
              </w:rPr>
              <w:fldChar w:fldCharType="separate"/>
            </w:r>
            <w:r w:rsidR="00823BE0">
              <w:rPr>
                <w:rStyle w:val="Hyperlink"/>
                <w:rFonts w:eastAsia="Times New Roman"/>
                <w:noProof/>
                <w:webHidden/>
                <w:lang w:eastAsia="en-US"/>
              </w:rPr>
              <w:t>31</w:t>
            </w:r>
            <w:r w:rsidR="00823BE0" w:rsidRPr="00823BE0">
              <w:rPr>
                <w:rStyle w:val="Hyperlink"/>
                <w:rFonts w:eastAsia="Times New Roman"/>
                <w:noProof/>
                <w:webHidden/>
                <w:lang w:eastAsia="en-US"/>
              </w:rPr>
              <w:fldChar w:fldCharType="end"/>
            </w:r>
          </w:hyperlink>
        </w:p>
        <w:p w14:paraId="3643F5A6" w14:textId="5E4F4E5D" w:rsidR="00823BE0" w:rsidRPr="00823BE0" w:rsidRDefault="003373B5" w:rsidP="00823BE0">
          <w:pPr>
            <w:pStyle w:val="TOC1"/>
            <w:tabs>
              <w:tab w:val="right" w:leader="dot" w:pos="9020"/>
            </w:tabs>
            <w:rPr>
              <w:rStyle w:val="Hyperlink"/>
              <w:rFonts w:eastAsia="Times New Roman"/>
              <w:noProof/>
              <w:lang w:eastAsia="en-US"/>
            </w:rPr>
          </w:pPr>
          <w:hyperlink w:anchor="_Toc73450886" w:history="1">
            <w:r w:rsidR="00823BE0" w:rsidRPr="00823BE0">
              <w:rPr>
                <w:rStyle w:val="Hyperlink"/>
                <w:rFonts w:ascii="Times New Roman" w:eastAsia="Times New Roman" w:hAnsi="Times New Roman" w:cs="Times New Roman"/>
                <w:noProof/>
                <w:sz w:val="26"/>
                <w:szCs w:val="26"/>
                <w:lang w:eastAsia="en-US"/>
              </w:rPr>
              <w:t>2. Kịch bản 2</w:t>
            </w:r>
            <w:r w:rsidR="00823BE0" w:rsidRPr="00823BE0">
              <w:rPr>
                <w:rStyle w:val="Hyperlink"/>
                <w:rFonts w:eastAsia="Times New Roman"/>
                <w:noProof/>
                <w:webHidden/>
                <w:lang w:eastAsia="en-US"/>
              </w:rPr>
              <w:tab/>
            </w:r>
            <w:r w:rsidR="00823BE0" w:rsidRPr="00823BE0">
              <w:rPr>
                <w:rStyle w:val="Hyperlink"/>
                <w:rFonts w:eastAsia="Times New Roman"/>
                <w:noProof/>
                <w:webHidden/>
                <w:lang w:eastAsia="en-US"/>
              </w:rPr>
              <w:fldChar w:fldCharType="begin"/>
            </w:r>
            <w:r w:rsidR="00823BE0" w:rsidRPr="00823BE0">
              <w:rPr>
                <w:rStyle w:val="Hyperlink"/>
                <w:rFonts w:eastAsia="Times New Roman"/>
                <w:noProof/>
                <w:webHidden/>
                <w:lang w:eastAsia="en-US"/>
              </w:rPr>
              <w:instrText xml:space="preserve"> PAGEREF _Toc73450886 \h </w:instrText>
            </w:r>
            <w:r w:rsidR="00823BE0" w:rsidRPr="00823BE0">
              <w:rPr>
                <w:rStyle w:val="Hyperlink"/>
                <w:rFonts w:eastAsia="Times New Roman"/>
                <w:noProof/>
                <w:webHidden/>
                <w:lang w:eastAsia="en-US"/>
              </w:rPr>
            </w:r>
            <w:r w:rsidR="00823BE0" w:rsidRPr="00823BE0">
              <w:rPr>
                <w:rStyle w:val="Hyperlink"/>
                <w:rFonts w:eastAsia="Times New Roman"/>
                <w:noProof/>
                <w:webHidden/>
                <w:lang w:eastAsia="en-US"/>
              </w:rPr>
              <w:fldChar w:fldCharType="separate"/>
            </w:r>
            <w:r w:rsidR="00823BE0">
              <w:rPr>
                <w:rStyle w:val="Hyperlink"/>
                <w:rFonts w:eastAsia="Times New Roman"/>
                <w:noProof/>
                <w:webHidden/>
                <w:lang w:eastAsia="en-US"/>
              </w:rPr>
              <w:t>33</w:t>
            </w:r>
            <w:r w:rsidR="00823BE0" w:rsidRPr="00823BE0">
              <w:rPr>
                <w:rStyle w:val="Hyperlink"/>
                <w:rFonts w:eastAsia="Times New Roman"/>
                <w:noProof/>
                <w:webHidden/>
                <w:lang w:eastAsia="en-US"/>
              </w:rPr>
              <w:fldChar w:fldCharType="end"/>
            </w:r>
          </w:hyperlink>
        </w:p>
        <w:p w14:paraId="6833C0FC" w14:textId="3BB20AB7" w:rsidR="00823BE0" w:rsidRPr="00823BE0" w:rsidRDefault="003373B5" w:rsidP="00823BE0">
          <w:pPr>
            <w:pStyle w:val="TOC1"/>
            <w:tabs>
              <w:tab w:val="right" w:leader="dot" w:pos="9020"/>
            </w:tabs>
            <w:rPr>
              <w:rStyle w:val="Hyperlink"/>
              <w:rFonts w:eastAsia="Times New Roman"/>
              <w:noProof/>
              <w:lang w:eastAsia="en-US"/>
            </w:rPr>
          </w:pPr>
          <w:hyperlink w:anchor="_Toc73450887" w:history="1">
            <w:r w:rsidR="00823BE0" w:rsidRPr="00823BE0">
              <w:rPr>
                <w:rStyle w:val="Hyperlink"/>
                <w:rFonts w:ascii="Times New Roman" w:eastAsia="Times New Roman" w:hAnsi="Times New Roman" w:cs="Times New Roman"/>
                <w:noProof/>
                <w:sz w:val="26"/>
                <w:szCs w:val="26"/>
                <w:lang w:eastAsia="en-US"/>
              </w:rPr>
              <w:t>2.1. Các giả thiết của kịch bản</w:t>
            </w:r>
            <w:r w:rsidR="00823BE0" w:rsidRPr="00823BE0">
              <w:rPr>
                <w:rStyle w:val="Hyperlink"/>
                <w:rFonts w:eastAsia="Times New Roman"/>
                <w:noProof/>
                <w:webHidden/>
                <w:lang w:eastAsia="en-US"/>
              </w:rPr>
              <w:tab/>
            </w:r>
            <w:r w:rsidR="00823BE0" w:rsidRPr="00823BE0">
              <w:rPr>
                <w:rStyle w:val="Hyperlink"/>
                <w:rFonts w:eastAsia="Times New Roman"/>
                <w:noProof/>
                <w:webHidden/>
                <w:lang w:eastAsia="en-US"/>
              </w:rPr>
              <w:fldChar w:fldCharType="begin"/>
            </w:r>
            <w:r w:rsidR="00823BE0" w:rsidRPr="00823BE0">
              <w:rPr>
                <w:rStyle w:val="Hyperlink"/>
                <w:rFonts w:eastAsia="Times New Roman"/>
                <w:noProof/>
                <w:webHidden/>
                <w:lang w:eastAsia="en-US"/>
              </w:rPr>
              <w:instrText xml:space="preserve"> PAGEREF _Toc73450887 \h </w:instrText>
            </w:r>
            <w:r w:rsidR="00823BE0" w:rsidRPr="00823BE0">
              <w:rPr>
                <w:rStyle w:val="Hyperlink"/>
                <w:rFonts w:eastAsia="Times New Roman"/>
                <w:noProof/>
                <w:webHidden/>
                <w:lang w:eastAsia="en-US"/>
              </w:rPr>
            </w:r>
            <w:r w:rsidR="00823BE0" w:rsidRPr="00823BE0">
              <w:rPr>
                <w:rStyle w:val="Hyperlink"/>
                <w:rFonts w:eastAsia="Times New Roman"/>
                <w:noProof/>
                <w:webHidden/>
                <w:lang w:eastAsia="en-US"/>
              </w:rPr>
              <w:fldChar w:fldCharType="separate"/>
            </w:r>
            <w:r w:rsidR="00823BE0">
              <w:rPr>
                <w:rStyle w:val="Hyperlink"/>
                <w:rFonts w:eastAsia="Times New Roman"/>
                <w:noProof/>
                <w:webHidden/>
                <w:lang w:eastAsia="en-US"/>
              </w:rPr>
              <w:t>33</w:t>
            </w:r>
            <w:r w:rsidR="00823BE0" w:rsidRPr="00823BE0">
              <w:rPr>
                <w:rStyle w:val="Hyperlink"/>
                <w:rFonts w:eastAsia="Times New Roman"/>
                <w:noProof/>
                <w:webHidden/>
                <w:lang w:eastAsia="en-US"/>
              </w:rPr>
              <w:fldChar w:fldCharType="end"/>
            </w:r>
          </w:hyperlink>
        </w:p>
        <w:p w14:paraId="247F8207" w14:textId="3964424C" w:rsidR="00823BE0" w:rsidRPr="00823BE0" w:rsidRDefault="003373B5" w:rsidP="00823BE0">
          <w:pPr>
            <w:pStyle w:val="TOC1"/>
            <w:tabs>
              <w:tab w:val="right" w:leader="dot" w:pos="9020"/>
            </w:tabs>
            <w:rPr>
              <w:rStyle w:val="Hyperlink"/>
              <w:rFonts w:eastAsia="Times New Roman"/>
              <w:noProof/>
              <w:lang w:eastAsia="en-US"/>
            </w:rPr>
          </w:pPr>
          <w:hyperlink w:anchor="_Toc73450888" w:history="1">
            <w:r w:rsidR="00823BE0" w:rsidRPr="00823BE0">
              <w:rPr>
                <w:rStyle w:val="Hyperlink"/>
                <w:rFonts w:ascii="Times New Roman" w:eastAsia="Times New Roman" w:hAnsi="Times New Roman" w:cs="Times New Roman"/>
                <w:noProof/>
                <w:sz w:val="26"/>
                <w:szCs w:val="26"/>
                <w:lang w:eastAsia="en-US"/>
              </w:rPr>
              <w:t>2.2. Kết quả dự báo</w:t>
            </w:r>
            <w:r w:rsidR="00823BE0" w:rsidRPr="00823BE0">
              <w:rPr>
                <w:rStyle w:val="Hyperlink"/>
                <w:rFonts w:eastAsia="Times New Roman"/>
                <w:noProof/>
                <w:webHidden/>
                <w:lang w:eastAsia="en-US"/>
              </w:rPr>
              <w:tab/>
            </w:r>
            <w:r w:rsidR="00823BE0" w:rsidRPr="00823BE0">
              <w:rPr>
                <w:rStyle w:val="Hyperlink"/>
                <w:rFonts w:eastAsia="Times New Roman"/>
                <w:noProof/>
                <w:webHidden/>
                <w:lang w:eastAsia="en-US"/>
              </w:rPr>
              <w:fldChar w:fldCharType="begin"/>
            </w:r>
            <w:r w:rsidR="00823BE0" w:rsidRPr="00823BE0">
              <w:rPr>
                <w:rStyle w:val="Hyperlink"/>
                <w:rFonts w:eastAsia="Times New Roman"/>
                <w:noProof/>
                <w:webHidden/>
                <w:lang w:eastAsia="en-US"/>
              </w:rPr>
              <w:instrText xml:space="preserve"> PAGEREF _Toc73450888 \h </w:instrText>
            </w:r>
            <w:r w:rsidR="00823BE0" w:rsidRPr="00823BE0">
              <w:rPr>
                <w:rStyle w:val="Hyperlink"/>
                <w:rFonts w:eastAsia="Times New Roman"/>
                <w:noProof/>
                <w:webHidden/>
                <w:lang w:eastAsia="en-US"/>
              </w:rPr>
            </w:r>
            <w:r w:rsidR="00823BE0" w:rsidRPr="00823BE0">
              <w:rPr>
                <w:rStyle w:val="Hyperlink"/>
                <w:rFonts w:eastAsia="Times New Roman"/>
                <w:noProof/>
                <w:webHidden/>
                <w:lang w:eastAsia="en-US"/>
              </w:rPr>
              <w:fldChar w:fldCharType="separate"/>
            </w:r>
            <w:r w:rsidR="00823BE0">
              <w:rPr>
                <w:rStyle w:val="Hyperlink"/>
                <w:rFonts w:eastAsia="Times New Roman"/>
                <w:noProof/>
                <w:webHidden/>
                <w:lang w:eastAsia="en-US"/>
              </w:rPr>
              <w:t>36</w:t>
            </w:r>
            <w:r w:rsidR="00823BE0" w:rsidRPr="00823BE0">
              <w:rPr>
                <w:rStyle w:val="Hyperlink"/>
                <w:rFonts w:eastAsia="Times New Roman"/>
                <w:noProof/>
                <w:webHidden/>
                <w:lang w:eastAsia="en-US"/>
              </w:rPr>
              <w:fldChar w:fldCharType="end"/>
            </w:r>
          </w:hyperlink>
        </w:p>
        <w:p w14:paraId="4AAC1165" w14:textId="5E8BA706" w:rsidR="00823BE0" w:rsidRPr="00823BE0" w:rsidRDefault="003373B5" w:rsidP="00823BE0">
          <w:pPr>
            <w:pStyle w:val="TOC1"/>
            <w:tabs>
              <w:tab w:val="right" w:leader="dot" w:pos="9020"/>
            </w:tabs>
            <w:rPr>
              <w:rStyle w:val="Hyperlink"/>
              <w:rFonts w:eastAsia="Times New Roman"/>
              <w:noProof/>
              <w:lang w:eastAsia="en-US"/>
            </w:rPr>
          </w:pPr>
          <w:hyperlink w:anchor="_Toc73450889" w:history="1">
            <w:r w:rsidR="00823BE0" w:rsidRPr="00823BE0">
              <w:rPr>
                <w:rStyle w:val="Hyperlink"/>
                <w:rFonts w:ascii="Times New Roman" w:eastAsia="Times New Roman" w:hAnsi="Times New Roman" w:cs="Times New Roman"/>
                <w:noProof/>
                <w:sz w:val="26"/>
                <w:szCs w:val="26"/>
                <w:lang w:eastAsia="en-US"/>
              </w:rPr>
              <w:t>3. Lựa chọn phương án phát triển</w:t>
            </w:r>
            <w:r w:rsidR="00823BE0" w:rsidRPr="00823BE0">
              <w:rPr>
                <w:rStyle w:val="Hyperlink"/>
                <w:rFonts w:eastAsia="Times New Roman"/>
                <w:noProof/>
                <w:webHidden/>
                <w:lang w:eastAsia="en-US"/>
              </w:rPr>
              <w:tab/>
            </w:r>
            <w:r w:rsidR="00823BE0" w:rsidRPr="00823BE0">
              <w:rPr>
                <w:rStyle w:val="Hyperlink"/>
                <w:rFonts w:eastAsia="Times New Roman"/>
                <w:noProof/>
                <w:webHidden/>
                <w:lang w:eastAsia="en-US"/>
              </w:rPr>
              <w:fldChar w:fldCharType="begin"/>
            </w:r>
            <w:r w:rsidR="00823BE0" w:rsidRPr="00823BE0">
              <w:rPr>
                <w:rStyle w:val="Hyperlink"/>
                <w:rFonts w:eastAsia="Times New Roman"/>
                <w:noProof/>
                <w:webHidden/>
                <w:lang w:eastAsia="en-US"/>
              </w:rPr>
              <w:instrText xml:space="preserve"> PAGEREF _Toc73450889 \h </w:instrText>
            </w:r>
            <w:r w:rsidR="00823BE0" w:rsidRPr="00823BE0">
              <w:rPr>
                <w:rStyle w:val="Hyperlink"/>
                <w:rFonts w:eastAsia="Times New Roman"/>
                <w:noProof/>
                <w:webHidden/>
                <w:lang w:eastAsia="en-US"/>
              </w:rPr>
            </w:r>
            <w:r w:rsidR="00823BE0" w:rsidRPr="00823BE0">
              <w:rPr>
                <w:rStyle w:val="Hyperlink"/>
                <w:rFonts w:eastAsia="Times New Roman"/>
                <w:noProof/>
                <w:webHidden/>
                <w:lang w:eastAsia="en-US"/>
              </w:rPr>
              <w:fldChar w:fldCharType="separate"/>
            </w:r>
            <w:r w:rsidR="00823BE0">
              <w:rPr>
                <w:rStyle w:val="Hyperlink"/>
                <w:rFonts w:eastAsia="Times New Roman"/>
                <w:noProof/>
                <w:webHidden/>
                <w:lang w:eastAsia="en-US"/>
              </w:rPr>
              <w:t>37</w:t>
            </w:r>
            <w:r w:rsidR="00823BE0" w:rsidRPr="00823BE0">
              <w:rPr>
                <w:rStyle w:val="Hyperlink"/>
                <w:rFonts w:eastAsia="Times New Roman"/>
                <w:noProof/>
                <w:webHidden/>
                <w:lang w:eastAsia="en-US"/>
              </w:rPr>
              <w:fldChar w:fldCharType="end"/>
            </w:r>
          </w:hyperlink>
        </w:p>
        <w:p w14:paraId="46243B23" w14:textId="6D209B13" w:rsidR="00823BE0" w:rsidRPr="00823BE0" w:rsidRDefault="003373B5">
          <w:pPr>
            <w:pStyle w:val="TOC1"/>
            <w:tabs>
              <w:tab w:val="right" w:leader="dot" w:pos="9020"/>
            </w:tabs>
            <w:rPr>
              <w:rStyle w:val="Hyperlink"/>
              <w:rFonts w:eastAsia="Times New Roman"/>
              <w:noProof/>
              <w:lang w:eastAsia="en-US"/>
            </w:rPr>
          </w:pPr>
          <w:hyperlink w:anchor="_Toc73450890" w:history="1">
            <w:r w:rsidR="00823BE0" w:rsidRPr="00823BE0">
              <w:rPr>
                <w:rStyle w:val="Hyperlink"/>
                <w:rFonts w:ascii="Times New Roman" w:eastAsia="Times New Roman" w:hAnsi="Times New Roman" w:cs="Times New Roman"/>
                <w:noProof/>
                <w:sz w:val="26"/>
                <w:szCs w:val="26"/>
                <w:lang w:eastAsia="en-US"/>
              </w:rPr>
              <w:t>VI. CÁC KHÂU ĐỘT PHÁ, ĐỊNH HƯỚNG BỐ TRÍ KHÔNG GIAN  PHÁT TRIỂN VÀ NHIỆM VỤ TRỌNG TÂM</w:t>
            </w:r>
            <w:r w:rsidR="00823BE0" w:rsidRPr="00823BE0">
              <w:rPr>
                <w:rStyle w:val="Hyperlink"/>
                <w:rFonts w:eastAsia="Times New Roman"/>
                <w:noProof/>
                <w:webHidden/>
                <w:lang w:eastAsia="en-US"/>
              </w:rPr>
              <w:tab/>
            </w:r>
            <w:r w:rsidR="00823BE0" w:rsidRPr="00823BE0">
              <w:rPr>
                <w:rStyle w:val="Hyperlink"/>
                <w:rFonts w:eastAsia="Times New Roman"/>
                <w:noProof/>
                <w:webHidden/>
                <w:lang w:eastAsia="en-US"/>
              </w:rPr>
              <w:fldChar w:fldCharType="begin"/>
            </w:r>
            <w:r w:rsidR="00823BE0" w:rsidRPr="00823BE0">
              <w:rPr>
                <w:rStyle w:val="Hyperlink"/>
                <w:rFonts w:eastAsia="Times New Roman"/>
                <w:noProof/>
                <w:webHidden/>
                <w:lang w:eastAsia="en-US"/>
              </w:rPr>
              <w:instrText xml:space="preserve"> PAGEREF _Toc73450890 \h </w:instrText>
            </w:r>
            <w:r w:rsidR="00823BE0" w:rsidRPr="00823BE0">
              <w:rPr>
                <w:rStyle w:val="Hyperlink"/>
                <w:rFonts w:eastAsia="Times New Roman"/>
                <w:noProof/>
                <w:webHidden/>
                <w:lang w:eastAsia="en-US"/>
              </w:rPr>
            </w:r>
            <w:r w:rsidR="00823BE0" w:rsidRPr="00823BE0">
              <w:rPr>
                <w:rStyle w:val="Hyperlink"/>
                <w:rFonts w:eastAsia="Times New Roman"/>
                <w:noProof/>
                <w:webHidden/>
                <w:lang w:eastAsia="en-US"/>
              </w:rPr>
              <w:fldChar w:fldCharType="separate"/>
            </w:r>
            <w:r w:rsidR="00823BE0">
              <w:rPr>
                <w:rStyle w:val="Hyperlink"/>
                <w:rFonts w:eastAsia="Times New Roman"/>
                <w:noProof/>
                <w:webHidden/>
                <w:lang w:eastAsia="en-US"/>
              </w:rPr>
              <w:t>37</w:t>
            </w:r>
            <w:r w:rsidR="00823BE0" w:rsidRPr="00823BE0">
              <w:rPr>
                <w:rStyle w:val="Hyperlink"/>
                <w:rFonts w:eastAsia="Times New Roman"/>
                <w:noProof/>
                <w:webHidden/>
                <w:lang w:eastAsia="en-US"/>
              </w:rPr>
              <w:fldChar w:fldCharType="end"/>
            </w:r>
          </w:hyperlink>
        </w:p>
        <w:p w14:paraId="76FD99AF" w14:textId="2DE69E97" w:rsidR="00823BE0" w:rsidRPr="00823BE0" w:rsidRDefault="003373B5" w:rsidP="00823BE0">
          <w:pPr>
            <w:pStyle w:val="TOC1"/>
            <w:tabs>
              <w:tab w:val="right" w:leader="dot" w:pos="9020"/>
            </w:tabs>
            <w:rPr>
              <w:rStyle w:val="Hyperlink"/>
              <w:rFonts w:eastAsia="Times New Roman"/>
              <w:noProof/>
              <w:lang w:eastAsia="en-US"/>
            </w:rPr>
          </w:pPr>
          <w:hyperlink w:anchor="_Toc73450891" w:history="1">
            <w:r w:rsidR="00823BE0" w:rsidRPr="00823BE0">
              <w:rPr>
                <w:rStyle w:val="Hyperlink"/>
                <w:rFonts w:ascii="Times New Roman" w:eastAsia="Times New Roman" w:hAnsi="Times New Roman" w:cs="Times New Roman"/>
                <w:noProof/>
                <w:sz w:val="26"/>
                <w:szCs w:val="26"/>
                <w:lang w:eastAsia="en-US"/>
              </w:rPr>
              <w:t>1. Các đột phá phát triển</w:t>
            </w:r>
            <w:r w:rsidR="00823BE0" w:rsidRPr="00823BE0">
              <w:rPr>
                <w:rStyle w:val="Hyperlink"/>
                <w:rFonts w:eastAsia="Times New Roman"/>
                <w:noProof/>
                <w:webHidden/>
                <w:lang w:eastAsia="en-US"/>
              </w:rPr>
              <w:tab/>
            </w:r>
            <w:r w:rsidR="00823BE0" w:rsidRPr="00823BE0">
              <w:rPr>
                <w:rStyle w:val="Hyperlink"/>
                <w:rFonts w:eastAsia="Times New Roman"/>
                <w:noProof/>
                <w:webHidden/>
                <w:lang w:eastAsia="en-US"/>
              </w:rPr>
              <w:fldChar w:fldCharType="begin"/>
            </w:r>
            <w:r w:rsidR="00823BE0" w:rsidRPr="00823BE0">
              <w:rPr>
                <w:rStyle w:val="Hyperlink"/>
                <w:rFonts w:eastAsia="Times New Roman"/>
                <w:noProof/>
                <w:webHidden/>
                <w:lang w:eastAsia="en-US"/>
              </w:rPr>
              <w:instrText xml:space="preserve"> PAGEREF _Toc73450891 \h </w:instrText>
            </w:r>
            <w:r w:rsidR="00823BE0" w:rsidRPr="00823BE0">
              <w:rPr>
                <w:rStyle w:val="Hyperlink"/>
                <w:rFonts w:eastAsia="Times New Roman"/>
                <w:noProof/>
                <w:webHidden/>
                <w:lang w:eastAsia="en-US"/>
              </w:rPr>
            </w:r>
            <w:r w:rsidR="00823BE0" w:rsidRPr="00823BE0">
              <w:rPr>
                <w:rStyle w:val="Hyperlink"/>
                <w:rFonts w:eastAsia="Times New Roman"/>
                <w:noProof/>
                <w:webHidden/>
                <w:lang w:eastAsia="en-US"/>
              </w:rPr>
              <w:fldChar w:fldCharType="separate"/>
            </w:r>
            <w:r w:rsidR="00823BE0">
              <w:rPr>
                <w:rStyle w:val="Hyperlink"/>
                <w:rFonts w:eastAsia="Times New Roman"/>
                <w:noProof/>
                <w:webHidden/>
                <w:lang w:eastAsia="en-US"/>
              </w:rPr>
              <w:t>37</w:t>
            </w:r>
            <w:r w:rsidR="00823BE0" w:rsidRPr="00823BE0">
              <w:rPr>
                <w:rStyle w:val="Hyperlink"/>
                <w:rFonts w:eastAsia="Times New Roman"/>
                <w:noProof/>
                <w:webHidden/>
                <w:lang w:eastAsia="en-US"/>
              </w:rPr>
              <w:fldChar w:fldCharType="end"/>
            </w:r>
          </w:hyperlink>
        </w:p>
        <w:p w14:paraId="79FDC4F5" w14:textId="6A5A78C6" w:rsidR="00823BE0" w:rsidRPr="00823BE0" w:rsidRDefault="003373B5" w:rsidP="00823BE0">
          <w:pPr>
            <w:pStyle w:val="TOC1"/>
            <w:tabs>
              <w:tab w:val="right" w:leader="dot" w:pos="9020"/>
            </w:tabs>
            <w:rPr>
              <w:rStyle w:val="Hyperlink"/>
              <w:rFonts w:eastAsia="Times New Roman"/>
              <w:noProof/>
              <w:lang w:eastAsia="en-US"/>
            </w:rPr>
          </w:pPr>
          <w:hyperlink w:anchor="_Toc73450892" w:history="1">
            <w:r w:rsidR="00823BE0" w:rsidRPr="00823BE0">
              <w:rPr>
                <w:rStyle w:val="Hyperlink"/>
                <w:rFonts w:ascii="Times New Roman" w:eastAsia="Times New Roman" w:hAnsi="Times New Roman" w:cs="Times New Roman"/>
                <w:noProof/>
                <w:sz w:val="26"/>
                <w:szCs w:val="26"/>
                <w:lang w:eastAsia="en-US"/>
              </w:rPr>
              <w:t>2.  Định hướng bố trí không gian phát triển và các trụ cột phát triển</w:t>
            </w:r>
            <w:r w:rsidR="00823BE0" w:rsidRPr="00823BE0">
              <w:rPr>
                <w:rStyle w:val="Hyperlink"/>
                <w:rFonts w:eastAsia="Times New Roman"/>
                <w:noProof/>
                <w:webHidden/>
                <w:lang w:eastAsia="en-US"/>
              </w:rPr>
              <w:tab/>
            </w:r>
            <w:r w:rsidR="00823BE0" w:rsidRPr="00823BE0">
              <w:rPr>
                <w:rStyle w:val="Hyperlink"/>
                <w:rFonts w:eastAsia="Times New Roman"/>
                <w:noProof/>
                <w:webHidden/>
                <w:lang w:eastAsia="en-US"/>
              </w:rPr>
              <w:fldChar w:fldCharType="begin"/>
            </w:r>
            <w:r w:rsidR="00823BE0" w:rsidRPr="00823BE0">
              <w:rPr>
                <w:rStyle w:val="Hyperlink"/>
                <w:rFonts w:eastAsia="Times New Roman"/>
                <w:noProof/>
                <w:webHidden/>
                <w:lang w:eastAsia="en-US"/>
              </w:rPr>
              <w:instrText xml:space="preserve"> PAGEREF _Toc73450892 \h </w:instrText>
            </w:r>
            <w:r w:rsidR="00823BE0" w:rsidRPr="00823BE0">
              <w:rPr>
                <w:rStyle w:val="Hyperlink"/>
                <w:rFonts w:eastAsia="Times New Roman"/>
                <w:noProof/>
                <w:webHidden/>
                <w:lang w:eastAsia="en-US"/>
              </w:rPr>
            </w:r>
            <w:r w:rsidR="00823BE0" w:rsidRPr="00823BE0">
              <w:rPr>
                <w:rStyle w:val="Hyperlink"/>
                <w:rFonts w:eastAsia="Times New Roman"/>
                <w:noProof/>
                <w:webHidden/>
                <w:lang w:eastAsia="en-US"/>
              </w:rPr>
              <w:fldChar w:fldCharType="separate"/>
            </w:r>
            <w:r w:rsidR="00823BE0">
              <w:rPr>
                <w:rStyle w:val="Hyperlink"/>
                <w:rFonts w:eastAsia="Times New Roman"/>
                <w:noProof/>
                <w:webHidden/>
                <w:lang w:eastAsia="en-US"/>
              </w:rPr>
              <w:t>38</w:t>
            </w:r>
            <w:r w:rsidR="00823BE0" w:rsidRPr="00823BE0">
              <w:rPr>
                <w:rStyle w:val="Hyperlink"/>
                <w:rFonts w:eastAsia="Times New Roman"/>
                <w:noProof/>
                <w:webHidden/>
                <w:lang w:eastAsia="en-US"/>
              </w:rPr>
              <w:fldChar w:fldCharType="end"/>
            </w:r>
          </w:hyperlink>
        </w:p>
        <w:p w14:paraId="1779EAE9" w14:textId="1F1A27CC" w:rsidR="00823BE0" w:rsidRPr="00823BE0" w:rsidRDefault="003373B5" w:rsidP="00823BE0">
          <w:pPr>
            <w:pStyle w:val="TOC1"/>
            <w:tabs>
              <w:tab w:val="right" w:leader="dot" w:pos="9020"/>
            </w:tabs>
            <w:rPr>
              <w:rStyle w:val="Hyperlink"/>
              <w:rFonts w:eastAsia="Times New Roman"/>
              <w:noProof/>
              <w:lang w:eastAsia="en-US"/>
            </w:rPr>
          </w:pPr>
          <w:hyperlink w:anchor="_Toc73450893" w:history="1">
            <w:r w:rsidR="00823BE0" w:rsidRPr="00823BE0">
              <w:rPr>
                <w:rStyle w:val="Hyperlink"/>
                <w:rFonts w:ascii="Times New Roman" w:eastAsia="Times New Roman" w:hAnsi="Times New Roman" w:cs="Times New Roman"/>
                <w:noProof/>
                <w:sz w:val="26"/>
                <w:szCs w:val="26"/>
                <w:lang w:eastAsia="en-US"/>
              </w:rPr>
              <w:t>3. Một số nhiệm vụ, giải pháp trọng tâm</w:t>
            </w:r>
            <w:r w:rsidR="00823BE0" w:rsidRPr="00823BE0">
              <w:rPr>
                <w:rStyle w:val="Hyperlink"/>
                <w:rFonts w:eastAsia="Times New Roman"/>
                <w:noProof/>
                <w:webHidden/>
                <w:lang w:eastAsia="en-US"/>
              </w:rPr>
              <w:tab/>
            </w:r>
            <w:r w:rsidR="00823BE0" w:rsidRPr="00823BE0">
              <w:rPr>
                <w:rStyle w:val="Hyperlink"/>
                <w:rFonts w:eastAsia="Times New Roman"/>
                <w:noProof/>
                <w:webHidden/>
                <w:lang w:eastAsia="en-US"/>
              </w:rPr>
              <w:fldChar w:fldCharType="begin"/>
            </w:r>
            <w:r w:rsidR="00823BE0" w:rsidRPr="00823BE0">
              <w:rPr>
                <w:rStyle w:val="Hyperlink"/>
                <w:rFonts w:eastAsia="Times New Roman"/>
                <w:noProof/>
                <w:webHidden/>
                <w:lang w:eastAsia="en-US"/>
              </w:rPr>
              <w:instrText xml:space="preserve"> PAGEREF _Toc73450893 \h </w:instrText>
            </w:r>
            <w:r w:rsidR="00823BE0" w:rsidRPr="00823BE0">
              <w:rPr>
                <w:rStyle w:val="Hyperlink"/>
                <w:rFonts w:eastAsia="Times New Roman"/>
                <w:noProof/>
                <w:webHidden/>
                <w:lang w:eastAsia="en-US"/>
              </w:rPr>
            </w:r>
            <w:r w:rsidR="00823BE0" w:rsidRPr="00823BE0">
              <w:rPr>
                <w:rStyle w:val="Hyperlink"/>
                <w:rFonts w:eastAsia="Times New Roman"/>
                <w:noProof/>
                <w:webHidden/>
                <w:lang w:eastAsia="en-US"/>
              </w:rPr>
              <w:fldChar w:fldCharType="separate"/>
            </w:r>
            <w:r w:rsidR="00823BE0">
              <w:rPr>
                <w:rStyle w:val="Hyperlink"/>
                <w:rFonts w:eastAsia="Times New Roman"/>
                <w:noProof/>
                <w:webHidden/>
                <w:lang w:eastAsia="en-US"/>
              </w:rPr>
              <w:t>54</w:t>
            </w:r>
            <w:r w:rsidR="00823BE0" w:rsidRPr="00823BE0">
              <w:rPr>
                <w:rStyle w:val="Hyperlink"/>
                <w:rFonts w:eastAsia="Times New Roman"/>
                <w:noProof/>
                <w:webHidden/>
                <w:lang w:eastAsia="en-US"/>
              </w:rPr>
              <w:fldChar w:fldCharType="end"/>
            </w:r>
          </w:hyperlink>
        </w:p>
        <w:p w14:paraId="62AF0CFF" w14:textId="5AF5B38D" w:rsidR="002119F2" w:rsidRPr="00823BE0" w:rsidRDefault="002119F2" w:rsidP="00823BE0">
          <w:pPr>
            <w:pStyle w:val="TOC1"/>
            <w:tabs>
              <w:tab w:val="right" w:leader="dot" w:pos="9020"/>
            </w:tabs>
            <w:rPr>
              <w:rFonts w:ascii="Times New Roman" w:hAnsi="Times New Roman" w:cs="Times New Roman"/>
              <w:sz w:val="28"/>
              <w:szCs w:val="28"/>
            </w:rPr>
          </w:pPr>
          <w:r w:rsidRPr="00823BE0">
            <w:rPr>
              <w:rStyle w:val="Hyperlink"/>
              <w:rFonts w:eastAsia="Times New Roman"/>
              <w:lang w:eastAsia="en-US"/>
            </w:rPr>
            <w:fldChar w:fldCharType="end"/>
          </w:r>
        </w:p>
      </w:sdtContent>
    </w:sdt>
    <w:p w14:paraId="23DFD7CF" w14:textId="60D80D91" w:rsidR="0007108A" w:rsidRPr="004421FB" w:rsidRDefault="00C125CD" w:rsidP="00044777">
      <w:pPr>
        <w:spacing w:after="0" w:line="276" w:lineRule="auto"/>
        <w:jc w:val="center"/>
        <w:rPr>
          <w:rFonts w:ascii="Times New Roman" w:hAnsi="Times New Roman" w:cs="Times New Roman"/>
          <w:b/>
          <w:sz w:val="32"/>
          <w:szCs w:val="32"/>
        </w:rPr>
      </w:pPr>
      <w:r w:rsidRPr="004421FB">
        <w:rPr>
          <w:rFonts w:ascii="Times New Roman" w:hAnsi="Times New Roman" w:cs="Times New Roman"/>
          <w:b/>
          <w:sz w:val="32"/>
          <w:szCs w:val="32"/>
        </w:rPr>
        <w:lastRenderedPageBreak/>
        <w:t xml:space="preserve">BÁO CÁO </w:t>
      </w:r>
      <w:r w:rsidR="0007108A" w:rsidRPr="004421FB">
        <w:rPr>
          <w:rFonts w:ascii="Times New Roman" w:hAnsi="Times New Roman" w:cs="Times New Roman"/>
          <w:b/>
          <w:sz w:val="32"/>
          <w:szCs w:val="32"/>
        </w:rPr>
        <w:t>KHUNG ĐỊNH HƯỚNG PHÁT TRIỂN LAI CHÂU</w:t>
      </w:r>
      <w:r w:rsidR="00D144DF" w:rsidRPr="004421FB">
        <w:rPr>
          <w:rFonts w:ascii="Times New Roman" w:hAnsi="Times New Roman" w:cs="Times New Roman"/>
          <w:b/>
          <w:sz w:val="32"/>
          <w:szCs w:val="32"/>
        </w:rPr>
        <w:t xml:space="preserve"> THỜI KỲ 2021-2030, TẦM NHÌN ĐẾN NĂM 2050</w:t>
      </w:r>
    </w:p>
    <w:p w14:paraId="3541B24F" w14:textId="147C003E" w:rsidR="009B23A9" w:rsidRPr="004421FB" w:rsidRDefault="009B23A9" w:rsidP="00044777">
      <w:pPr>
        <w:spacing w:before="120" w:after="120" w:line="276" w:lineRule="auto"/>
        <w:ind w:firstLine="720"/>
        <w:rPr>
          <w:rFonts w:ascii="Times New Roman" w:hAnsi="Times New Roman" w:cs="Times New Roman"/>
          <w:b/>
          <w:noProof/>
          <w:sz w:val="28"/>
          <w:szCs w:val="28"/>
          <w:lang w:val="vi-VN"/>
        </w:rPr>
      </w:pPr>
      <w:bookmarkStart w:id="7" w:name="_Hlk72700838"/>
    </w:p>
    <w:p w14:paraId="7421F741" w14:textId="77777777" w:rsidR="00EA37AD" w:rsidRPr="004421FB" w:rsidRDefault="00EA37AD" w:rsidP="00044777">
      <w:pPr>
        <w:spacing w:before="120" w:after="120" w:line="276" w:lineRule="auto"/>
        <w:ind w:firstLine="720"/>
        <w:rPr>
          <w:rFonts w:ascii="Times New Roman" w:hAnsi="Times New Roman" w:cs="Times New Roman"/>
          <w:b/>
          <w:noProof/>
          <w:sz w:val="28"/>
          <w:szCs w:val="28"/>
          <w:lang w:val="vi-VN"/>
        </w:rPr>
      </w:pPr>
    </w:p>
    <w:p w14:paraId="34625059" w14:textId="77777777" w:rsidR="009B23A9" w:rsidRPr="00044777" w:rsidRDefault="009B23A9" w:rsidP="00044777">
      <w:pPr>
        <w:keepNext/>
        <w:keepLines/>
        <w:tabs>
          <w:tab w:val="left" w:pos="709"/>
        </w:tabs>
        <w:spacing w:before="120" w:after="120" w:line="276" w:lineRule="auto"/>
        <w:jc w:val="both"/>
        <w:outlineLvl w:val="0"/>
        <w:rPr>
          <w:rFonts w:ascii="Times New Roman Bold" w:eastAsia="Times New Roman" w:hAnsi="Times New Roman Bold" w:cs="Times New Roman"/>
          <w:b/>
          <w:noProof/>
          <w:spacing w:val="-6"/>
          <w:sz w:val="28"/>
          <w:szCs w:val="32"/>
          <w:lang w:eastAsia="en-US"/>
        </w:rPr>
      </w:pPr>
      <w:bookmarkStart w:id="8" w:name="_Toc73450866"/>
      <w:r w:rsidRPr="00044777">
        <w:rPr>
          <w:rFonts w:ascii="Times New Roman Bold" w:eastAsia="Times New Roman" w:hAnsi="Times New Roman Bold" w:cs="Times New Roman"/>
          <w:b/>
          <w:noProof/>
          <w:spacing w:val="-6"/>
          <w:sz w:val="28"/>
          <w:szCs w:val="32"/>
          <w:lang w:eastAsia="en-US"/>
        </w:rPr>
        <w:t>I. THỰC TRẠNG PHÁT TRIỂN LAI CHÂU VÀ NHỮNG VẤN ĐỀ ĐẶT RA</w:t>
      </w:r>
      <w:bookmarkEnd w:id="8"/>
    </w:p>
    <w:p w14:paraId="22A66366" w14:textId="5C9E9563" w:rsidR="009B23A9" w:rsidRPr="004421FB" w:rsidRDefault="009B23A9" w:rsidP="00044777">
      <w:pPr>
        <w:widowControl w:val="0"/>
        <w:spacing w:before="120" w:after="120" w:line="276" w:lineRule="auto"/>
        <w:ind w:firstLine="720"/>
        <w:jc w:val="both"/>
        <w:rPr>
          <w:rFonts w:ascii="Times New Roman" w:hAnsi="Times New Roman" w:cs="Times New Roman"/>
          <w:noProof/>
          <w:sz w:val="28"/>
          <w:szCs w:val="28"/>
          <w:lang w:val="vi-VN" w:eastAsia="vi-VN"/>
        </w:rPr>
      </w:pPr>
      <w:r w:rsidRPr="004421FB">
        <w:rPr>
          <w:rFonts w:ascii="Times New Roman" w:hAnsi="Times New Roman" w:cs="Times New Roman"/>
          <w:noProof/>
          <w:sz w:val="28"/>
          <w:szCs w:val="28"/>
          <w:lang w:val="vi-VN" w:eastAsia="vi-VN"/>
        </w:rPr>
        <w:t xml:space="preserve">Lai Châu là tỉnh biên giới miền núi Tây Bắc, có </w:t>
      </w:r>
      <w:r w:rsidR="0010689F" w:rsidRPr="0010689F">
        <w:rPr>
          <w:rFonts w:ascii="Times New Roman" w:hAnsi="Times New Roman" w:cs="Times New Roman"/>
          <w:noProof/>
          <w:sz w:val="28"/>
          <w:szCs w:val="28"/>
          <w:lang w:val="vi-VN" w:eastAsia="vi-VN"/>
        </w:rPr>
        <w:t>265,165</w:t>
      </w:r>
      <w:r w:rsidRPr="004421FB">
        <w:rPr>
          <w:rFonts w:ascii="Times New Roman" w:hAnsi="Times New Roman" w:cs="Times New Roman"/>
          <w:noProof/>
          <w:sz w:val="28"/>
          <w:szCs w:val="28"/>
          <w:lang w:val="vi-VN" w:eastAsia="vi-VN"/>
        </w:rPr>
        <w:t>km đường biên với tỉnh Vân Nam (Trung Quốc) ở phía Bắc, giáp tỉnh Lào Cai, Yên Bái về phía Đông Nam, giáp tỉnh Điện Biên về phía Tây và Tây Nam, giáp tỉnh Sơn La về phía Nam. Lai Châu có vị trí chiến lược quan trọng về an ninh, quốc phòng, giầu bản sắc văn hoá với 20 dân tộc sinh sống. Tỉnh có diện tích lớn thứ 10 trong số 63 tỉnh thành của cả nước, có mật độ dân số tương đối thấp, với tổng dân số ở mức 470 nghìn</w:t>
      </w:r>
      <w:r w:rsidR="0032537B">
        <w:rPr>
          <w:rFonts w:ascii="Times New Roman" w:hAnsi="Times New Roman" w:cs="Times New Roman"/>
          <w:noProof/>
          <w:sz w:val="28"/>
          <w:szCs w:val="28"/>
          <w:lang w:eastAsia="vi-VN"/>
        </w:rPr>
        <w:t xml:space="preserve"> người</w:t>
      </w:r>
      <w:r w:rsidRPr="004421FB">
        <w:rPr>
          <w:rFonts w:ascii="Times New Roman" w:hAnsi="Times New Roman" w:cs="Times New Roman"/>
          <w:noProof/>
          <w:sz w:val="28"/>
          <w:szCs w:val="28"/>
          <w:lang w:val="vi-VN" w:eastAsia="vi-VN"/>
        </w:rPr>
        <w:t>, chiếm 0,48% dân số cả nước. Hệ thống giao thông giúp kết nối Lai Châu với các điểm du lịch lớn là Sa Pa (Lào Cai), Điện Biên Phủ, và khu vực tam giác tăng trưởng Hà Nội - Hải Phòng - Quảng Ninh, tuy nhiên Lai Châu nằm khá xa các cực tăng trưởng lớn của đất nước và hiện điều kiện kết nối chưa thuận lợi. Để nâng cao mức sống cho nhân dân, bảo tồn và phát huy bản sắc văn hoá các dân tộc, bảo vệ môi trường, đảm bảo an ninh quốc phòng trên địa bàn tỉnh, cần nghiên cứu quy hoạch, xây dựng quan điểm, mục tiêu, định hướng phát triển giai đoạn tới, phát huy lợi thế so sánh, hạn chế và vượt qua những khó khăn, thách thức phát triển.</w:t>
      </w:r>
    </w:p>
    <w:p w14:paraId="37D78B75" w14:textId="1796FF5B" w:rsidR="009B23A9" w:rsidRPr="004421FB" w:rsidRDefault="009B23A9" w:rsidP="00044777">
      <w:pPr>
        <w:widowControl w:val="0"/>
        <w:spacing w:before="120" w:after="120" w:line="276" w:lineRule="auto"/>
        <w:ind w:firstLine="720"/>
        <w:jc w:val="both"/>
        <w:rPr>
          <w:rFonts w:ascii="Times New Roman" w:hAnsi="Times New Roman" w:cs="Times New Roman"/>
          <w:noProof/>
          <w:sz w:val="28"/>
          <w:szCs w:val="28"/>
          <w:lang w:eastAsia="vi-VN"/>
        </w:rPr>
      </w:pPr>
      <w:r w:rsidRPr="004421FB">
        <w:rPr>
          <w:rFonts w:ascii="Times New Roman" w:hAnsi="Times New Roman" w:cs="Times New Roman"/>
          <w:noProof/>
          <w:sz w:val="28"/>
          <w:szCs w:val="28"/>
          <w:lang w:eastAsia="vi-VN"/>
        </w:rPr>
        <w:t xml:space="preserve">Trong giai đoạn vừa qua, </w:t>
      </w:r>
      <w:r w:rsidR="00093D42" w:rsidRPr="004421FB">
        <w:rPr>
          <w:rFonts w:ascii="Times New Roman" w:hAnsi="Times New Roman" w:cs="Times New Roman"/>
          <w:noProof/>
          <w:sz w:val="28"/>
          <w:szCs w:val="28"/>
          <w:lang w:eastAsia="vi-VN"/>
        </w:rPr>
        <w:t xml:space="preserve">tỉnh Lai Châu đã đạt những bước phát triển khá ấn tượng và có những kết quả cụ thể. Tăng trưởng kinh tế bình quân toàn tỉnh giai đoạn 2011-2020 đạt 10,39%, trong đó giai đoạn 2011-2015 tăng bình quân 9,05%, giai đoạn 2016-2020 tăng bình quân 11,69%. Trong đó, tăng trưởng khu vực công nghiệp (CN) - xây dựng (XD) đạt 18%/năm; khu vực nông, lâm nghiệp và thuỷ sản (NLTS) đạt 4,46%/năm; khu vực dịch vụ (DV) đạt 7,13%/năm. Khu vực công nghiệp là đầu tầu tăng trưởng của Lai Châu trong giai đoạn vừa qua, trong đó việc đưa vào vận hành các nhà máy thuỷ điện là yếu tố chủ chốt. </w:t>
      </w:r>
    </w:p>
    <w:bookmarkEnd w:id="7"/>
    <w:p w14:paraId="17E0E9C0" w14:textId="02D4096B" w:rsidR="00511E17" w:rsidRPr="004421FB" w:rsidRDefault="00093D42" w:rsidP="00044777">
      <w:pPr>
        <w:widowControl w:val="0"/>
        <w:spacing w:before="120" w:after="120" w:line="276" w:lineRule="auto"/>
        <w:ind w:firstLine="720"/>
        <w:jc w:val="both"/>
        <w:rPr>
          <w:rFonts w:ascii="Times New Roman" w:hAnsi="Times New Roman" w:cs="Times New Roman"/>
          <w:sz w:val="28"/>
          <w:szCs w:val="28"/>
          <w:lang w:val="pt-BR" w:eastAsia="vi-VN"/>
        </w:rPr>
      </w:pPr>
      <w:r w:rsidRPr="004421FB">
        <w:rPr>
          <w:rFonts w:ascii="Times New Roman" w:hAnsi="Times New Roman" w:cs="Times New Roman"/>
          <w:sz w:val="28"/>
          <w:szCs w:val="28"/>
          <w:lang w:val="pt-BR" w:eastAsia="vi-VN"/>
        </w:rPr>
        <w:t xml:space="preserve">Lai Châu đã khai thác lợi thế tự nhiên về nguồn nước và địa hình dốc và đưa vào quy hoạch 137 dự án thuỷ điện, </w:t>
      </w:r>
      <w:r w:rsidR="00511E17" w:rsidRPr="004421FB">
        <w:rPr>
          <w:rFonts w:ascii="Times New Roman" w:hAnsi="Times New Roman" w:cs="Times New Roman"/>
          <w:sz w:val="28"/>
          <w:szCs w:val="28"/>
          <w:lang w:val="pt-BR" w:eastAsia="vi-VN"/>
        </w:rPr>
        <w:t xml:space="preserve">trong đó 22 công trình đã được đưa vào phát điện, 29 dự án đang thi công, 47 dự án chưa khởi công, 39 dự án chưa cấp chủ trương đầu tư. </w:t>
      </w:r>
      <w:r w:rsidR="00CF7982" w:rsidRPr="004421FB">
        <w:rPr>
          <w:rFonts w:ascii="Times New Roman" w:hAnsi="Times New Roman" w:cs="Times New Roman"/>
          <w:sz w:val="28"/>
          <w:szCs w:val="28"/>
          <w:lang w:val="pt-BR" w:eastAsia="vi-VN"/>
        </w:rPr>
        <w:t xml:space="preserve">Sự phát triển của ngành công nghiệp năng lượng đóng góp quan trọng cho việc chuyển dịch cơ cấu kinh tế của tỉnh theo hướng tăng tỉ trọng công nghiệp, củng cố năng lực tự chủ ngân sách của tỉnh, là cơ sở để xây dựng các phương án phát triển của tỉnh. </w:t>
      </w:r>
      <w:r w:rsidR="00511E17" w:rsidRPr="004421FB">
        <w:rPr>
          <w:rFonts w:ascii="Times New Roman" w:hAnsi="Times New Roman" w:cs="Times New Roman"/>
          <w:sz w:val="28"/>
          <w:szCs w:val="28"/>
          <w:lang w:val="pt-BR" w:eastAsia="vi-VN"/>
        </w:rPr>
        <w:t xml:space="preserve">Việc tiếp tục triển khai thực hiện các dự án </w:t>
      </w:r>
      <w:r w:rsidR="00511E17" w:rsidRPr="004421FB">
        <w:rPr>
          <w:rFonts w:ascii="Times New Roman" w:hAnsi="Times New Roman" w:cs="Times New Roman"/>
          <w:sz w:val="28"/>
          <w:szCs w:val="28"/>
          <w:lang w:val="pt-BR" w:eastAsia="vi-VN"/>
        </w:rPr>
        <w:lastRenderedPageBreak/>
        <w:t>thủy điện đã quy hoạch và khảo sát, bổ sung quy hoạch các dự án năng lượng mới</w:t>
      </w:r>
      <w:r w:rsidR="0032537B">
        <w:rPr>
          <w:rFonts w:ascii="Times New Roman" w:hAnsi="Times New Roman" w:cs="Times New Roman"/>
          <w:sz w:val="28"/>
          <w:szCs w:val="28"/>
          <w:lang w:val="pt-BR" w:eastAsia="vi-VN"/>
        </w:rPr>
        <w:t>,</w:t>
      </w:r>
      <w:r w:rsidR="00511E17" w:rsidRPr="004421FB">
        <w:rPr>
          <w:rFonts w:ascii="Times New Roman" w:hAnsi="Times New Roman" w:cs="Times New Roman"/>
          <w:sz w:val="28"/>
          <w:szCs w:val="28"/>
          <w:lang w:val="pt-BR" w:eastAsia="vi-VN"/>
        </w:rPr>
        <w:t xml:space="preserve"> </w:t>
      </w:r>
      <w:r w:rsidR="00E3672E" w:rsidRPr="004421FB">
        <w:rPr>
          <w:rFonts w:ascii="Times New Roman" w:hAnsi="Times New Roman" w:cs="Times New Roman"/>
          <w:sz w:val="28"/>
          <w:szCs w:val="28"/>
          <w:lang w:val="pt-BR" w:eastAsia="vi-VN"/>
        </w:rPr>
        <w:t>sẽ tác động tích cực</w:t>
      </w:r>
      <w:r w:rsidR="00511E17" w:rsidRPr="004421FB">
        <w:rPr>
          <w:rFonts w:ascii="Times New Roman" w:hAnsi="Times New Roman" w:cs="Times New Roman"/>
          <w:sz w:val="28"/>
          <w:szCs w:val="28"/>
          <w:lang w:val="pt-BR" w:eastAsia="vi-VN"/>
        </w:rPr>
        <w:t xml:space="preserve"> và là yếu tố đóng góp rất quan trọng vào tăng trưởng kinh tế của tỉnh giai đoạn 2021 – 2030. </w:t>
      </w:r>
    </w:p>
    <w:p w14:paraId="0802A7A3" w14:textId="62F76E57" w:rsidR="00CF7982" w:rsidRPr="004421FB" w:rsidRDefault="00CF7982" w:rsidP="00044777">
      <w:pPr>
        <w:widowControl w:val="0"/>
        <w:spacing w:before="120" w:after="120" w:line="276" w:lineRule="auto"/>
        <w:ind w:firstLine="720"/>
        <w:jc w:val="both"/>
        <w:rPr>
          <w:rFonts w:ascii="Times New Roman" w:hAnsi="Times New Roman" w:cs="Times New Roman"/>
          <w:sz w:val="28"/>
          <w:szCs w:val="28"/>
          <w:lang w:val="pt-BR"/>
        </w:rPr>
      </w:pPr>
      <w:r w:rsidRPr="004421FB">
        <w:rPr>
          <w:rFonts w:ascii="Times New Roman" w:hAnsi="Times New Roman" w:cs="Times New Roman"/>
          <w:sz w:val="28"/>
          <w:szCs w:val="28"/>
          <w:lang w:val="pt-BR"/>
        </w:rPr>
        <w:t xml:space="preserve">Bên cạnh đó, </w:t>
      </w:r>
      <w:r w:rsidR="00511E17" w:rsidRPr="004421FB">
        <w:rPr>
          <w:rFonts w:ascii="Times New Roman" w:hAnsi="Times New Roman" w:cs="Times New Roman"/>
          <w:sz w:val="28"/>
          <w:szCs w:val="28"/>
          <w:lang w:val="pt-BR"/>
        </w:rPr>
        <w:t xml:space="preserve">Lai Châu từng bước phát triển công nghiệp chế biến nông </w:t>
      </w:r>
      <w:r w:rsidRPr="004421FB">
        <w:rPr>
          <w:rFonts w:ascii="Times New Roman" w:hAnsi="Times New Roman" w:cs="Times New Roman"/>
          <w:sz w:val="28"/>
          <w:szCs w:val="28"/>
          <w:lang w:val="pt-BR"/>
        </w:rPr>
        <w:t xml:space="preserve">lâm thuỷ </w:t>
      </w:r>
      <w:r w:rsidR="00511E17" w:rsidRPr="004421FB">
        <w:rPr>
          <w:rFonts w:ascii="Times New Roman" w:hAnsi="Times New Roman" w:cs="Times New Roman"/>
          <w:sz w:val="28"/>
          <w:szCs w:val="28"/>
          <w:lang w:val="pt-BR"/>
        </w:rPr>
        <w:t>sản, tận dụng các vùng nguyên liệu của các cây chè, cây cao su</w:t>
      </w:r>
      <w:r w:rsidR="005E1F1F" w:rsidRPr="004421FB">
        <w:rPr>
          <w:rFonts w:ascii="Times New Roman" w:hAnsi="Times New Roman" w:cs="Times New Roman"/>
          <w:sz w:val="28"/>
          <w:szCs w:val="28"/>
          <w:lang w:val="pt-BR"/>
        </w:rPr>
        <w:t>, m</w:t>
      </w:r>
      <w:r w:rsidR="00725E91" w:rsidRPr="004421FB">
        <w:rPr>
          <w:rFonts w:ascii="Times New Roman" w:hAnsi="Times New Roman" w:cs="Times New Roman"/>
          <w:sz w:val="28"/>
          <w:szCs w:val="28"/>
          <w:lang w:val="pt-BR"/>
        </w:rPr>
        <w:t xml:space="preserve">ắc </w:t>
      </w:r>
      <w:r w:rsidR="005E1F1F" w:rsidRPr="004421FB">
        <w:rPr>
          <w:rFonts w:ascii="Times New Roman" w:hAnsi="Times New Roman" w:cs="Times New Roman"/>
          <w:sz w:val="28"/>
          <w:szCs w:val="28"/>
          <w:lang w:val="pt-BR"/>
        </w:rPr>
        <w:t>ca, dược liệu</w:t>
      </w:r>
      <w:r w:rsidR="00511E17" w:rsidRPr="004421FB">
        <w:rPr>
          <w:rFonts w:ascii="Times New Roman" w:hAnsi="Times New Roman" w:cs="Times New Roman"/>
          <w:sz w:val="28"/>
          <w:szCs w:val="28"/>
          <w:lang w:val="pt-BR"/>
        </w:rPr>
        <w:t xml:space="preserve">... </w:t>
      </w:r>
      <w:r w:rsidRPr="004421FB">
        <w:rPr>
          <w:rFonts w:ascii="Times New Roman" w:hAnsi="Times New Roman" w:cs="Times New Roman"/>
          <w:sz w:val="28"/>
          <w:szCs w:val="28"/>
          <w:lang w:val="pt-BR"/>
        </w:rPr>
        <w:t xml:space="preserve">Đồng thời, việc </w:t>
      </w:r>
      <w:r w:rsidR="00511E17" w:rsidRPr="004421FB">
        <w:rPr>
          <w:rFonts w:ascii="Times New Roman" w:hAnsi="Times New Roman" w:cs="Times New Roman"/>
          <w:sz w:val="28"/>
          <w:szCs w:val="28"/>
          <w:lang w:val="pt-BR"/>
        </w:rPr>
        <w:t xml:space="preserve">phát triển các ngành công nghiệp khai thác và </w:t>
      </w:r>
      <w:r w:rsidRPr="004421FB">
        <w:rPr>
          <w:rFonts w:ascii="Times New Roman" w:hAnsi="Times New Roman" w:cs="Times New Roman"/>
          <w:sz w:val="28"/>
          <w:szCs w:val="28"/>
          <w:lang w:val="pt-BR"/>
        </w:rPr>
        <w:t>sản xuất vật liệu xây dựng trên cơ sở lợi thế của tỉnh</w:t>
      </w:r>
      <w:r w:rsidR="00511E17" w:rsidRPr="004421FB">
        <w:rPr>
          <w:rFonts w:ascii="Times New Roman" w:hAnsi="Times New Roman" w:cs="Times New Roman"/>
          <w:sz w:val="28"/>
          <w:szCs w:val="28"/>
          <w:lang w:val="pt-BR"/>
        </w:rPr>
        <w:t xml:space="preserve"> không chỉ đóng góp cho giá trị sản xuất công nghiệp, mà còn tạo </w:t>
      </w:r>
      <w:r w:rsidRPr="004421FB">
        <w:rPr>
          <w:rFonts w:ascii="Times New Roman" w:hAnsi="Times New Roman" w:cs="Times New Roman"/>
          <w:sz w:val="28"/>
          <w:szCs w:val="28"/>
          <w:lang w:val="pt-BR"/>
        </w:rPr>
        <w:t>công ăn việc làm</w:t>
      </w:r>
      <w:r w:rsidR="00511E17" w:rsidRPr="004421FB">
        <w:rPr>
          <w:rFonts w:ascii="Times New Roman" w:hAnsi="Times New Roman" w:cs="Times New Roman"/>
          <w:sz w:val="28"/>
          <w:szCs w:val="28"/>
          <w:lang w:val="pt-BR"/>
        </w:rPr>
        <w:t>.</w:t>
      </w:r>
      <w:r w:rsidRPr="004421FB">
        <w:rPr>
          <w:rFonts w:ascii="Times New Roman" w:hAnsi="Times New Roman" w:cs="Times New Roman"/>
          <w:sz w:val="28"/>
          <w:szCs w:val="28"/>
          <w:lang w:val="pt-BR"/>
        </w:rPr>
        <w:t xml:space="preserve"> Tới đây, l</w:t>
      </w:r>
      <w:r w:rsidR="00511E17" w:rsidRPr="004421FB">
        <w:rPr>
          <w:rFonts w:ascii="Times New Roman" w:hAnsi="Times New Roman" w:cs="Times New Roman"/>
          <w:sz w:val="28"/>
          <w:szCs w:val="28"/>
          <w:lang w:val="pt-BR"/>
        </w:rPr>
        <w:t xml:space="preserve">ợi thế lớn về </w:t>
      </w:r>
      <w:r w:rsidRPr="004421FB">
        <w:rPr>
          <w:rFonts w:ascii="Times New Roman" w:hAnsi="Times New Roman" w:cs="Times New Roman"/>
          <w:sz w:val="28"/>
          <w:szCs w:val="28"/>
          <w:lang w:val="pt-BR"/>
        </w:rPr>
        <w:t>công nghiệp năng lượng tiếp tục là động lực cho phát triển kinh tế, nâng cao thu nhập bình quân đầu người, đóng góp vào thu ngân sách của tỉnh Lai Châu.</w:t>
      </w:r>
    </w:p>
    <w:p w14:paraId="0C304598" w14:textId="57DA4B9F" w:rsidR="00511E17" w:rsidRPr="004421FB" w:rsidRDefault="00D32725" w:rsidP="00044777">
      <w:pPr>
        <w:widowControl w:val="0"/>
        <w:spacing w:before="120" w:after="120" w:line="276" w:lineRule="auto"/>
        <w:ind w:firstLine="720"/>
        <w:jc w:val="both"/>
        <w:rPr>
          <w:rFonts w:ascii="Times New Roman" w:hAnsi="Times New Roman" w:cs="Times New Roman"/>
          <w:sz w:val="28"/>
          <w:szCs w:val="28"/>
          <w:lang w:val="vi-VN"/>
        </w:rPr>
      </w:pPr>
      <w:r w:rsidRPr="004421FB">
        <w:rPr>
          <w:rFonts w:ascii="Times New Roman" w:hAnsi="Times New Roman" w:cs="Times New Roman"/>
          <w:sz w:val="28"/>
          <w:szCs w:val="28"/>
          <w:lang w:val="pt-BR"/>
        </w:rPr>
        <w:t xml:space="preserve">Giai đoạn vừa qua, Lai Châu đã tập trung thực hiện chủ trương </w:t>
      </w:r>
      <w:r w:rsidR="00C17974" w:rsidRPr="004421FB">
        <w:rPr>
          <w:rFonts w:ascii="Times New Roman" w:hAnsi="Times New Roman" w:cs="Times New Roman"/>
          <w:sz w:val="28"/>
          <w:szCs w:val="28"/>
          <w:lang w:val="pt-BR"/>
        </w:rPr>
        <w:t>t</w:t>
      </w:r>
      <w:r w:rsidRPr="004421FB">
        <w:rPr>
          <w:rFonts w:ascii="Times New Roman" w:hAnsi="Times New Roman" w:cs="Times New Roman"/>
          <w:sz w:val="28"/>
          <w:szCs w:val="28"/>
          <w:lang w:val="pt-BR"/>
        </w:rPr>
        <w:t>ái cơ cấu lại ngành nông nghiệp,</w:t>
      </w:r>
      <w:r w:rsidR="00EA37AD" w:rsidRPr="004421FB">
        <w:rPr>
          <w:rFonts w:ascii="Times New Roman" w:hAnsi="Times New Roman" w:cs="Times New Roman"/>
          <w:sz w:val="28"/>
          <w:szCs w:val="28"/>
          <w:lang w:val="pt-BR"/>
        </w:rPr>
        <w:t xml:space="preserve"> phát triển nông nghiệp hàng hoá tập trung</w:t>
      </w:r>
      <w:r w:rsidRPr="004421FB">
        <w:rPr>
          <w:rFonts w:ascii="Times New Roman" w:hAnsi="Times New Roman" w:cs="Times New Roman"/>
          <w:sz w:val="28"/>
          <w:szCs w:val="28"/>
          <w:lang w:val="pt-BR"/>
        </w:rPr>
        <w:t xml:space="preserve">. </w:t>
      </w:r>
      <w:r w:rsidR="00EA37AD" w:rsidRPr="004421FB">
        <w:rPr>
          <w:rFonts w:ascii="Times New Roman" w:hAnsi="Times New Roman" w:cs="Times New Roman"/>
          <w:sz w:val="28"/>
          <w:szCs w:val="28"/>
          <w:lang w:val="pt-BR"/>
        </w:rPr>
        <w:t>T</w:t>
      </w:r>
      <w:r w:rsidRPr="004421FB">
        <w:rPr>
          <w:rFonts w:ascii="Times New Roman" w:hAnsi="Times New Roman" w:cs="Times New Roman"/>
          <w:sz w:val="28"/>
          <w:szCs w:val="28"/>
          <w:lang w:val="pt-BR"/>
        </w:rPr>
        <w:t xml:space="preserve">ỉnh đã tập trung nghiên cứu, ban hành các chính sách hỗ trợ phát triển sản xuất </w:t>
      </w:r>
      <w:r w:rsidR="00C17974" w:rsidRPr="004421FB">
        <w:rPr>
          <w:rFonts w:ascii="Times New Roman" w:hAnsi="Times New Roman" w:cs="Times New Roman"/>
          <w:sz w:val="28"/>
          <w:szCs w:val="28"/>
          <w:lang w:val="pt-BR"/>
        </w:rPr>
        <w:t>n</w:t>
      </w:r>
      <w:r w:rsidRPr="004421FB">
        <w:rPr>
          <w:rFonts w:ascii="Times New Roman" w:hAnsi="Times New Roman" w:cs="Times New Roman"/>
          <w:sz w:val="28"/>
          <w:szCs w:val="28"/>
          <w:lang w:val="pt-BR"/>
        </w:rPr>
        <w:t>ông nghiệp giai đoạn 2011-2015; 2016-2020, tập trung vào hỗ trợ cây, co</w:t>
      </w:r>
      <w:r w:rsidR="00FE1614" w:rsidRPr="004421FB">
        <w:rPr>
          <w:rFonts w:ascii="Times New Roman" w:hAnsi="Times New Roman" w:cs="Times New Roman"/>
          <w:sz w:val="28"/>
          <w:szCs w:val="28"/>
          <w:lang w:val="pt-BR"/>
        </w:rPr>
        <w:t>n</w:t>
      </w:r>
      <w:r w:rsidRPr="004421FB">
        <w:rPr>
          <w:rFonts w:ascii="Times New Roman" w:hAnsi="Times New Roman" w:cs="Times New Roman"/>
          <w:sz w:val="28"/>
          <w:szCs w:val="28"/>
          <w:lang w:val="pt-BR"/>
        </w:rPr>
        <w:t xml:space="preserve"> giống, phân bón,.. Cùng với việc triển khai thực hiện tốt chính sách chi trả dịch vụ môi trường rừng,... Nhờ đó</w:t>
      </w:r>
      <w:r w:rsidR="00FE1614" w:rsidRPr="004421FB">
        <w:rPr>
          <w:rFonts w:ascii="Times New Roman" w:hAnsi="Times New Roman" w:cs="Times New Roman"/>
          <w:sz w:val="28"/>
          <w:szCs w:val="28"/>
          <w:lang w:val="pt-BR"/>
        </w:rPr>
        <w:t>, n</w:t>
      </w:r>
      <w:r w:rsidRPr="004421FB">
        <w:rPr>
          <w:rFonts w:ascii="Times New Roman" w:hAnsi="Times New Roman" w:cs="Times New Roman"/>
          <w:sz w:val="28"/>
          <w:szCs w:val="28"/>
          <w:lang w:val="pt-BR"/>
        </w:rPr>
        <w:t xml:space="preserve">gành </w:t>
      </w:r>
      <w:r w:rsidR="00FE1614" w:rsidRPr="004421FB">
        <w:rPr>
          <w:rFonts w:ascii="Times New Roman" w:hAnsi="Times New Roman" w:cs="Times New Roman"/>
          <w:sz w:val="28"/>
          <w:szCs w:val="28"/>
          <w:lang w:val="pt-BR"/>
        </w:rPr>
        <w:t>n</w:t>
      </w:r>
      <w:r w:rsidRPr="004421FB">
        <w:rPr>
          <w:rFonts w:ascii="Times New Roman" w:hAnsi="Times New Roman" w:cs="Times New Roman"/>
          <w:sz w:val="28"/>
          <w:szCs w:val="28"/>
          <w:lang w:val="pt-BR"/>
        </w:rPr>
        <w:t xml:space="preserve">ông </w:t>
      </w:r>
      <w:r w:rsidR="00FE1614" w:rsidRPr="004421FB">
        <w:rPr>
          <w:rFonts w:ascii="Times New Roman" w:hAnsi="Times New Roman" w:cs="Times New Roman"/>
          <w:sz w:val="28"/>
          <w:szCs w:val="28"/>
          <w:lang w:val="pt-BR"/>
        </w:rPr>
        <w:t xml:space="preserve">- </w:t>
      </w:r>
      <w:r w:rsidRPr="004421FB">
        <w:rPr>
          <w:rFonts w:ascii="Times New Roman" w:hAnsi="Times New Roman" w:cs="Times New Roman"/>
          <w:sz w:val="28"/>
          <w:szCs w:val="28"/>
          <w:lang w:val="pt-BR"/>
        </w:rPr>
        <w:t xml:space="preserve">lâm nghiệp của tỉnh đã có sự chuyển biến rất tích cực, vững chắc, hình thành các vùng sản xuất tập trung quy mô lớn một cách rõ nét như vùng lúa, vùng chè, vùng quế, mắc ca, xuất hiện nhiều trang trại chăn nuôi gia súc quy mô lớn có áp dụng công nghệ cao... Đặc biệt là hình thành sự liên kết sản xuất giữa người dân và doanh nghiệp theo hình thức sản xuất mới, gắn sản xuất với chế biến và bao tiêu sản phẩm đầu ra, bước đầu phát triển </w:t>
      </w:r>
      <w:r w:rsidR="003008AE" w:rsidRPr="004421FB">
        <w:rPr>
          <w:rFonts w:ascii="Times New Roman" w:hAnsi="Times New Roman" w:cs="Times New Roman"/>
          <w:sz w:val="28"/>
          <w:szCs w:val="28"/>
          <w:lang w:val="pt-BR"/>
        </w:rPr>
        <w:t>nông</w:t>
      </w:r>
      <w:r w:rsidR="003008AE" w:rsidRPr="004421FB">
        <w:rPr>
          <w:rFonts w:ascii="Times New Roman" w:hAnsi="Times New Roman" w:cs="Times New Roman"/>
          <w:sz w:val="28"/>
          <w:szCs w:val="28"/>
          <w:lang w:val="vi-VN"/>
        </w:rPr>
        <w:t xml:space="preserve"> nghiệp</w:t>
      </w:r>
      <w:r w:rsidRPr="004421FB">
        <w:rPr>
          <w:rFonts w:ascii="Times New Roman" w:hAnsi="Times New Roman" w:cs="Times New Roman"/>
          <w:sz w:val="28"/>
          <w:szCs w:val="28"/>
          <w:lang w:val="pt-BR"/>
        </w:rPr>
        <w:t xml:space="preserve"> hàng hóa, gắn với thị trường....</w:t>
      </w:r>
      <w:r w:rsidR="00EA37AD" w:rsidRPr="004421FB">
        <w:rPr>
          <w:rFonts w:ascii="Times New Roman" w:hAnsi="Times New Roman" w:cs="Times New Roman"/>
          <w:sz w:val="28"/>
          <w:szCs w:val="28"/>
          <w:lang w:val="pt-BR"/>
        </w:rPr>
        <w:t xml:space="preserve"> </w:t>
      </w:r>
      <w:r w:rsidR="00FE1614" w:rsidRPr="004421FB">
        <w:rPr>
          <w:rFonts w:ascii="Times New Roman" w:hAnsi="Times New Roman" w:cs="Times New Roman"/>
          <w:sz w:val="28"/>
          <w:szCs w:val="28"/>
          <w:lang w:val="pt-BR"/>
        </w:rPr>
        <w:t xml:space="preserve">Trong thời kỳ tới, </w:t>
      </w:r>
      <w:r w:rsidR="00422DF0" w:rsidRPr="004421FB">
        <w:rPr>
          <w:rFonts w:ascii="Times New Roman" w:hAnsi="Times New Roman" w:cs="Times New Roman"/>
          <w:sz w:val="28"/>
          <w:szCs w:val="28"/>
          <w:lang w:val="pt-BR"/>
        </w:rPr>
        <w:t>Lai</w:t>
      </w:r>
      <w:r w:rsidR="00422DF0" w:rsidRPr="004421FB">
        <w:rPr>
          <w:rFonts w:ascii="Times New Roman" w:hAnsi="Times New Roman" w:cs="Times New Roman"/>
          <w:sz w:val="28"/>
          <w:szCs w:val="28"/>
          <w:lang w:val="vi-VN"/>
        </w:rPr>
        <w:t xml:space="preserve"> Châu </w:t>
      </w:r>
      <w:r w:rsidR="00EA37AD" w:rsidRPr="004421FB">
        <w:rPr>
          <w:rFonts w:ascii="Times New Roman" w:hAnsi="Times New Roman" w:cs="Times New Roman"/>
          <w:sz w:val="28"/>
          <w:szCs w:val="28"/>
        </w:rPr>
        <w:t>cần</w:t>
      </w:r>
      <w:r w:rsidR="00422DF0" w:rsidRPr="004421FB">
        <w:rPr>
          <w:rFonts w:ascii="Times New Roman" w:hAnsi="Times New Roman" w:cs="Times New Roman"/>
          <w:sz w:val="28"/>
          <w:szCs w:val="28"/>
          <w:lang w:val="vi-VN"/>
        </w:rPr>
        <w:t xml:space="preserve"> tiếp tục </w:t>
      </w:r>
      <w:r w:rsidR="00422DF0" w:rsidRPr="004421FB">
        <w:rPr>
          <w:rFonts w:ascii="Times New Roman" w:hAnsi="Times New Roman" w:cs="Times New Roman"/>
          <w:sz w:val="28"/>
          <w:szCs w:val="28"/>
          <w:lang w:val="pt-BR"/>
        </w:rPr>
        <w:t>phát</w:t>
      </w:r>
      <w:r w:rsidR="00422DF0" w:rsidRPr="004421FB">
        <w:rPr>
          <w:rFonts w:ascii="Times New Roman" w:hAnsi="Times New Roman" w:cs="Times New Roman"/>
          <w:sz w:val="28"/>
          <w:szCs w:val="28"/>
          <w:lang w:val="vi-VN"/>
        </w:rPr>
        <w:t xml:space="preserve"> huy thế mạnh</w:t>
      </w:r>
      <w:r w:rsidR="00511E17" w:rsidRPr="004421FB">
        <w:rPr>
          <w:rFonts w:ascii="Times New Roman" w:hAnsi="Times New Roman" w:cs="Times New Roman"/>
          <w:sz w:val="28"/>
          <w:szCs w:val="28"/>
          <w:lang w:val="pt-BR"/>
        </w:rPr>
        <w:t xml:space="preserve"> nông nghiệp </w:t>
      </w:r>
      <w:r w:rsidR="00EA37AD" w:rsidRPr="004421FB">
        <w:rPr>
          <w:rFonts w:ascii="Times New Roman" w:hAnsi="Times New Roman" w:cs="Times New Roman"/>
          <w:sz w:val="28"/>
          <w:szCs w:val="28"/>
          <w:lang w:val="pt-BR"/>
        </w:rPr>
        <w:t xml:space="preserve">với sự </w:t>
      </w:r>
      <w:r w:rsidR="00511E17" w:rsidRPr="004421FB">
        <w:rPr>
          <w:rFonts w:ascii="Times New Roman" w:hAnsi="Times New Roman" w:cs="Times New Roman"/>
          <w:sz w:val="28"/>
          <w:szCs w:val="28"/>
          <w:lang w:val="pt-BR"/>
        </w:rPr>
        <w:t xml:space="preserve">đa dạng khá cao về các sản phẩm nông - lâm sản như chè, cao su, sơn tra, </w:t>
      </w:r>
      <w:r w:rsidR="00511E17" w:rsidRPr="004421FB">
        <w:rPr>
          <w:rFonts w:ascii="Times New Roman" w:hAnsi="Times New Roman" w:cs="Times New Roman"/>
          <w:sz w:val="28"/>
          <w:szCs w:val="28"/>
          <w:lang w:val="vi-VN"/>
        </w:rPr>
        <w:t xml:space="preserve">quế, </w:t>
      </w:r>
      <w:r w:rsidR="00511E17" w:rsidRPr="004421FB">
        <w:rPr>
          <w:rFonts w:ascii="Times New Roman" w:hAnsi="Times New Roman" w:cs="Times New Roman"/>
          <w:sz w:val="28"/>
          <w:szCs w:val="28"/>
          <w:lang w:val="pt-BR"/>
        </w:rPr>
        <w:t xml:space="preserve">mắc ca, các </w:t>
      </w:r>
      <w:r w:rsidR="00511E17" w:rsidRPr="004421FB">
        <w:rPr>
          <w:rFonts w:ascii="Times New Roman" w:hAnsi="Times New Roman" w:cs="Times New Roman"/>
          <w:sz w:val="28"/>
          <w:szCs w:val="28"/>
          <w:lang w:val="vi-VN"/>
        </w:rPr>
        <w:t xml:space="preserve">loại </w:t>
      </w:r>
      <w:r w:rsidR="00511E17" w:rsidRPr="004421FB">
        <w:rPr>
          <w:rFonts w:ascii="Times New Roman" w:hAnsi="Times New Roman" w:cs="Times New Roman"/>
          <w:sz w:val="28"/>
          <w:szCs w:val="28"/>
          <w:lang w:val="pt-BR"/>
        </w:rPr>
        <w:t>cây ăn quả ôn đới</w:t>
      </w:r>
      <w:r w:rsidR="00C918DC" w:rsidRPr="004421FB">
        <w:rPr>
          <w:rFonts w:ascii="Times New Roman" w:hAnsi="Times New Roman" w:cs="Times New Roman"/>
          <w:sz w:val="28"/>
          <w:szCs w:val="28"/>
          <w:lang w:val="vi-VN"/>
        </w:rPr>
        <w:t>,</w:t>
      </w:r>
      <w:r w:rsidR="00511E17" w:rsidRPr="004421FB">
        <w:rPr>
          <w:rFonts w:ascii="Times New Roman" w:hAnsi="Times New Roman" w:cs="Times New Roman"/>
          <w:sz w:val="28"/>
          <w:szCs w:val="28"/>
          <w:lang w:val="pt-BR"/>
        </w:rPr>
        <w:t xml:space="preserve"> cây dược liệu</w:t>
      </w:r>
      <w:r w:rsidR="00511E17" w:rsidRPr="004421FB">
        <w:rPr>
          <w:rFonts w:ascii="Times New Roman" w:hAnsi="Times New Roman" w:cs="Times New Roman"/>
          <w:sz w:val="28"/>
          <w:szCs w:val="28"/>
          <w:lang w:val="vi-VN"/>
        </w:rPr>
        <w:t>, và khai thác tài nguyên rừng</w:t>
      </w:r>
      <w:r w:rsidR="00511E17" w:rsidRPr="004421FB">
        <w:rPr>
          <w:rFonts w:ascii="Times New Roman" w:hAnsi="Times New Roman" w:cs="Times New Roman"/>
          <w:sz w:val="28"/>
          <w:szCs w:val="28"/>
          <w:lang w:val="pt-BR"/>
        </w:rPr>
        <w:t>.</w:t>
      </w:r>
      <w:r w:rsidR="00EA37AD" w:rsidRPr="004421FB">
        <w:rPr>
          <w:rFonts w:ascii="Times New Roman" w:hAnsi="Times New Roman" w:cs="Times New Roman"/>
          <w:sz w:val="28"/>
          <w:szCs w:val="28"/>
        </w:rPr>
        <w:t xml:space="preserve"> Lai Châu cần tiếp tục</w:t>
      </w:r>
      <w:r w:rsidR="00511E17" w:rsidRPr="004421FB">
        <w:rPr>
          <w:rFonts w:ascii="Times New Roman" w:hAnsi="Times New Roman" w:cs="Times New Roman"/>
          <w:sz w:val="28"/>
          <w:szCs w:val="28"/>
          <w:lang w:val="vi-VN"/>
        </w:rPr>
        <w:t xml:space="preserve"> chuyển đổi cơ cấu ngành nông nghiệp theo hướng tăng diện tích, sản lượng các cây công nghiệp</w:t>
      </w:r>
      <w:r w:rsidR="00EA37AD" w:rsidRPr="004421FB">
        <w:rPr>
          <w:rFonts w:ascii="Times New Roman" w:hAnsi="Times New Roman" w:cs="Times New Roman"/>
          <w:sz w:val="28"/>
          <w:szCs w:val="28"/>
        </w:rPr>
        <w:t xml:space="preserve"> và phát huy</w:t>
      </w:r>
      <w:r w:rsidR="00511E17" w:rsidRPr="004421FB">
        <w:rPr>
          <w:rFonts w:ascii="Times New Roman" w:hAnsi="Times New Roman" w:cs="Times New Roman"/>
          <w:sz w:val="28"/>
          <w:szCs w:val="28"/>
          <w:lang w:val="vi-VN"/>
        </w:rPr>
        <w:t xml:space="preserve"> tiềm năng phát triển các vùng cây ăn quả tập trung.</w:t>
      </w:r>
    </w:p>
    <w:p w14:paraId="32EA8028" w14:textId="6C940360" w:rsidR="00511E17" w:rsidRPr="004421FB" w:rsidRDefault="00511E17" w:rsidP="00044777">
      <w:pPr>
        <w:widowControl w:val="0"/>
        <w:spacing w:before="120" w:after="120" w:line="276" w:lineRule="auto"/>
        <w:ind w:firstLine="720"/>
        <w:jc w:val="both"/>
        <w:rPr>
          <w:rFonts w:ascii="Times New Roman" w:hAnsi="Times New Roman" w:cs="Times New Roman"/>
          <w:sz w:val="28"/>
          <w:szCs w:val="28"/>
          <w:lang w:val="vi-VN"/>
        </w:rPr>
      </w:pPr>
      <w:r w:rsidRPr="004421FB">
        <w:rPr>
          <w:rFonts w:ascii="Times New Roman" w:hAnsi="Times New Roman" w:cs="Times New Roman"/>
          <w:sz w:val="28"/>
          <w:szCs w:val="28"/>
          <w:lang w:val="vi-VN"/>
        </w:rPr>
        <w:t>N</w:t>
      </w:r>
      <w:r w:rsidRPr="004421FB">
        <w:rPr>
          <w:rFonts w:ascii="Times New Roman" w:hAnsi="Times New Roman" w:cs="Times New Roman"/>
          <w:sz w:val="28"/>
          <w:szCs w:val="28"/>
          <w:lang w:val="pt-BR"/>
        </w:rPr>
        <w:t>gành chăn nuôi</w:t>
      </w:r>
      <w:r w:rsidRPr="004421FB">
        <w:rPr>
          <w:rFonts w:ascii="Times New Roman" w:hAnsi="Times New Roman" w:cs="Times New Roman"/>
          <w:sz w:val="28"/>
          <w:szCs w:val="28"/>
          <w:lang w:val="vi-VN"/>
        </w:rPr>
        <w:t xml:space="preserve"> đang mở rộng một số vùng chăn nuôi tập trung theo hình thức trang trại, phát triển </w:t>
      </w:r>
      <w:r w:rsidRPr="004421FB">
        <w:rPr>
          <w:rFonts w:ascii="Times New Roman" w:hAnsi="Times New Roman" w:cs="Times New Roman"/>
          <w:sz w:val="28"/>
          <w:szCs w:val="28"/>
          <w:lang w:val="pt-BR"/>
        </w:rPr>
        <w:t xml:space="preserve">thủy sản </w:t>
      </w:r>
      <w:r w:rsidRPr="004421FB">
        <w:rPr>
          <w:rFonts w:ascii="Times New Roman" w:hAnsi="Times New Roman" w:cs="Times New Roman"/>
          <w:sz w:val="28"/>
          <w:szCs w:val="28"/>
          <w:lang w:val="vi-VN"/>
        </w:rPr>
        <w:t xml:space="preserve">nhờ khai thác diện tích lớn của các hồ thủy điện nuôi các loại cá đặc sản như cá tầm, cá lăng, cá chiên. </w:t>
      </w:r>
      <w:r w:rsidR="002D4CA3" w:rsidRPr="004421FB">
        <w:rPr>
          <w:rFonts w:ascii="Times New Roman" w:hAnsi="Times New Roman" w:cs="Times New Roman"/>
          <w:sz w:val="28"/>
          <w:szCs w:val="28"/>
          <w:lang w:val="vi-VN"/>
        </w:rPr>
        <w:t>Theo đó,</w:t>
      </w:r>
      <w:r w:rsidRPr="004421FB">
        <w:rPr>
          <w:rFonts w:ascii="Times New Roman" w:hAnsi="Times New Roman" w:cs="Times New Roman"/>
          <w:sz w:val="28"/>
          <w:szCs w:val="28"/>
          <w:lang w:val="vi-VN"/>
        </w:rPr>
        <w:t xml:space="preserve"> Lai Châu có thể đẩy nhanh phát triển chăn nuôi và thủy sản, mang lại hiệu quả kinh tế cao. </w:t>
      </w:r>
      <w:r w:rsidRPr="004421FB">
        <w:rPr>
          <w:rFonts w:ascii="Times New Roman" w:hAnsi="Times New Roman" w:cs="Times New Roman"/>
          <w:sz w:val="28"/>
          <w:szCs w:val="28"/>
          <w:lang w:val="pt-BR"/>
        </w:rPr>
        <w:t>Bên cạnh đó,</w:t>
      </w:r>
      <w:r w:rsidRPr="004421FB">
        <w:rPr>
          <w:rFonts w:ascii="Times New Roman" w:hAnsi="Times New Roman" w:cs="Times New Roman"/>
          <w:sz w:val="28"/>
          <w:szCs w:val="28"/>
          <w:lang w:val="vi-VN"/>
        </w:rPr>
        <w:t xml:space="preserve"> ngành </w:t>
      </w:r>
      <w:r w:rsidRPr="004421FB">
        <w:rPr>
          <w:rFonts w:ascii="Times New Roman" w:hAnsi="Times New Roman" w:cs="Times New Roman"/>
          <w:sz w:val="28"/>
          <w:szCs w:val="28"/>
          <w:lang w:val="pt-BR"/>
        </w:rPr>
        <w:t xml:space="preserve">lâm nghiệp đang có chuyển biến tích cực, </w:t>
      </w:r>
      <w:r w:rsidRPr="004421FB">
        <w:rPr>
          <w:rFonts w:ascii="Times New Roman" w:hAnsi="Times New Roman" w:cs="Times New Roman"/>
          <w:sz w:val="28"/>
          <w:szCs w:val="28"/>
          <w:lang w:val="vi-VN"/>
        </w:rPr>
        <w:t xml:space="preserve">diện tích trồng rừng đang gia tăng, </w:t>
      </w:r>
      <w:r w:rsidRPr="004421FB">
        <w:rPr>
          <w:rFonts w:ascii="Times New Roman" w:hAnsi="Times New Roman" w:cs="Times New Roman"/>
          <w:sz w:val="28"/>
          <w:szCs w:val="28"/>
          <w:lang w:val="pt-BR"/>
        </w:rPr>
        <w:t xml:space="preserve">đóng góp vào sự phát triển chung của tỉnh cũng như giữ vai trò đặc biệt quan trọng </w:t>
      </w:r>
      <w:r w:rsidRPr="004421FB">
        <w:rPr>
          <w:rFonts w:ascii="Times New Roman" w:hAnsi="Times New Roman" w:cs="Times New Roman"/>
          <w:sz w:val="28"/>
          <w:szCs w:val="28"/>
          <w:lang w:val="vi-VN"/>
        </w:rPr>
        <w:t>hạn chế lũ lụt</w:t>
      </w:r>
      <w:r w:rsidRPr="004421FB">
        <w:rPr>
          <w:rFonts w:ascii="Times New Roman" w:hAnsi="Times New Roman" w:cs="Times New Roman"/>
          <w:sz w:val="28"/>
          <w:szCs w:val="28"/>
          <w:lang w:val="sv-SE"/>
        </w:rPr>
        <w:t>.</w:t>
      </w:r>
      <w:r w:rsidRPr="004421FB">
        <w:rPr>
          <w:rFonts w:ascii="Times New Roman" w:hAnsi="Times New Roman" w:cs="Times New Roman"/>
          <w:sz w:val="28"/>
          <w:szCs w:val="28"/>
          <w:lang w:val="vi-VN"/>
        </w:rPr>
        <w:t xml:space="preserve"> Sản xuất nông - lâm - thuỷ sản Lai Châu đang phát triển nhanh, cơ cấu chuyển dịch theo hướng tăng các sản phẩm, vật nuôi có giá trị kinh tế cao. </w:t>
      </w:r>
    </w:p>
    <w:p w14:paraId="5690F278" w14:textId="05527A4E" w:rsidR="00511E17" w:rsidRPr="004421FB" w:rsidRDefault="00511E17" w:rsidP="00044777">
      <w:pPr>
        <w:widowControl w:val="0"/>
        <w:spacing w:before="120" w:after="120" w:line="276" w:lineRule="auto"/>
        <w:ind w:firstLine="720"/>
        <w:jc w:val="both"/>
        <w:rPr>
          <w:rFonts w:ascii="Times New Roman" w:hAnsi="Times New Roman" w:cs="Times New Roman"/>
          <w:sz w:val="28"/>
          <w:szCs w:val="28"/>
          <w:lang w:val="pt-BR"/>
        </w:rPr>
      </w:pPr>
      <w:r w:rsidRPr="004421FB">
        <w:rPr>
          <w:rFonts w:ascii="Times New Roman" w:hAnsi="Times New Roman" w:cs="Times New Roman"/>
          <w:sz w:val="28"/>
          <w:szCs w:val="28"/>
          <w:lang w:val="pt-BR"/>
        </w:rPr>
        <w:lastRenderedPageBreak/>
        <w:t xml:space="preserve">Sự phát triển nhanh của các ngành nông - lâm - thuỷ sản và công nghiệp – xây dựng sẽ thúc đẩy sự phát triển của các ngành dịch vụ như thương mại, tài chính – ngân hàng, vận tải, bưu chính viễn thông. Lai Châu là tỉnh có tiềm năng về du lịch, doanh thu từ du lịch tăng trưởng khá nhanh trong giai đoạn 2016 – 2020. Triển vọng phát triển ngành du lịch, dịch vụ lưu trú ăn uống được đánh giá tích cực </w:t>
      </w:r>
      <w:r w:rsidR="00422DF0" w:rsidRPr="004421FB">
        <w:rPr>
          <w:rFonts w:ascii="Times New Roman" w:hAnsi="Times New Roman" w:cs="Times New Roman"/>
          <w:sz w:val="28"/>
          <w:szCs w:val="28"/>
          <w:lang w:val="pt-BR"/>
        </w:rPr>
        <w:t>khi</w:t>
      </w:r>
      <w:r w:rsidR="00422DF0" w:rsidRPr="004421FB">
        <w:rPr>
          <w:rFonts w:ascii="Times New Roman" w:hAnsi="Times New Roman" w:cs="Times New Roman"/>
          <w:sz w:val="28"/>
          <w:szCs w:val="28"/>
          <w:lang w:val="vi-VN"/>
        </w:rPr>
        <w:t xml:space="preserve"> tuyến </w:t>
      </w:r>
      <w:r w:rsidR="00422DF0" w:rsidRPr="004421FB">
        <w:rPr>
          <w:rFonts w:ascii="Times New Roman" w:hAnsi="Times New Roman" w:cs="Times New Roman"/>
          <w:sz w:val="28"/>
          <w:szCs w:val="28"/>
          <w:lang w:val="pt-BR"/>
        </w:rPr>
        <w:t>cao tốc TP Lào Cai – Sapa</w:t>
      </w:r>
      <w:r w:rsidR="00422DF0" w:rsidRPr="004421FB">
        <w:rPr>
          <w:rFonts w:ascii="Times New Roman" w:hAnsi="Times New Roman" w:cs="Times New Roman"/>
          <w:sz w:val="28"/>
          <w:szCs w:val="28"/>
          <w:lang w:val="vi-VN"/>
        </w:rPr>
        <w:t xml:space="preserve"> được hoàn thành</w:t>
      </w:r>
      <w:r w:rsidR="00725E91" w:rsidRPr="004421FB">
        <w:rPr>
          <w:rFonts w:ascii="Times New Roman" w:hAnsi="Times New Roman" w:cs="Times New Roman"/>
          <w:sz w:val="28"/>
          <w:szCs w:val="28"/>
          <w:lang w:val="pt-BR"/>
        </w:rPr>
        <w:t>, rút ngắn thời gian di chuyển của du khách từ Hà Nội đ</w:t>
      </w:r>
      <w:r w:rsidR="00422DF0" w:rsidRPr="004421FB">
        <w:rPr>
          <w:rFonts w:ascii="Times New Roman" w:hAnsi="Times New Roman" w:cs="Times New Roman"/>
          <w:sz w:val="28"/>
          <w:szCs w:val="28"/>
          <w:lang w:val="pt-BR"/>
        </w:rPr>
        <w:t>ế</w:t>
      </w:r>
      <w:r w:rsidR="00725E91" w:rsidRPr="004421FB">
        <w:rPr>
          <w:rFonts w:ascii="Times New Roman" w:hAnsi="Times New Roman" w:cs="Times New Roman"/>
          <w:sz w:val="28"/>
          <w:szCs w:val="28"/>
          <w:lang w:val="pt-BR"/>
        </w:rPr>
        <w:t xml:space="preserve">n Lai Châu. Trong tương lai, </w:t>
      </w:r>
      <w:r w:rsidRPr="004421FB">
        <w:rPr>
          <w:rFonts w:ascii="Times New Roman" w:hAnsi="Times New Roman" w:cs="Times New Roman"/>
          <w:sz w:val="28"/>
          <w:szCs w:val="28"/>
          <w:lang w:val="pt-BR"/>
        </w:rPr>
        <w:t xml:space="preserve">nếu </w:t>
      </w:r>
      <w:r w:rsidRPr="004421FB">
        <w:rPr>
          <w:rFonts w:ascii="Times New Roman" w:hAnsi="Times New Roman" w:cs="Times New Roman"/>
          <w:sz w:val="28"/>
          <w:szCs w:val="28"/>
          <w:lang w:val="cs-CZ"/>
        </w:rPr>
        <w:t xml:space="preserve">Hầm đường bộ qua đèo Hoàng Liên trên quốc lộ 4D được đầu tư </w:t>
      </w:r>
      <w:r w:rsidR="00422DF0" w:rsidRPr="004421FB">
        <w:rPr>
          <w:rFonts w:ascii="Times New Roman" w:hAnsi="Times New Roman" w:cs="Times New Roman"/>
          <w:sz w:val="28"/>
          <w:szCs w:val="28"/>
          <w:lang w:val="cs-CZ"/>
        </w:rPr>
        <w:t>xây</w:t>
      </w:r>
      <w:r w:rsidR="00422DF0" w:rsidRPr="004421FB">
        <w:rPr>
          <w:rFonts w:ascii="Times New Roman" w:hAnsi="Times New Roman" w:cs="Times New Roman"/>
          <w:sz w:val="28"/>
          <w:szCs w:val="28"/>
          <w:lang w:val="vi-VN"/>
        </w:rPr>
        <w:t xml:space="preserve"> dựng sẽ</w:t>
      </w:r>
      <w:r w:rsidRPr="004421FB">
        <w:rPr>
          <w:rFonts w:ascii="Times New Roman" w:hAnsi="Times New Roman" w:cs="Times New Roman"/>
          <w:sz w:val="28"/>
          <w:szCs w:val="28"/>
          <w:lang w:val="cs-CZ"/>
        </w:rPr>
        <w:t xml:space="preserve"> rút ngắn thời gian đi từ Tam Đường, Lai Châu sang Sa Pa, Lào Cai</w:t>
      </w:r>
      <w:r w:rsidR="00725E91" w:rsidRPr="004421FB">
        <w:rPr>
          <w:rFonts w:ascii="Times New Roman" w:hAnsi="Times New Roman" w:cs="Times New Roman"/>
          <w:sz w:val="28"/>
          <w:szCs w:val="28"/>
          <w:lang w:val="cs-CZ"/>
        </w:rPr>
        <w:t>, Lai Châu có cơ hội</w:t>
      </w:r>
      <w:r w:rsidR="00422DF0" w:rsidRPr="004421FB">
        <w:rPr>
          <w:rFonts w:ascii="Times New Roman" w:hAnsi="Times New Roman" w:cs="Times New Roman"/>
          <w:sz w:val="28"/>
          <w:szCs w:val="28"/>
          <w:lang w:val="vi-VN"/>
        </w:rPr>
        <w:t xml:space="preserve"> </w:t>
      </w:r>
      <w:r w:rsidR="00422DF0" w:rsidRPr="004421FB">
        <w:rPr>
          <w:rFonts w:ascii="Times New Roman" w:hAnsi="Times New Roman" w:cs="Times New Roman"/>
          <w:sz w:val="28"/>
          <w:szCs w:val="28"/>
          <w:lang w:val="cs-CZ"/>
        </w:rPr>
        <w:t>phát triển mạnh lĩnh vực du lịch</w:t>
      </w:r>
      <w:r w:rsidR="00422DF0" w:rsidRPr="004421FB">
        <w:rPr>
          <w:rFonts w:ascii="Times New Roman" w:hAnsi="Times New Roman" w:cs="Times New Roman"/>
          <w:sz w:val="28"/>
          <w:szCs w:val="28"/>
          <w:lang w:val="vi-VN"/>
        </w:rPr>
        <w:t xml:space="preserve"> nhờ</w:t>
      </w:r>
      <w:r w:rsidR="00725E91" w:rsidRPr="004421FB">
        <w:rPr>
          <w:rFonts w:ascii="Times New Roman" w:hAnsi="Times New Roman" w:cs="Times New Roman"/>
          <w:sz w:val="28"/>
          <w:szCs w:val="28"/>
          <w:lang w:val="cs-CZ"/>
        </w:rPr>
        <w:t xml:space="preserve"> kết nối với Lào Cai</w:t>
      </w:r>
      <w:r w:rsidRPr="004421FB">
        <w:rPr>
          <w:rFonts w:ascii="Times New Roman" w:hAnsi="Times New Roman" w:cs="Times New Roman"/>
          <w:sz w:val="28"/>
          <w:szCs w:val="28"/>
          <w:lang w:val="cs-CZ"/>
        </w:rPr>
        <w:t xml:space="preserve">. </w:t>
      </w:r>
      <w:r w:rsidRPr="004421FB">
        <w:rPr>
          <w:rFonts w:ascii="Times New Roman" w:hAnsi="Times New Roman" w:cs="Times New Roman"/>
          <w:sz w:val="28"/>
          <w:szCs w:val="28"/>
          <w:lang w:val="pt-BR"/>
        </w:rPr>
        <w:t>Bên cạnh đó, các dịch vụ công, chủ yếu là hai lĩnh vực giáo dục và y tế luôn được quan tâm đầu tư, đóng góp vào tăng trưởng của ngành dịch vụ và GRDP của tỉnh.</w:t>
      </w:r>
    </w:p>
    <w:p w14:paraId="12836A32" w14:textId="4A8422F8" w:rsidR="00511E17" w:rsidRPr="004421FB" w:rsidRDefault="00EA37AD" w:rsidP="00044777">
      <w:pPr>
        <w:widowControl w:val="0"/>
        <w:spacing w:before="120" w:after="120" w:line="276" w:lineRule="auto"/>
        <w:ind w:firstLine="720"/>
        <w:jc w:val="both"/>
        <w:rPr>
          <w:rFonts w:ascii="Times New Roman" w:hAnsi="Times New Roman" w:cs="Times New Roman"/>
          <w:sz w:val="28"/>
          <w:szCs w:val="28"/>
          <w:lang w:val="pt-BR" w:eastAsia="vi-VN"/>
        </w:rPr>
      </w:pPr>
      <w:r w:rsidRPr="004421FB">
        <w:rPr>
          <w:rFonts w:ascii="Times New Roman" w:hAnsi="Times New Roman" w:cs="Times New Roman"/>
          <w:sz w:val="28"/>
          <w:szCs w:val="28"/>
          <w:lang w:val="pt-BR" w:eastAsia="vi-VN"/>
        </w:rPr>
        <w:t>Về h</w:t>
      </w:r>
      <w:r w:rsidR="00511E17" w:rsidRPr="004421FB">
        <w:rPr>
          <w:rFonts w:ascii="Times New Roman" w:hAnsi="Times New Roman" w:cs="Times New Roman"/>
          <w:sz w:val="28"/>
          <w:szCs w:val="28"/>
          <w:lang w:val="pt-BR" w:eastAsia="vi-VN"/>
        </w:rPr>
        <w:t>uy động vốn đầu tư phát triển</w:t>
      </w:r>
      <w:r w:rsidRPr="004421FB">
        <w:rPr>
          <w:rFonts w:ascii="Times New Roman" w:hAnsi="Times New Roman" w:cs="Times New Roman"/>
          <w:sz w:val="28"/>
          <w:szCs w:val="28"/>
          <w:lang w:val="pt-BR" w:eastAsia="vi-VN"/>
        </w:rPr>
        <w:t xml:space="preserve">, </w:t>
      </w:r>
      <w:r w:rsidR="00511E17" w:rsidRPr="004421FB">
        <w:rPr>
          <w:rFonts w:ascii="Times New Roman" w:hAnsi="Times New Roman" w:cs="Times New Roman"/>
          <w:sz w:val="28"/>
          <w:szCs w:val="28"/>
          <w:lang w:val="pt-BR" w:eastAsia="vi-VN"/>
        </w:rPr>
        <w:t>Lai Châu đã khá thành công trong huy động các nguồn vốn đầu tư phát triển trong khoảng 10 năm gần đây</w:t>
      </w:r>
      <w:r w:rsidRPr="004421FB">
        <w:rPr>
          <w:rFonts w:ascii="Times New Roman" w:hAnsi="Times New Roman" w:cs="Times New Roman"/>
          <w:sz w:val="28"/>
          <w:szCs w:val="28"/>
          <w:lang w:val="pt-BR" w:eastAsia="vi-VN"/>
        </w:rPr>
        <w:t>. Q</w:t>
      </w:r>
      <w:r w:rsidR="00511E17" w:rsidRPr="004421FB">
        <w:rPr>
          <w:rFonts w:ascii="Times New Roman" w:hAnsi="Times New Roman" w:cs="Times New Roman"/>
          <w:sz w:val="28"/>
          <w:szCs w:val="28"/>
          <w:lang w:val="pt-BR" w:eastAsia="vi-VN"/>
        </w:rPr>
        <w:t>uy mô vốn đầu tư và tỉ lệ đầu tư trên GDP tăng lên nhanh chóng, từ hơn 4,5 nghìn tỉ đồng năm 2010 lên hơn 7,6 nghìn tỉ đồng năm 2020. Tỉ lệ đầu tư phát triển trên G</w:t>
      </w:r>
      <w:r w:rsidR="00D32725" w:rsidRPr="004421FB">
        <w:rPr>
          <w:rFonts w:ascii="Times New Roman" w:hAnsi="Times New Roman" w:cs="Times New Roman"/>
          <w:sz w:val="28"/>
          <w:szCs w:val="28"/>
          <w:lang w:val="pt-BR" w:eastAsia="vi-VN"/>
        </w:rPr>
        <w:t>R</w:t>
      </w:r>
      <w:r w:rsidR="00511E17" w:rsidRPr="004421FB">
        <w:rPr>
          <w:rFonts w:ascii="Times New Roman" w:hAnsi="Times New Roman" w:cs="Times New Roman"/>
          <w:sz w:val="28"/>
          <w:szCs w:val="28"/>
          <w:lang w:val="pt-BR" w:eastAsia="vi-VN"/>
        </w:rPr>
        <w:t>DP đạt khoảng 3</w:t>
      </w:r>
      <w:r w:rsidR="00422DF0" w:rsidRPr="004421FB">
        <w:rPr>
          <w:rFonts w:ascii="Times New Roman" w:hAnsi="Times New Roman" w:cs="Times New Roman"/>
          <w:sz w:val="28"/>
          <w:szCs w:val="28"/>
          <w:lang w:val="vi-VN" w:eastAsia="vi-VN"/>
        </w:rPr>
        <w:t>4</w:t>
      </w:r>
      <w:r w:rsidR="00511E17" w:rsidRPr="004421FB">
        <w:rPr>
          <w:rFonts w:ascii="Times New Roman" w:hAnsi="Times New Roman" w:cs="Times New Roman"/>
          <w:sz w:val="28"/>
          <w:szCs w:val="28"/>
          <w:lang w:val="pt-BR" w:eastAsia="vi-VN"/>
        </w:rPr>
        <w:t>-4</w:t>
      </w:r>
      <w:r w:rsidR="00422DF0" w:rsidRPr="004421FB">
        <w:rPr>
          <w:rFonts w:ascii="Times New Roman" w:hAnsi="Times New Roman" w:cs="Times New Roman"/>
          <w:sz w:val="28"/>
          <w:szCs w:val="28"/>
          <w:lang w:val="vi-VN" w:eastAsia="vi-VN"/>
        </w:rPr>
        <w:t>2,5</w:t>
      </w:r>
      <w:r w:rsidR="00511E17" w:rsidRPr="004421FB">
        <w:rPr>
          <w:rFonts w:ascii="Times New Roman" w:hAnsi="Times New Roman" w:cs="Times New Roman"/>
          <w:sz w:val="28"/>
          <w:szCs w:val="28"/>
          <w:lang w:val="pt-BR" w:eastAsia="vi-VN"/>
        </w:rPr>
        <w:t xml:space="preserve">%, cao hơn bình quân của cả nước. Hơn nữa, phần lớn vốn đầu tư phát triển của Lai Châu là nguồn vốn </w:t>
      </w:r>
      <w:r w:rsidR="009A68EA" w:rsidRPr="004421FB">
        <w:rPr>
          <w:rFonts w:ascii="Times New Roman" w:hAnsi="Times New Roman" w:cs="Times New Roman"/>
          <w:sz w:val="28"/>
          <w:szCs w:val="28"/>
          <w:lang w:val="pt-BR" w:eastAsia="vi-VN"/>
        </w:rPr>
        <w:t>của</w:t>
      </w:r>
      <w:r w:rsidR="009A68EA" w:rsidRPr="004421FB">
        <w:rPr>
          <w:rFonts w:ascii="Times New Roman" w:hAnsi="Times New Roman" w:cs="Times New Roman"/>
          <w:sz w:val="28"/>
          <w:szCs w:val="28"/>
          <w:lang w:val="vi-VN" w:eastAsia="vi-VN"/>
        </w:rPr>
        <w:t xml:space="preserve"> khu vực kinh tế trong nước</w:t>
      </w:r>
      <w:r w:rsidR="009A68EA" w:rsidRPr="004421FB">
        <w:rPr>
          <w:rFonts w:ascii="Times New Roman" w:hAnsi="Times New Roman" w:cs="Times New Roman"/>
          <w:sz w:val="28"/>
          <w:szCs w:val="28"/>
          <w:lang w:val="pt-BR" w:eastAsia="vi-VN"/>
        </w:rPr>
        <w:t>, chủ</w:t>
      </w:r>
      <w:r w:rsidR="009A68EA" w:rsidRPr="004421FB">
        <w:rPr>
          <w:rFonts w:ascii="Times New Roman" w:hAnsi="Times New Roman" w:cs="Times New Roman"/>
          <w:sz w:val="28"/>
          <w:szCs w:val="28"/>
          <w:lang w:val="vi-VN" w:eastAsia="vi-VN"/>
        </w:rPr>
        <w:t xml:space="preserve"> yếu là đầu tư của khu vực kinh tế nhà nước trong giai đoạn 2011 – 2018</w:t>
      </w:r>
      <w:r w:rsidR="009A68EA" w:rsidRPr="004421FB">
        <w:rPr>
          <w:rFonts w:ascii="Times New Roman" w:hAnsi="Times New Roman" w:cs="Times New Roman"/>
          <w:sz w:val="28"/>
          <w:szCs w:val="28"/>
          <w:lang w:val="pt-BR" w:eastAsia="vi-VN"/>
        </w:rPr>
        <w:t>, riêng năm 2019</w:t>
      </w:r>
      <w:r w:rsidR="009A68EA" w:rsidRPr="004421FB">
        <w:rPr>
          <w:rFonts w:ascii="Times New Roman" w:hAnsi="Times New Roman" w:cs="Times New Roman"/>
          <w:sz w:val="28"/>
          <w:szCs w:val="28"/>
          <w:lang w:val="vi-VN" w:eastAsia="vi-VN"/>
        </w:rPr>
        <w:t xml:space="preserve"> đầu tư của khu vực kinh tế ngoài nhà nước</w:t>
      </w:r>
      <w:r w:rsidR="009A68EA" w:rsidRPr="004421FB">
        <w:rPr>
          <w:rFonts w:ascii="Times New Roman" w:hAnsi="Times New Roman" w:cs="Times New Roman"/>
          <w:sz w:val="28"/>
          <w:szCs w:val="28"/>
          <w:lang w:val="pt-BR" w:eastAsia="vi-VN"/>
        </w:rPr>
        <w:t xml:space="preserve"> chiếm gần 63%</w:t>
      </w:r>
      <w:r w:rsidR="009A68EA" w:rsidRPr="004421FB">
        <w:rPr>
          <w:rFonts w:ascii="Times New Roman" w:hAnsi="Times New Roman" w:cs="Times New Roman"/>
          <w:sz w:val="28"/>
          <w:szCs w:val="28"/>
          <w:lang w:val="vi-VN" w:eastAsia="vi-VN"/>
        </w:rPr>
        <w:t xml:space="preserve"> tổng vốn đầu tư</w:t>
      </w:r>
      <w:r w:rsidR="009A68EA" w:rsidRPr="004421FB">
        <w:rPr>
          <w:rFonts w:ascii="Times New Roman" w:hAnsi="Times New Roman" w:cs="Times New Roman"/>
          <w:sz w:val="28"/>
          <w:szCs w:val="28"/>
          <w:lang w:val="pt-BR" w:eastAsia="vi-VN"/>
        </w:rPr>
        <w:t>.</w:t>
      </w:r>
      <w:r w:rsidR="00511E17" w:rsidRPr="004421FB">
        <w:rPr>
          <w:rFonts w:ascii="Times New Roman" w:hAnsi="Times New Roman" w:cs="Times New Roman"/>
          <w:sz w:val="28"/>
          <w:szCs w:val="28"/>
          <w:lang w:val="pt-BR" w:eastAsia="vi-VN"/>
        </w:rPr>
        <w:t xml:space="preserve"> Nguyên nhân là do triển khai đầu tư vào các dự án xây dựng nhà</w:t>
      </w:r>
      <w:r w:rsidR="009A68EA" w:rsidRPr="004421FB">
        <w:rPr>
          <w:rFonts w:ascii="Times New Roman" w:hAnsi="Times New Roman" w:cs="Times New Roman"/>
          <w:sz w:val="28"/>
          <w:szCs w:val="28"/>
          <w:lang w:val="vi-VN" w:eastAsia="vi-VN"/>
        </w:rPr>
        <w:t xml:space="preserve"> máy</w:t>
      </w:r>
      <w:r w:rsidR="00511E17" w:rsidRPr="004421FB">
        <w:rPr>
          <w:rFonts w:ascii="Times New Roman" w:hAnsi="Times New Roman" w:cs="Times New Roman"/>
          <w:sz w:val="28"/>
          <w:szCs w:val="28"/>
          <w:lang w:val="pt-BR" w:eastAsia="vi-VN"/>
        </w:rPr>
        <w:t xml:space="preserve"> thủy điện được đẩy nhanh tiến độ. Đầu tư vào ngành sản xuất điện và xây dựng chiếm tỉ trọng cao nhất trong tổng vốn đầu tư. Lai Châu cũng tập trung đầu tư vào lĩnh vực nông nghiệp, với quy mô vốn trên 500 tỉ đồng mỗi năm. Trong giai đoạn đến năm 2030, xu hướng đầu tư này nhiều khả năng được duy trì. Lai Châu có khả năng thu hút quy mô vốn đầu tư phát triển như sau:</w:t>
      </w:r>
    </w:p>
    <w:p w14:paraId="568DC133" w14:textId="77777777" w:rsidR="00511E17" w:rsidRPr="004421FB" w:rsidRDefault="00511E17" w:rsidP="00044777">
      <w:pPr>
        <w:widowControl w:val="0"/>
        <w:spacing w:before="120" w:after="120" w:line="276" w:lineRule="auto"/>
        <w:ind w:firstLine="720"/>
        <w:jc w:val="both"/>
        <w:rPr>
          <w:rFonts w:ascii="Times New Roman" w:hAnsi="Times New Roman" w:cs="Times New Roman"/>
          <w:sz w:val="28"/>
          <w:szCs w:val="28"/>
          <w:lang w:val="pt-BR" w:eastAsia="vi-VN"/>
        </w:rPr>
      </w:pPr>
      <w:r w:rsidRPr="004421FB">
        <w:rPr>
          <w:rFonts w:ascii="Times New Roman" w:hAnsi="Times New Roman" w:cs="Times New Roman"/>
          <w:sz w:val="28"/>
          <w:szCs w:val="28"/>
          <w:lang w:val="pt-BR" w:eastAsia="vi-VN"/>
        </w:rPr>
        <w:t>+ Vốn đầu tư của khu vực kinh tế Nhà nước: Lai Châu đã có tiến bộ đáng kể về thu ngân sách, các nguồn thu nội địa từ các doanh nghiệp hoạt động trên địa bàn tỉnh đã được cải thiện đáng kể. Tuy nhiên, chi ngân sách của tỉnh cho đầu tư phát triển vẫn còn rất thấp. Trong giai đoạn tới đây, việc đẩy mạnh đầu tư vào cơ sở hạ tầng sẽ đòi hỏi nhiều hơn nguồn đầu tư từ ngân sách.</w:t>
      </w:r>
    </w:p>
    <w:p w14:paraId="1739B4D8" w14:textId="77777777" w:rsidR="00511E17" w:rsidRPr="004421FB" w:rsidRDefault="00511E17" w:rsidP="00044777">
      <w:pPr>
        <w:widowControl w:val="0"/>
        <w:spacing w:before="120" w:after="120" w:line="276" w:lineRule="auto"/>
        <w:ind w:firstLine="720"/>
        <w:jc w:val="both"/>
        <w:rPr>
          <w:rFonts w:ascii="Times New Roman" w:hAnsi="Times New Roman" w:cs="Times New Roman"/>
          <w:sz w:val="28"/>
          <w:szCs w:val="28"/>
          <w:lang w:val="pt-BR" w:eastAsia="vi-VN"/>
        </w:rPr>
      </w:pPr>
      <w:r w:rsidRPr="004421FB">
        <w:rPr>
          <w:rFonts w:ascii="Times New Roman" w:hAnsi="Times New Roman" w:cs="Times New Roman"/>
          <w:sz w:val="28"/>
          <w:szCs w:val="28"/>
          <w:lang w:val="pt-BR" w:eastAsia="vi-VN"/>
        </w:rPr>
        <w:t>+ Vốn đầu tư của khu vực kinh tế ngoài Nhà nước: Lai Châu đang thu hút được đầu tư của các doanh nghiệp tư nhân trong nước đầu tư vào xây dựng các nhà máy thủy điện. Trong giai đoạn tới đây, huy động vốn đầu tư từ khu vực kinh tế ngoài Nhà nước sẽ tiếp tục giữ vai trò chủ đạo.</w:t>
      </w:r>
    </w:p>
    <w:p w14:paraId="1BDB8ADA" w14:textId="77777777" w:rsidR="00511E17" w:rsidRPr="004421FB" w:rsidRDefault="00511E17" w:rsidP="00044777">
      <w:pPr>
        <w:widowControl w:val="0"/>
        <w:spacing w:before="120" w:after="120" w:line="276" w:lineRule="auto"/>
        <w:ind w:firstLine="720"/>
        <w:jc w:val="both"/>
        <w:rPr>
          <w:rFonts w:ascii="Times New Roman" w:hAnsi="Times New Roman" w:cs="Times New Roman"/>
          <w:sz w:val="28"/>
          <w:szCs w:val="28"/>
          <w:lang w:val="pt-BR" w:eastAsia="vi-VN"/>
        </w:rPr>
      </w:pPr>
      <w:r w:rsidRPr="004421FB">
        <w:rPr>
          <w:rFonts w:ascii="Times New Roman" w:hAnsi="Times New Roman" w:cs="Times New Roman"/>
          <w:sz w:val="28"/>
          <w:szCs w:val="28"/>
          <w:lang w:val="pt-BR" w:eastAsia="vi-VN"/>
        </w:rPr>
        <w:t xml:space="preserve">+ Lai Châu hiện thiếu nhiều điều kiện để thu hút đầu tư nước ngoài. Tuy </w:t>
      </w:r>
      <w:r w:rsidRPr="004421FB">
        <w:rPr>
          <w:rFonts w:ascii="Times New Roman" w:hAnsi="Times New Roman" w:cs="Times New Roman"/>
          <w:sz w:val="28"/>
          <w:szCs w:val="28"/>
          <w:lang w:val="pt-BR" w:eastAsia="vi-VN"/>
        </w:rPr>
        <w:lastRenderedPageBreak/>
        <w:t>nhiên, triển vọng phát triển kinh tế cửa khẩu và công nghiệp khai khoáng có thể mở ra cơ hội cho các doanh nghiệp đầu tư nước ngoài.</w:t>
      </w:r>
    </w:p>
    <w:p w14:paraId="23833961" w14:textId="0768956E" w:rsidR="00511E17" w:rsidRPr="004421FB" w:rsidRDefault="00EA37AD" w:rsidP="00044777">
      <w:pPr>
        <w:widowControl w:val="0"/>
        <w:spacing w:before="120" w:after="120" w:line="276" w:lineRule="auto"/>
        <w:ind w:firstLine="720"/>
        <w:jc w:val="both"/>
        <w:rPr>
          <w:rFonts w:ascii="Times New Roman" w:hAnsi="Times New Roman" w:cs="Times New Roman"/>
          <w:sz w:val="28"/>
          <w:szCs w:val="28"/>
          <w:lang w:val="nl-NL"/>
        </w:rPr>
      </w:pPr>
      <w:r w:rsidRPr="004421FB">
        <w:rPr>
          <w:rFonts w:ascii="Times New Roman" w:hAnsi="Times New Roman" w:cs="Times New Roman"/>
          <w:sz w:val="28"/>
          <w:szCs w:val="28"/>
          <w:lang w:val="pt-BR" w:eastAsia="vi-VN"/>
        </w:rPr>
        <w:t>Về x</w:t>
      </w:r>
      <w:r w:rsidR="00511E17" w:rsidRPr="004421FB">
        <w:rPr>
          <w:rFonts w:ascii="Times New Roman" w:hAnsi="Times New Roman" w:cs="Times New Roman"/>
          <w:sz w:val="28"/>
          <w:szCs w:val="28"/>
          <w:lang w:val="pt-BR" w:eastAsia="vi-VN"/>
        </w:rPr>
        <w:t>ây dựng cơ sở hạ tầng</w:t>
      </w:r>
      <w:r w:rsidRPr="004421FB">
        <w:rPr>
          <w:rFonts w:ascii="Times New Roman" w:hAnsi="Times New Roman" w:cs="Times New Roman"/>
          <w:sz w:val="28"/>
          <w:szCs w:val="28"/>
          <w:lang w:val="pt-BR" w:eastAsia="vi-VN"/>
        </w:rPr>
        <w:t xml:space="preserve">, </w:t>
      </w:r>
      <w:r w:rsidRPr="004421FB">
        <w:rPr>
          <w:rFonts w:ascii="Times New Roman" w:hAnsi="Times New Roman" w:cs="Times New Roman"/>
          <w:sz w:val="28"/>
          <w:szCs w:val="28"/>
          <w:lang w:eastAsia="vi-VN"/>
        </w:rPr>
        <w:t>t</w:t>
      </w:r>
      <w:r w:rsidR="00511E17" w:rsidRPr="004421FB">
        <w:rPr>
          <w:rFonts w:ascii="Times New Roman" w:hAnsi="Times New Roman" w:cs="Times New Roman"/>
          <w:sz w:val="28"/>
          <w:szCs w:val="28"/>
          <w:lang w:val="vi-VN" w:eastAsia="vi-VN"/>
        </w:rPr>
        <w:t>rong giai đoạn 2016 – 2020, kết cấu hạ tầng của Lai Châu</w:t>
      </w:r>
      <w:r w:rsidR="009A68EA" w:rsidRPr="004421FB">
        <w:rPr>
          <w:rFonts w:ascii="Times New Roman" w:hAnsi="Times New Roman" w:cs="Times New Roman"/>
          <w:sz w:val="28"/>
          <w:szCs w:val="28"/>
          <w:lang w:val="vi-VN" w:eastAsia="vi-VN"/>
        </w:rPr>
        <w:t xml:space="preserve"> (hạ tầng giao thông, cấp điện, cấp nước, thủy lợi và hạ tầng đô thị)</w:t>
      </w:r>
      <w:r w:rsidR="00511E17" w:rsidRPr="004421FB">
        <w:rPr>
          <w:rFonts w:ascii="Times New Roman" w:hAnsi="Times New Roman" w:cs="Times New Roman"/>
          <w:sz w:val="28"/>
          <w:szCs w:val="28"/>
          <w:lang w:val="vi-VN" w:eastAsia="vi-VN"/>
        </w:rPr>
        <w:t xml:space="preserve"> đã được cải thiện. Trong giai đoạn tới đây, đầu tư hạ tầng giao thông tiếp tục được triển khai như tuyến kết nối với các tỉnh Đồng bằng sông Hồng, trọng điểm là </w:t>
      </w:r>
      <w:r w:rsidR="00511E17" w:rsidRPr="004421FB">
        <w:rPr>
          <w:rFonts w:ascii="Times New Roman" w:hAnsi="Times New Roman" w:cs="Times New Roman"/>
          <w:sz w:val="28"/>
          <w:szCs w:val="28"/>
          <w:lang w:val="zu-ZA"/>
        </w:rPr>
        <w:t>tuyến đường nối Thành phố Lai Châu với Cao tốc Nội Bài - Lào Cai</w:t>
      </w:r>
      <w:r w:rsidR="009E09E5" w:rsidRPr="004421FB">
        <w:rPr>
          <w:rFonts w:ascii="Times New Roman" w:hAnsi="Times New Roman" w:cs="Times New Roman"/>
          <w:sz w:val="28"/>
          <w:szCs w:val="28"/>
          <w:lang w:val="nl-NL"/>
        </w:rPr>
        <w:t xml:space="preserve">; </w:t>
      </w:r>
      <w:r w:rsidR="00511E17" w:rsidRPr="004421FB">
        <w:rPr>
          <w:rFonts w:ascii="Times New Roman" w:hAnsi="Times New Roman" w:cs="Times New Roman"/>
          <w:sz w:val="28"/>
          <w:szCs w:val="28"/>
          <w:lang w:val="vi-VN"/>
        </w:rPr>
        <w:t>nâng cấp quốc lộ 4D và xây dựng đường hầm qua đèo Hoàng Liên nối Tam Đường với Sa Pa</w:t>
      </w:r>
      <w:r w:rsidR="00511E17" w:rsidRPr="004421FB">
        <w:rPr>
          <w:rFonts w:ascii="Times New Roman" w:hAnsi="Times New Roman" w:cs="Times New Roman"/>
          <w:sz w:val="28"/>
          <w:szCs w:val="28"/>
          <w:lang w:val="nl-NL"/>
        </w:rPr>
        <w:t xml:space="preserve">. Các tuyến quốc lộ qua địa bàn tỉnh, các tuyến giao thông nội tỉnh cũng đang được dự kiến đầu tư, nâng cấp. </w:t>
      </w:r>
    </w:p>
    <w:p w14:paraId="7C3D01E5" w14:textId="1165B909" w:rsidR="00511E17" w:rsidRPr="004421FB" w:rsidRDefault="00511E17" w:rsidP="00044777">
      <w:pPr>
        <w:widowControl w:val="0"/>
        <w:spacing w:before="120" w:after="120" w:line="276" w:lineRule="auto"/>
        <w:ind w:firstLine="720"/>
        <w:jc w:val="both"/>
        <w:rPr>
          <w:rFonts w:ascii="Times New Roman" w:hAnsi="Times New Roman" w:cs="Times New Roman"/>
          <w:sz w:val="28"/>
          <w:szCs w:val="28"/>
          <w:lang w:val="nl-NL"/>
        </w:rPr>
      </w:pPr>
      <w:r w:rsidRPr="004421FB">
        <w:rPr>
          <w:rFonts w:ascii="Times New Roman" w:hAnsi="Times New Roman" w:cs="Times New Roman"/>
          <w:sz w:val="28"/>
          <w:szCs w:val="28"/>
          <w:lang w:val="nl-NL"/>
        </w:rPr>
        <w:t>Sự phát triển kinh tế Lai Châu sẽ đặt ra yêu cầu xây dựng, mở rộng thành phố Lai Châu như xây dựng các hạ tầng kỹ thuật của thành phố (cấp điện, cấp</w:t>
      </w:r>
      <w:r w:rsidR="00EA37AD" w:rsidRPr="004421FB">
        <w:rPr>
          <w:rFonts w:ascii="Times New Roman" w:hAnsi="Times New Roman" w:cs="Times New Roman"/>
          <w:sz w:val="28"/>
          <w:szCs w:val="28"/>
          <w:lang w:val="nl-NL"/>
        </w:rPr>
        <w:t xml:space="preserve"> thoát</w:t>
      </w:r>
      <w:r w:rsidRPr="004421FB">
        <w:rPr>
          <w:rFonts w:ascii="Times New Roman" w:hAnsi="Times New Roman" w:cs="Times New Roman"/>
          <w:sz w:val="28"/>
          <w:szCs w:val="28"/>
          <w:lang w:val="nl-NL"/>
        </w:rPr>
        <w:t xml:space="preserve"> nước, chiếu sáng, xử lý rác</w:t>
      </w:r>
      <w:r w:rsidR="00EA37AD" w:rsidRPr="004421FB">
        <w:rPr>
          <w:rFonts w:ascii="Times New Roman" w:hAnsi="Times New Roman" w:cs="Times New Roman"/>
          <w:sz w:val="28"/>
          <w:szCs w:val="28"/>
          <w:lang w:val="nl-NL"/>
        </w:rPr>
        <w:t>...</w:t>
      </w:r>
      <w:r w:rsidRPr="004421FB">
        <w:rPr>
          <w:rFonts w:ascii="Times New Roman" w:hAnsi="Times New Roman" w:cs="Times New Roman"/>
          <w:sz w:val="28"/>
          <w:szCs w:val="28"/>
          <w:lang w:val="nl-NL"/>
        </w:rPr>
        <w:t xml:space="preserve">), đường giao thông, các công trình nhà ở, các khu đô thị mới, các phân khu chức năng... Việc đẩy nhanh tiến độ xây dựng thành phố Lai Châu thành </w:t>
      </w:r>
      <w:r w:rsidRPr="004421FB">
        <w:rPr>
          <w:rFonts w:ascii="Times New Roman" w:eastAsia="Times New Roman" w:hAnsi="Times New Roman" w:cs="Times New Roman"/>
          <w:sz w:val="28"/>
          <w:szCs w:val="28"/>
          <w:shd w:val="clear" w:color="auto" w:fill="FFFFFF"/>
          <w:lang w:val="nl-NL"/>
        </w:rPr>
        <w:t>đô thị năng động, hiện đại, có hệ thống hạ tầng đồng bộ, mang nét văn hóa đặc trưng của các dân tộc miền núi Tây Bắc</w:t>
      </w:r>
      <w:r w:rsidRPr="004421FB">
        <w:rPr>
          <w:rFonts w:ascii="Times New Roman" w:hAnsi="Times New Roman" w:cs="Times New Roman"/>
          <w:sz w:val="28"/>
          <w:szCs w:val="28"/>
          <w:lang w:val="nl-NL"/>
        </w:rPr>
        <w:t xml:space="preserve"> sẽ giúp Thành phố Lai Châu trở thành đô thị loại II trước năm 2025. Bên cạnh đó, tăng trưởng kinh tế nhanh của Lai Châu cũng sẽ đòi hỏi việc xây dựng các loại hình hạ tầng khác như hạ tầng công nghiệp, hạ tầng thủy lợi, hạ tầng nông thôn, hạ tầng y tế và giáo dục cần được đầu tư. Nhìn chung, nhu cầu đầu tư xây dựng cơ sở hạ tầng của Lai Châu là khá cao, đòi hỏi huy động vốn lớn nhưng đây cũng là một động lực quan trọng để thu hút đầu tư, thúc đẩy phát triển kinh tế trong ngắn hạn cũng như trong dài hạn.</w:t>
      </w:r>
    </w:p>
    <w:p w14:paraId="41F8D196" w14:textId="274D47BD" w:rsidR="00511E17" w:rsidRPr="004421FB" w:rsidRDefault="00EA37AD" w:rsidP="00044777">
      <w:pPr>
        <w:widowControl w:val="0"/>
        <w:spacing w:before="120" w:after="120" w:line="276" w:lineRule="auto"/>
        <w:ind w:firstLine="720"/>
        <w:jc w:val="both"/>
        <w:rPr>
          <w:rFonts w:ascii="Times New Roman" w:eastAsia="Times New Roman" w:hAnsi="Times New Roman" w:cs="Times New Roman"/>
          <w:sz w:val="28"/>
          <w:szCs w:val="28"/>
          <w:shd w:val="clear" w:color="auto" w:fill="FFFFFF"/>
          <w:lang w:val="vi-VN"/>
        </w:rPr>
      </w:pPr>
      <w:r w:rsidRPr="004421FB">
        <w:rPr>
          <w:rFonts w:ascii="Times New Roman" w:hAnsi="Times New Roman" w:cs="Times New Roman"/>
          <w:sz w:val="28"/>
          <w:szCs w:val="28"/>
          <w:lang w:val="pt-BR" w:eastAsia="vi-VN"/>
        </w:rPr>
        <w:t xml:space="preserve">Về </w:t>
      </w:r>
      <w:r w:rsidR="00511E17" w:rsidRPr="004421FB">
        <w:rPr>
          <w:rFonts w:ascii="Times New Roman" w:hAnsi="Times New Roman" w:cs="Times New Roman"/>
          <w:sz w:val="28"/>
          <w:szCs w:val="28"/>
          <w:lang w:val="pt-BR" w:eastAsia="vi-VN"/>
        </w:rPr>
        <w:t>môi trường đầu tư kinh doanh</w:t>
      </w:r>
      <w:r w:rsidRPr="004421FB">
        <w:rPr>
          <w:rFonts w:ascii="Times New Roman" w:hAnsi="Times New Roman" w:cs="Times New Roman"/>
          <w:sz w:val="28"/>
          <w:szCs w:val="28"/>
          <w:lang w:val="pt-BR" w:eastAsia="vi-VN"/>
        </w:rPr>
        <w:t>, t</w:t>
      </w:r>
      <w:r w:rsidR="00511E17" w:rsidRPr="004421FB">
        <w:rPr>
          <w:rFonts w:ascii="Times New Roman" w:hAnsi="Times New Roman" w:cs="Times New Roman"/>
          <w:sz w:val="28"/>
          <w:szCs w:val="28"/>
          <w:lang w:val="vi-VN"/>
        </w:rPr>
        <w:t>rong giai đoạn 2016 – 2020, Lai Châu đã rất nỗ lực trong việc nâng cao năng lực cạnh tranh và có những hành động thiết thực nhằm cải thiện môi trường đầu tư kinh doanh. Mặc dù môi trường kinh doanh của tỉnh có cải thiện đáng kể nhưng nhưng Lai Châu vẫn đứng cuối trong số các tỉnh thuộc Khu vực miền núi phía Bắc và đứng vị trí tương đối thấp trong bảng xếp hạng chỉ số PCI hàng năm của Phòng thương mại và Công nghiệp Việt Nam (VCCI). Tiếp cận đất đai, đào tạo lao động, chi phí thời gian, chi phí không chính thức và dịch vụ hỗ trợ doanh nghiệp được đánh giá là những điểm yếu cơ bản của môi trường đầu tư kinh doanh tỉnh Lai Châu. C</w:t>
      </w:r>
      <w:r w:rsidR="00511E17" w:rsidRPr="004421FB">
        <w:rPr>
          <w:rFonts w:ascii="Times New Roman" w:eastAsia="Times New Roman" w:hAnsi="Times New Roman" w:cs="Times New Roman"/>
          <w:sz w:val="28"/>
          <w:szCs w:val="28"/>
          <w:shd w:val="clear" w:color="auto" w:fill="FFFFFF"/>
          <w:lang w:val="vi-VN"/>
        </w:rPr>
        <w:t>ải cách mạnh mẽ các thủ tục hành chính, áp dụng và phát huy vai trò tích cực của chính quyền điện tử gắn với nâng cao chất lượng quản lý, điều hành của các cơ quan hành chính công,</w:t>
      </w:r>
      <w:r w:rsidR="00511E17" w:rsidRPr="004421FB">
        <w:rPr>
          <w:rFonts w:ascii="Times New Roman" w:eastAsia="Times New Roman" w:hAnsi="Times New Roman" w:cs="Times New Roman"/>
          <w:sz w:val="28"/>
          <w:szCs w:val="28"/>
          <w:lang w:val="vi-VN"/>
        </w:rPr>
        <w:t xml:space="preserve"> </w:t>
      </w:r>
      <w:r w:rsidR="00511E17" w:rsidRPr="004421FB">
        <w:rPr>
          <w:rFonts w:ascii="Times New Roman" w:eastAsia="Times New Roman" w:hAnsi="Times New Roman" w:cs="Times New Roman"/>
          <w:sz w:val="28"/>
          <w:szCs w:val="28"/>
          <w:shd w:val="clear" w:color="auto" w:fill="FFFFFF"/>
          <w:lang w:val="vi-VN"/>
        </w:rPr>
        <w:t>nâng cao nhận thức cũng như tinh thần trách nhiệm và sự linh hoạt của đội ngũ cán bộ công chức</w:t>
      </w:r>
      <w:r w:rsidR="00511E17" w:rsidRPr="004421FB">
        <w:rPr>
          <w:rFonts w:ascii="Times New Roman" w:eastAsia="Times New Roman" w:hAnsi="Times New Roman" w:cs="Times New Roman"/>
          <w:sz w:val="28"/>
          <w:szCs w:val="28"/>
          <w:lang w:val="vi-VN"/>
        </w:rPr>
        <w:t xml:space="preserve"> </w:t>
      </w:r>
      <w:r w:rsidR="00511E17" w:rsidRPr="004421FB">
        <w:rPr>
          <w:rFonts w:ascii="Times New Roman" w:eastAsia="Times New Roman" w:hAnsi="Times New Roman" w:cs="Times New Roman"/>
          <w:sz w:val="28"/>
          <w:szCs w:val="28"/>
          <w:shd w:val="clear" w:color="auto" w:fill="FFFFFF"/>
          <w:lang w:val="vi-VN"/>
        </w:rPr>
        <w:t xml:space="preserve">sẽ góp phần xoá bỏ các rào cản, giúp cho hoạt động đầu tư, kinh doanh của </w:t>
      </w:r>
      <w:r w:rsidR="00511E17" w:rsidRPr="004421FB">
        <w:rPr>
          <w:rFonts w:ascii="Times New Roman" w:eastAsia="Times New Roman" w:hAnsi="Times New Roman" w:cs="Times New Roman"/>
          <w:sz w:val="28"/>
          <w:szCs w:val="28"/>
          <w:shd w:val="clear" w:color="auto" w:fill="FFFFFF"/>
          <w:lang w:val="vi-VN"/>
        </w:rPr>
        <w:lastRenderedPageBreak/>
        <w:t xml:space="preserve">cộng đồng doanh nghiệp trên địa bàn tỉnh khởi sắc, tạo đà cho bước phát triển mới của tỉnh. </w:t>
      </w:r>
    </w:p>
    <w:p w14:paraId="21050317" w14:textId="068DFF0D" w:rsidR="00F51FD6" w:rsidRPr="004421FB" w:rsidRDefault="00EA37AD" w:rsidP="00044777">
      <w:pPr>
        <w:widowControl w:val="0"/>
        <w:spacing w:before="120" w:after="120" w:line="276" w:lineRule="auto"/>
        <w:ind w:firstLine="720"/>
        <w:jc w:val="both"/>
        <w:rPr>
          <w:rFonts w:ascii="Times New Roman" w:hAnsi="Times New Roman" w:cs="Times New Roman"/>
          <w:sz w:val="28"/>
          <w:szCs w:val="28"/>
          <w:lang w:val="pt-BR" w:eastAsia="vi-VN"/>
        </w:rPr>
      </w:pPr>
      <w:r w:rsidRPr="004421FB">
        <w:rPr>
          <w:rFonts w:ascii="Times New Roman" w:hAnsi="Times New Roman" w:cs="Times New Roman"/>
          <w:sz w:val="28"/>
          <w:szCs w:val="28"/>
          <w:lang w:val="pt-BR" w:eastAsia="vi-VN"/>
        </w:rPr>
        <w:t>Về l</w:t>
      </w:r>
      <w:r w:rsidR="009A1440" w:rsidRPr="004421FB">
        <w:rPr>
          <w:rFonts w:ascii="Times New Roman" w:hAnsi="Times New Roman" w:cs="Times New Roman"/>
          <w:sz w:val="28"/>
          <w:szCs w:val="28"/>
          <w:lang w:val="pt-BR" w:eastAsia="vi-VN"/>
        </w:rPr>
        <w:t>ao động việc làm</w:t>
      </w:r>
      <w:r w:rsidRPr="004421FB">
        <w:rPr>
          <w:rFonts w:ascii="Times New Roman" w:hAnsi="Times New Roman" w:cs="Times New Roman"/>
          <w:sz w:val="28"/>
          <w:szCs w:val="28"/>
          <w:lang w:val="pt-BR" w:eastAsia="vi-VN"/>
        </w:rPr>
        <w:t>,</w:t>
      </w:r>
      <w:r w:rsidR="009A1440" w:rsidRPr="004421FB">
        <w:rPr>
          <w:rFonts w:ascii="Times New Roman" w:hAnsi="Times New Roman" w:cs="Times New Roman"/>
          <w:sz w:val="28"/>
          <w:szCs w:val="28"/>
          <w:lang w:val="pt-BR" w:eastAsia="vi-VN"/>
        </w:rPr>
        <w:t xml:space="preserve"> </w:t>
      </w:r>
      <w:r w:rsidR="00F51FD6" w:rsidRPr="004421FB">
        <w:rPr>
          <w:rFonts w:ascii="Times New Roman" w:hAnsi="Times New Roman" w:cs="Times New Roman"/>
          <w:sz w:val="28"/>
          <w:szCs w:val="28"/>
          <w:lang w:val="pt-BR" w:eastAsia="vi-VN"/>
        </w:rPr>
        <w:t>Lai Châu là tỉnh có quy mô dân số thấp của Việt Nam với 470 nghìn người, và lực lượng lao động chiếm khoảng 6</w:t>
      </w:r>
      <w:r w:rsidR="009A68EA" w:rsidRPr="004421FB">
        <w:rPr>
          <w:rFonts w:ascii="Times New Roman" w:hAnsi="Times New Roman" w:cs="Times New Roman"/>
          <w:sz w:val="28"/>
          <w:szCs w:val="28"/>
          <w:lang w:val="vi-VN" w:eastAsia="vi-VN"/>
        </w:rPr>
        <w:t>1</w:t>
      </w:r>
      <w:r w:rsidR="00F51FD6" w:rsidRPr="004421FB">
        <w:rPr>
          <w:rFonts w:ascii="Times New Roman" w:hAnsi="Times New Roman" w:cs="Times New Roman"/>
          <w:sz w:val="28"/>
          <w:szCs w:val="28"/>
          <w:lang w:val="pt-BR" w:eastAsia="vi-VN"/>
        </w:rPr>
        <w:t xml:space="preserve">,0% dân số. Hầu hết lao động trên địa bàn tỉnh là lao động giản đơn, đồng thời, tỉ lệ lao động qua đào tạo (có chứng chỉ từ 3 tháng trở lên) chiếm 13,5% tổng lao động đang làm việc. Đây có thể xem là yếu tố </w:t>
      </w:r>
      <w:r w:rsidR="00F51FD6" w:rsidRPr="004421FB">
        <w:rPr>
          <w:rFonts w:ascii="Times New Roman" w:hAnsi="Times New Roman" w:cs="Times New Roman"/>
          <w:sz w:val="28"/>
          <w:szCs w:val="28"/>
          <w:lang w:val="vi-VN" w:eastAsia="vi-VN"/>
        </w:rPr>
        <w:t xml:space="preserve">rất </w:t>
      </w:r>
      <w:r w:rsidR="00F51FD6" w:rsidRPr="004421FB">
        <w:rPr>
          <w:rFonts w:ascii="Times New Roman" w:hAnsi="Times New Roman" w:cs="Times New Roman"/>
          <w:sz w:val="28"/>
          <w:szCs w:val="28"/>
          <w:lang w:val="pt-BR" w:eastAsia="vi-VN"/>
        </w:rPr>
        <w:t>bất lợi đối với sự phát triển của Lai Châu</w:t>
      </w:r>
      <w:r w:rsidR="00F51FD6" w:rsidRPr="004421FB">
        <w:rPr>
          <w:rFonts w:ascii="Times New Roman" w:hAnsi="Times New Roman" w:cs="Times New Roman"/>
          <w:sz w:val="28"/>
          <w:szCs w:val="28"/>
          <w:lang w:val="vi-VN" w:eastAsia="vi-VN"/>
        </w:rPr>
        <w:t xml:space="preserve"> cả về kinh tế và hòa nhập xã hội</w:t>
      </w:r>
      <w:r w:rsidR="00F51FD6" w:rsidRPr="004421FB">
        <w:rPr>
          <w:rFonts w:ascii="Times New Roman" w:hAnsi="Times New Roman" w:cs="Times New Roman"/>
          <w:sz w:val="28"/>
          <w:szCs w:val="28"/>
          <w:lang w:val="pt-BR" w:eastAsia="vi-VN"/>
        </w:rPr>
        <w:t>, đòi hỏi nhiều chi phí về thời gian và nguồn lực để giải quyết.</w:t>
      </w:r>
    </w:p>
    <w:p w14:paraId="35C7F0DC" w14:textId="3803DECA" w:rsidR="00667B82" w:rsidRPr="004421FB" w:rsidRDefault="00A1155E" w:rsidP="00044777">
      <w:pPr>
        <w:spacing w:before="120" w:after="120" w:line="276" w:lineRule="auto"/>
        <w:ind w:firstLine="720"/>
        <w:jc w:val="both"/>
        <w:rPr>
          <w:rFonts w:ascii="Times New Roman" w:hAnsi="Times New Roman" w:cs="Times New Roman"/>
          <w:sz w:val="28"/>
          <w:szCs w:val="28"/>
          <w:lang w:val="pt-BR"/>
        </w:rPr>
      </w:pPr>
      <w:r w:rsidRPr="004421FB">
        <w:rPr>
          <w:rFonts w:ascii="Times New Roman" w:hAnsi="Times New Roman" w:cs="Times New Roman"/>
          <w:iCs/>
          <w:sz w:val="28"/>
          <w:szCs w:val="28"/>
          <w:lang w:val="pt-BR"/>
        </w:rPr>
        <w:t>Về y</w:t>
      </w:r>
      <w:r w:rsidR="0090717A" w:rsidRPr="004421FB">
        <w:rPr>
          <w:rFonts w:ascii="Times New Roman" w:hAnsi="Times New Roman" w:cs="Times New Roman"/>
          <w:iCs/>
          <w:sz w:val="28"/>
          <w:szCs w:val="28"/>
          <w:lang w:val="pt-BR"/>
        </w:rPr>
        <w:t xml:space="preserve"> tế và giáo dục</w:t>
      </w:r>
      <w:r w:rsidRPr="004421FB">
        <w:rPr>
          <w:rFonts w:ascii="Times New Roman" w:hAnsi="Times New Roman" w:cs="Times New Roman"/>
          <w:iCs/>
          <w:sz w:val="28"/>
          <w:szCs w:val="28"/>
          <w:lang w:val="pt-BR"/>
        </w:rPr>
        <w:t>, h</w:t>
      </w:r>
      <w:r w:rsidR="00667B82" w:rsidRPr="004421FB">
        <w:rPr>
          <w:rFonts w:ascii="Times New Roman" w:hAnsi="Times New Roman" w:cs="Times New Roman"/>
          <w:sz w:val="28"/>
          <w:szCs w:val="28"/>
          <w:lang w:val="pt-BR"/>
        </w:rPr>
        <w:t xml:space="preserve">ệ thống y tế </w:t>
      </w:r>
      <w:r w:rsidRPr="004421FB">
        <w:rPr>
          <w:rFonts w:ascii="Times New Roman" w:hAnsi="Times New Roman" w:cs="Times New Roman"/>
          <w:sz w:val="28"/>
          <w:szCs w:val="28"/>
          <w:lang w:val="pt-BR"/>
        </w:rPr>
        <w:t xml:space="preserve">và giáo dục </w:t>
      </w:r>
      <w:r w:rsidR="00667B82" w:rsidRPr="004421FB">
        <w:rPr>
          <w:rFonts w:ascii="Times New Roman" w:hAnsi="Times New Roman" w:cs="Times New Roman"/>
          <w:sz w:val="28"/>
          <w:szCs w:val="28"/>
          <w:lang w:val="pt-BR"/>
        </w:rPr>
        <w:t>từ tỉnh đến cơ sở được củng cố, sắp xếp theo hướng tinh gọn. Đội ngũ cán bộ y tế được quan tâm đào tạo, nâng cao trình độ chuyên môn nghiệp vụ, đạt 12,1 bác sỹ/vạn dân. Tỷ lệ xã có bác sỹ làm việc đạt 78,7%, 90 xã đạt tiêu chí quốc gia về y tế.</w:t>
      </w:r>
      <w:r w:rsidRPr="004421FB">
        <w:rPr>
          <w:rFonts w:ascii="Times New Roman" w:hAnsi="Times New Roman" w:cs="Times New Roman"/>
          <w:sz w:val="28"/>
          <w:szCs w:val="28"/>
          <w:lang w:val="pt-BR"/>
        </w:rPr>
        <w:t xml:space="preserve"> Các cơ sở giáo dục đã được  rà soát, quy hoạch, sắp xếp, dồn dịch, sáp nhập, bảo đảm hợp lý, vừa tinh giảm đầu mối vừa nâng cao hiệu quả các hoạt động giáo dục. Có 46,6% số trường đạt chuẩn quốc gia, 100% huyện, thành phố đạt chuẩn phổ cập giáo dục THCS mức độ 1 trở lên và 100% huyện, thành phố đạt chuẩn xóa mù chữ mức độ 1. </w:t>
      </w:r>
    </w:p>
    <w:p w14:paraId="2C655A02" w14:textId="3812D519" w:rsidR="00FC0BED" w:rsidRPr="004421FB" w:rsidRDefault="00FC0BED" w:rsidP="00044777">
      <w:pPr>
        <w:spacing w:before="120" w:after="120" w:line="276" w:lineRule="auto"/>
        <w:ind w:firstLine="720"/>
        <w:jc w:val="both"/>
        <w:rPr>
          <w:rFonts w:ascii="Times New Roman" w:hAnsi="Times New Roman" w:cs="Times New Roman"/>
          <w:b/>
          <w:sz w:val="28"/>
          <w:szCs w:val="28"/>
          <w:lang w:val="pt-BR"/>
        </w:rPr>
      </w:pPr>
      <w:r w:rsidRPr="004421FB">
        <w:rPr>
          <w:rFonts w:ascii="Times New Roman" w:hAnsi="Times New Roman" w:cs="Times New Roman"/>
          <w:b/>
          <w:sz w:val="28"/>
          <w:szCs w:val="28"/>
          <w:lang w:val="pt-BR"/>
        </w:rPr>
        <w:t>Bảng</w:t>
      </w:r>
      <w:r w:rsidR="006E00D5" w:rsidRPr="004421FB">
        <w:rPr>
          <w:rFonts w:ascii="Times New Roman" w:hAnsi="Times New Roman" w:cs="Times New Roman"/>
          <w:b/>
          <w:sz w:val="28"/>
          <w:szCs w:val="28"/>
          <w:lang w:val="pt-BR"/>
        </w:rPr>
        <w:t xml:space="preserve"> 1</w:t>
      </w:r>
      <w:r w:rsidRPr="004421FB">
        <w:rPr>
          <w:rFonts w:ascii="Times New Roman" w:hAnsi="Times New Roman" w:cs="Times New Roman"/>
          <w:b/>
          <w:sz w:val="28"/>
          <w:szCs w:val="28"/>
          <w:lang w:val="pt-BR"/>
        </w:rPr>
        <w:t>: Đánh giá việc thực hiện các chỉ tiêu phát triển của Lai Châu thời kỳ 2011-20</w:t>
      </w:r>
      <w:r w:rsidR="00CC4E76" w:rsidRPr="004421FB">
        <w:rPr>
          <w:rFonts w:ascii="Times New Roman" w:hAnsi="Times New Roman" w:cs="Times New Roman"/>
          <w:b/>
          <w:sz w:val="28"/>
          <w:szCs w:val="28"/>
          <w:lang w:val="pt-BR"/>
        </w:rPr>
        <w:t>30</w:t>
      </w:r>
    </w:p>
    <w:tbl>
      <w:tblPr>
        <w:tblStyle w:val="TableGrid"/>
        <w:tblW w:w="9901" w:type="dxa"/>
        <w:tblInd w:w="-5" w:type="dxa"/>
        <w:tblLayout w:type="fixed"/>
        <w:tblLook w:val="04A0" w:firstRow="1" w:lastRow="0" w:firstColumn="1" w:lastColumn="0" w:noHBand="0" w:noVBand="1"/>
      </w:tblPr>
      <w:tblGrid>
        <w:gridCol w:w="1985"/>
        <w:gridCol w:w="992"/>
        <w:gridCol w:w="1276"/>
        <w:gridCol w:w="1473"/>
        <w:gridCol w:w="1362"/>
        <w:gridCol w:w="1408"/>
        <w:gridCol w:w="1405"/>
      </w:tblGrid>
      <w:tr w:rsidR="004421FB" w:rsidRPr="004421FB" w14:paraId="0FD8E9D5" w14:textId="77777777" w:rsidTr="006039EA">
        <w:trPr>
          <w:tblHeader/>
        </w:trPr>
        <w:tc>
          <w:tcPr>
            <w:tcW w:w="1985" w:type="dxa"/>
            <w:shd w:val="clear" w:color="auto" w:fill="E2EFD9" w:themeFill="accent6" w:themeFillTint="33"/>
            <w:vAlign w:val="center"/>
          </w:tcPr>
          <w:p w14:paraId="70E56196" w14:textId="77777777" w:rsidR="00CF7982" w:rsidRPr="004421FB" w:rsidRDefault="00CF7982" w:rsidP="00044777">
            <w:pPr>
              <w:spacing w:line="276" w:lineRule="auto"/>
              <w:jc w:val="center"/>
              <w:rPr>
                <w:rFonts w:ascii="Times New Roman" w:hAnsi="Times New Roman" w:cs="Times New Roman"/>
                <w:b/>
                <w:sz w:val="24"/>
                <w:szCs w:val="24"/>
              </w:rPr>
            </w:pPr>
            <w:r w:rsidRPr="004421FB">
              <w:rPr>
                <w:rFonts w:ascii="Times New Roman" w:hAnsi="Times New Roman" w:cs="Times New Roman"/>
                <w:b/>
                <w:sz w:val="24"/>
                <w:szCs w:val="24"/>
              </w:rPr>
              <w:t>Chỉ tiêu</w:t>
            </w:r>
          </w:p>
        </w:tc>
        <w:tc>
          <w:tcPr>
            <w:tcW w:w="992" w:type="dxa"/>
            <w:shd w:val="clear" w:color="auto" w:fill="E2EFD9" w:themeFill="accent6" w:themeFillTint="33"/>
            <w:vAlign w:val="center"/>
          </w:tcPr>
          <w:p w14:paraId="2ADDABA2" w14:textId="77777777" w:rsidR="00CF7982" w:rsidRPr="004421FB" w:rsidRDefault="00CF7982" w:rsidP="00044777">
            <w:pPr>
              <w:spacing w:line="276" w:lineRule="auto"/>
              <w:jc w:val="center"/>
              <w:rPr>
                <w:rFonts w:ascii="Times New Roman" w:hAnsi="Times New Roman" w:cs="Times New Roman"/>
                <w:b/>
                <w:sz w:val="24"/>
                <w:szCs w:val="24"/>
              </w:rPr>
            </w:pPr>
            <w:r w:rsidRPr="004421FB">
              <w:rPr>
                <w:rFonts w:ascii="Times New Roman" w:hAnsi="Times New Roman" w:cs="Times New Roman"/>
                <w:b/>
                <w:sz w:val="24"/>
                <w:szCs w:val="24"/>
              </w:rPr>
              <w:t>Đơn vị</w:t>
            </w:r>
          </w:p>
        </w:tc>
        <w:tc>
          <w:tcPr>
            <w:tcW w:w="1276" w:type="dxa"/>
            <w:shd w:val="clear" w:color="auto" w:fill="E2EFD9" w:themeFill="accent6" w:themeFillTint="33"/>
          </w:tcPr>
          <w:p w14:paraId="150E39B3" w14:textId="77777777" w:rsidR="00CF7982" w:rsidRPr="004421FB" w:rsidRDefault="00CF7982" w:rsidP="00044777">
            <w:pPr>
              <w:spacing w:line="276" w:lineRule="auto"/>
              <w:jc w:val="center"/>
              <w:rPr>
                <w:rFonts w:ascii="Times New Roman" w:hAnsi="Times New Roman" w:cs="Times New Roman"/>
                <w:b/>
                <w:sz w:val="24"/>
                <w:szCs w:val="24"/>
              </w:rPr>
            </w:pPr>
            <w:r w:rsidRPr="004421FB">
              <w:rPr>
                <w:rFonts w:ascii="Times New Roman" w:hAnsi="Times New Roman" w:cs="Times New Roman"/>
                <w:b/>
                <w:sz w:val="24"/>
                <w:szCs w:val="24"/>
              </w:rPr>
              <w:t>Thực hiện 2011 - 2015</w:t>
            </w:r>
          </w:p>
        </w:tc>
        <w:tc>
          <w:tcPr>
            <w:tcW w:w="1473" w:type="dxa"/>
            <w:shd w:val="clear" w:color="auto" w:fill="E2EFD9" w:themeFill="accent6" w:themeFillTint="33"/>
          </w:tcPr>
          <w:p w14:paraId="5DC84551" w14:textId="77777777" w:rsidR="00CF7982" w:rsidRPr="004421FB" w:rsidRDefault="00CF7982" w:rsidP="00044777">
            <w:pPr>
              <w:spacing w:line="276" w:lineRule="auto"/>
              <w:jc w:val="center"/>
              <w:rPr>
                <w:rFonts w:ascii="Times New Roman" w:hAnsi="Times New Roman" w:cs="Times New Roman"/>
                <w:b/>
                <w:sz w:val="24"/>
                <w:szCs w:val="24"/>
              </w:rPr>
            </w:pPr>
            <w:r w:rsidRPr="004421FB">
              <w:rPr>
                <w:rFonts w:ascii="Times New Roman" w:hAnsi="Times New Roman" w:cs="Times New Roman"/>
                <w:b/>
                <w:sz w:val="24"/>
                <w:szCs w:val="24"/>
              </w:rPr>
              <w:t>Mục tiêu</w:t>
            </w:r>
          </w:p>
          <w:p w14:paraId="67182497" w14:textId="77777777" w:rsidR="00CF7982" w:rsidRPr="004421FB" w:rsidRDefault="00CF7982" w:rsidP="00044777">
            <w:pPr>
              <w:spacing w:line="276" w:lineRule="auto"/>
              <w:jc w:val="center"/>
              <w:rPr>
                <w:rFonts w:ascii="Times New Roman" w:hAnsi="Times New Roman" w:cs="Times New Roman"/>
                <w:b/>
                <w:sz w:val="24"/>
                <w:szCs w:val="24"/>
              </w:rPr>
            </w:pPr>
            <w:r w:rsidRPr="004421FB">
              <w:rPr>
                <w:rFonts w:ascii="Times New Roman" w:hAnsi="Times New Roman" w:cs="Times New Roman"/>
                <w:b/>
                <w:sz w:val="24"/>
                <w:szCs w:val="24"/>
              </w:rPr>
              <w:t>kế hoạch 2011 - 2015</w:t>
            </w:r>
          </w:p>
        </w:tc>
        <w:tc>
          <w:tcPr>
            <w:tcW w:w="1362" w:type="dxa"/>
            <w:shd w:val="clear" w:color="auto" w:fill="E2EFD9" w:themeFill="accent6" w:themeFillTint="33"/>
          </w:tcPr>
          <w:p w14:paraId="2440B1D6" w14:textId="77777777" w:rsidR="00CF7982" w:rsidRPr="004421FB" w:rsidRDefault="00CF7982" w:rsidP="00044777">
            <w:pPr>
              <w:spacing w:line="276" w:lineRule="auto"/>
              <w:jc w:val="center"/>
              <w:rPr>
                <w:rFonts w:ascii="Times New Roman" w:hAnsi="Times New Roman" w:cs="Times New Roman"/>
                <w:b/>
                <w:sz w:val="24"/>
                <w:szCs w:val="24"/>
              </w:rPr>
            </w:pPr>
            <w:r w:rsidRPr="004421FB">
              <w:rPr>
                <w:rFonts w:ascii="Times New Roman" w:hAnsi="Times New Roman" w:cs="Times New Roman"/>
                <w:b/>
                <w:sz w:val="24"/>
                <w:szCs w:val="24"/>
              </w:rPr>
              <w:t>Thực hiện 2016- 2020</w:t>
            </w:r>
          </w:p>
        </w:tc>
        <w:tc>
          <w:tcPr>
            <w:tcW w:w="1408" w:type="dxa"/>
            <w:shd w:val="clear" w:color="auto" w:fill="E2EFD9" w:themeFill="accent6" w:themeFillTint="33"/>
          </w:tcPr>
          <w:p w14:paraId="60F337AE" w14:textId="77777777" w:rsidR="00CF7982" w:rsidRPr="004421FB" w:rsidRDefault="00CF7982" w:rsidP="00044777">
            <w:pPr>
              <w:spacing w:line="276" w:lineRule="auto"/>
              <w:jc w:val="center"/>
              <w:rPr>
                <w:rFonts w:ascii="Times New Roman" w:hAnsi="Times New Roman" w:cs="Times New Roman"/>
                <w:b/>
                <w:sz w:val="24"/>
                <w:szCs w:val="24"/>
              </w:rPr>
            </w:pPr>
            <w:r w:rsidRPr="004421FB">
              <w:rPr>
                <w:rFonts w:ascii="Times New Roman" w:hAnsi="Times New Roman" w:cs="Times New Roman"/>
                <w:b/>
                <w:sz w:val="24"/>
                <w:szCs w:val="24"/>
              </w:rPr>
              <w:t>Mục tiêu</w:t>
            </w:r>
          </w:p>
          <w:p w14:paraId="6DABFF5A" w14:textId="77777777" w:rsidR="00CF7982" w:rsidRPr="004421FB" w:rsidRDefault="00CF7982" w:rsidP="00044777">
            <w:pPr>
              <w:spacing w:line="276" w:lineRule="auto"/>
              <w:jc w:val="center"/>
              <w:rPr>
                <w:rFonts w:ascii="Times New Roman" w:hAnsi="Times New Roman" w:cs="Times New Roman"/>
                <w:b/>
                <w:sz w:val="24"/>
                <w:szCs w:val="24"/>
              </w:rPr>
            </w:pPr>
            <w:r w:rsidRPr="004421FB">
              <w:rPr>
                <w:rFonts w:ascii="Times New Roman" w:hAnsi="Times New Roman" w:cs="Times New Roman"/>
                <w:b/>
                <w:sz w:val="24"/>
                <w:szCs w:val="24"/>
              </w:rPr>
              <w:t>kế hoạch 2016- 2020</w:t>
            </w:r>
          </w:p>
        </w:tc>
        <w:tc>
          <w:tcPr>
            <w:tcW w:w="1405" w:type="dxa"/>
            <w:shd w:val="clear" w:color="auto" w:fill="E2EFD9" w:themeFill="accent6" w:themeFillTint="33"/>
          </w:tcPr>
          <w:p w14:paraId="7A70042C" w14:textId="77777777" w:rsidR="00CF7982" w:rsidRPr="004421FB" w:rsidRDefault="00CF7982" w:rsidP="00044777">
            <w:pPr>
              <w:spacing w:line="276" w:lineRule="auto"/>
              <w:jc w:val="center"/>
              <w:rPr>
                <w:rFonts w:ascii="Times New Roman" w:hAnsi="Times New Roman" w:cs="Times New Roman"/>
                <w:b/>
                <w:sz w:val="24"/>
                <w:szCs w:val="24"/>
              </w:rPr>
            </w:pPr>
            <w:r w:rsidRPr="004421FB">
              <w:rPr>
                <w:rFonts w:ascii="Times New Roman" w:hAnsi="Times New Roman" w:cs="Times New Roman"/>
                <w:b/>
                <w:sz w:val="24"/>
                <w:szCs w:val="24"/>
              </w:rPr>
              <w:t xml:space="preserve">Đánh giá mức độ thực hiện </w:t>
            </w:r>
          </w:p>
        </w:tc>
      </w:tr>
      <w:tr w:rsidR="004421FB" w:rsidRPr="004421FB" w14:paraId="090AD920" w14:textId="77777777" w:rsidTr="00CF7982">
        <w:trPr>
          <w:trHeight w:val="379"/>
        </w:trPr>
        <w:tc>
          <w:tcPr>
            <w:tcW w:w="9901" w:type="dxa"/>
            <w:gridSpan w:val="7"/>
          </w:tcPr>
          <w:p w14:paraId="0F8F570A" w14:textId="77777777" w:rsidR="00B069F9" w:rsidRPr="004421FB" w:rsidRDefault="00B069F9" w:rsidP="00044777">
            <w:pPr>
              <w:spacing w:line="276" w:lineRule="auto"/>
              <w:jc w:val="center"/>
              <w:rPr>
                <w:rFonts w:ascii="Times New Roman" w:hAnsi="Times New Roman" w:cs="Times New Roman"/>
                <w:b/>
                <w:i/>
                <w:sz w:val="24"/>
                <w:szCs w:val="24"/>
              </w:rPr>
            </w:pPr>
            <w:r w:rsidRPr="004421FB">
              <w:rPr>
                <w:rFonts w:ascii="Times New Roman" w:hAnsi="Times New Roman" w:cs="Times New Roman"/>
                <w:b/>
                <w:i/>
                <w:sz w:val="24"/>
                <w:szCs w:val="24"/>
              </w:rPr>
              <w:t>Chỉ tiêu kinh tế</w:t>
            </w:r>
          </w:p>
        </w:tc>
      </w:tr>
      <w:tr w:rsidR="004421FB" w:rsidRPr="004421FB" w14:paraId="35E9708D" w14:textId="77777777" w:rsidTr="006039EA">
        <w:tc>
          <w:tcPr>
            <w:tcW w:w="1985" w:type="dxa"/>
            <w:vAlign w:val="center"/>
          </w:tcPr>
          <w:p w14:paraId="003866D6" w14:textId="77777777" w:rsidR="00CF7982" w:rsidRPr="004421FB" w:rsidRDefault="00CF7982" w:rsidP="00044777">
            <w:pPr>
              <w:spacing w:line="276" w:lineRule="auto"/>
              <w:rPr>
                <w:rFonts w:ascii="Times New Roman" w:hAnsi="Times New Roman" w:cs="Times New Roman"/>
                <w:i/>
                <w:sz w:val="24"/>
                <w:szCs w:val="24"/>
                <w:lang w:val="nl-NL"/>
              </w:rPr>
            </w:pPr>
            <w:r w:rsidRPr="004421FB">
              <w:rPr>
                <w:rFonts w:ascii="Times New Roman" w:hAnsi="Times New Roman" w:cs="Times New Roman"/>
                <w:i/>
                <w:sz w:val="24"/>
                <w:szCs w:val="24"/>
                <w:lang w:val="nl-NL"/>
              </w:rPr>
              <w:t>Tốc độ tăng bình quân GRDP đến cuối kỳ</w:t>
            </w:r>
          </w:p>
        </w:tc>
        <w:tc>
          <w:tcPr>
            <w:tcW w:w="992" w:type="dxa"/>
            <w:vAlign w:val="center"/>
          </w:tcPr>
          <w:p w14:paraId="0ECDDACA"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w:t>
            </w:r>
          </w:p>
        </w:tc>
        <w:tc>
          <w:tcPr>
            <w:tcW w:w="1276" w:type="dxa"/>
            <w:vAlign w:val="center"/>
          </w:tcPr>
          <w:p w14:paraId="0A4F2FF5"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7,4</w:t>
            </w:r>
          </w:p>
        </w:tc>
        <w:tc>
          <w:tcPr>
            <w:tcW w:w="1473" w:type="dxa"/>
            <w:vAlign w:val="center"/>
          </w:tcPr>
          <w:p w14:paraId="1AEF912B"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16 – 17</w:t>
            </w:r>
          </w:p>
        </w:tc>
        <w:tc>
          <w:tcPr>
            <w:tcW w:w="1362" w:type="dxa"/>
            <w:vAlign w:val="center"/>
          </w:tcPr>
          <w:p w14:paraId="73A0EF5F"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11,5</w:t>
            </w:r>
          </w:p>
        </w:tc>
        <w:tc>
          <w:tcPr>
            <w:tcW w:w="1408" w:type="dxa"/>
            <w:vAlign w:val="center"/>
          </w:tcPr>
          <w:p w14:paraId="000C103E"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&gt; 10,0</w:t>
            </w:r>
          </w:p>
        </w:tc>
        <w:tc>
          <w:tcPr>
            <w:tcW w:w="1405" w:type="dxa"/>
            <w:vAlign w:val="center"/>
          </w:tcPr>
          <w:p w14:paraId="69D7D065"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Không đạt</w:t>
            </w:r>
          </w:p>
        </w:tc>
      </w:tr>
      <w:tr w:rsidR="004421FB" w:rsidRPr="004421FB" w14:paraId="3E770CEA" w14:textId="77777777" w:rsidTr="00CF7982">
        <w:tc>
          <w:tcPr>
            <w:tcW w:w="9901" w:type="dxa"/>
            <w:gridSpan w:val="7"/>
          </w:tcPr>
          <w:p w14:paraId="578FB09B" w14:textId="77777777" w:rsidR="00B069F9" w:rsidRPr="004421FB" w:rsidRDefault="00B069F9" w:rsidP="00044777">
            <w:pPr>
              <w:spacing w:line="276" w:lineRule="auto"/>
              <w:rPr>
                <w:rFonts w:ascii="Times New Roman" w:hAnsi="Times New Roman" w:cs="Times New Roman"/>
                <w:sz w:val="24"/>
                <w:szCs w:val="24"/>
                <w:lang w:val="nl-NL"/>
              </w:rPr>
            </w:pPr>
            <w:r w:rsidRPr="004421FB">
              <w:rPr>
                <w:rFonts w:ascii="Times New Roman" w:hAnsi="Times New Roman" w:cs="Times New Roman"/>
                <w:i/>
                <w:sz w:val="24"/>
                <w:szCs w:val="24"/>
                <w:lang w:val="nl-NL"/>
              </w:rPr>
              <w:t>Tốc độ tăng bình quân của các ngành kinh tế đến cuối kỳ</w:t>
            </w:r>
          </w:p>
        </w:tc>
      </w:tr>
      <w:tr w:rsidR="004421FB" w:rsidRPr="004421FB" w14:paraId="109FD825" w14:textId="77777777" w:rsidTr="006039EA">
        <w:tc>
          <w:tcPr>
            <w:tcW w:w="1985" w:type="dxa"/>
          </w:tcPr>
          <w:p w14:paraId="78374858" w14:textId="77777777" w:rsidR="00CF7982" w:rsidRPr="004421FB" w:rsidRDefault="00CF7982" w:rsidP="00044777">
            <w:pPr>
              <w:spacing w:line="276" w:lineRule="auto"/>
              <w:jc w:val="both"/>
              <w:rPr>
                <w:rFonts w:ascii="Times New Roman" w:hAnsi="Times New Roman" w:cs="Times New Roman"/>
                <w:sz w:val="24"/>
                <w:szCs w:val="24"/>
              </w:rPr>
            </w:pPr>
            <w:r w:rsidRPr="004421FB">
              <w:rPr>
                <w:rFonts w:ascii="Times New Roman" w:hAnsi="Times New Roman" w:cs="Times New Roman"/>
                <w:sz w:val="24"/>
                <w:szCs w:val="24"/>
              </w:rPr>
              <w:t>Nông – lâm – thuỷ sản</w:t>
            </w:r>
          </w:p>
        </w:tc>
        <w:tc>
          <w:tcPr>
            <w:tcW w:w="992" w:type="dxa"/>
            <w:vAlign w:val="center"/>
          </w:tcPr>
          <w:p w14:paraId="7BDF41EA"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w:t>
            </w:r>
          </w:p>
        </w:tc>
        <w:tc>
          <w:tcPr>
            <w:tcW w:w="1276" w:type="dxa"/>
            <w:vAlign w:val="center"/>
          </w:tcPr>
          <w:p w14:paraId="3EF0A837"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4,09</w:t>
            </w:r>
          </w:p>
        </w:tc>
        <w:tc>
          <w:tcPr>
            <w:tcW w:w="1473" w:type="dxa"/>
            <w:vAlign w:val="center"/>
          </w:tcPr>
          <w:p w14:paraId="317229B6"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6,5</w:t>
            </w:r>
          </w:p>
        </w:tc>
        <w:tc>
          <w:tcPr>
            <w:tcW w:w="1362" w:type="dxa"/>
            <w:vAlign w:val="center"/>
          </w:tcPr>
          <w:p w14:paraId="03B6FBE5"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5,06</w:t>
            </w:r>
          </w:p>
        </w:tc>
        <w:tc>
          <w:tcPr>
            <w:tcW w:w="1408" w:type="dxa"/>
            <w:vAlign w:val="center"/>
          </w:tcPr>
          <w:p w14:paraId="1DEA2C54"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w:t>
            </w:r>
          </w:p>
        </w:tc>
        <w:tc>
          <w:tcPr>
            <w:tcW w:w="1405" w:type="dxa"/>
            <w:vAlign w:val="center"/>
          </w:tcPr>
          <w:p w14:paraId="3BB34578" w14:textId="77777777" w:rsidR="00CF7982" w:rsidRPr="004421FB" w:rsidRDefault="00CF7982" w:rsidP="00044777">
            <w:pPr>
              <w:spacing w:line="276" w:lineRule="auto"/>
              <w:jc w:val="center"/>
              <w:rPr>
                <w:rFonts w:ascii="Times New Roman" w:hAnsi="Times New Roman" w:cs="Times New Roman"/>
                <w:sz w:val="24"/>
                <w:szCs w:val="24"/>
              </w:rPr>
            </w:pPr>
          </w:p>
        </w:tc>
      </w:tr>
      <w:tr w:rsidR="004421FB" w:rsidRPr="004421FB" w14:paraId="7E62CC74" w14:textId="77777777" w:rsidTr="006039EA">
        <w:tc>
          <w:tcPr>
            <w:tcW w:w="1985" w:type="dxa"/>
          </w:tcPr>
          <w:p w14:paraId="5F33C17B" w14:textId="77777777" w:rsidR="00CF7982" w:rsidRPr="004421FB" w:rsidRDefault="00CF7982" w:rsidP="00044777">
            <w:pPr>
              <w:spacing w:line="276" w:lineRule="auto"/>
              <w:jc w:val="both"/>
              <w:rPr>
                <w:rFonts w:ascii="Times New Roman" w:hAnsi="Times New Roman" w:cs="Times New Roman"/>
                <w:sz w:val="24"/>
                <w:szCs w:val="24"/>
              </w:rPr>
            </w:pPr>
            <w:r w:rsidRPr="004421FB">
              <w:rPr>
                <w:rFonts w:ascii="Times New Roman" w:hAnsi="Times New Roman" w:cs="Times New Roman"/>
                <w:sz w:val="24"/>
                <w:szCs w:val="24"/>
              </w:rPr>
              <w:t>Công nghiệp – xây dựng</w:t>
            </w:r>
          </w:p>
        </w:tc>
        <w:tc>
          <w:tcPr>
            <w:tcW w:w="992" w:type="dxa"/>
            <w:vAlign w:val="center"/>
          </w:tcPr>
          <w:p w14:paraId="5F9274CE"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w:t>
            </w:r>
          </w:p>
        </w:tc>
        <w:tc>
          <w:tcPr>
            <w:tcW w:w="1276" w:type="dxa"/>
            <w:vAlign w:val="center"/>
          </w:tcPr>
          <w:p w14:paraId="1097FCF9"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19,5</w:t>
            </w:r>
          </w:p>
        </w:tc>
        <w:tc>
          <w:tcPr>
            <w:tcW w:w="1473" w:type="dxa"/>
            <w:vAlign w:val="center"/>
          </w:tcPr>
          <w:p w14:paraId="31D092C8"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23,5</w:t>
            </w:r>
          </w:p>
        </w:tc>
        <w:tc>
          <w:tcPr>
            <w:tcW w:w="1362" w:type="dxa"/>
            <w:vAlign w:val="center"/>
          </w:tcPr>
          <w:p w14:paraId="299BD095"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23,3</w:t>
            </w:r>
          </w:p>
        </w:tc>
        <w:tc>
          <w:tcPr>
            <w:tcW w:w="1408" w:type="dxa"/>
            <w:vAlign w:val="center"/>
          </w:tcPr>
          <w:p w14:paraId="599DBA5F"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w:t>
            </w:r>
          </w:p>
        </w:tc>
        <w:tc>
          <w:tcPr>
            <w:tcW w:w="1405" w:type="dxa"/>
            <w:vAlign w:val="center"/>
          </w:tcPr>
          <w:p w14:paraId="1303AAFA" w14:textId="77777777" w:rsidR="00CF7982" w:rsidRPr="004421FB" w:rsidRDefault="00CF7982" w:rsidP="00044777">
            <w:pPr>
              <w:spacing w:line="276" w:lineRule="auto"/>
              <w:jc w:val="center"/>
              <w:rPr>
                <w:rFonts w:ascii="Times New Roman" w:hAnsi="Times New Roman" w:cs="Times New Roman"/>
                <w:sz w:val="24"/>
                <w:szCs w:val="24"/>
              </w:rPr>
            </w:pPr>
          </w:p>
        </w:tc>
      </w:tr>
      <w:tr w:rsidR="004421FB" w:rsidRPr="004421FB" w14:paraId="51E61E53" w14:textId="77777777" w:rsidTr="006039EA">
        <w:trPr>
          <w:trHeight w:val="435"/>
        </w:trPr>
        <w:tc>
          <w:tcPr>
            <w:tcW w:w="1985" w:type="dxa"/>
          </w:tcPr>
          <w:p w14:paraId="2F4A6817" w14:textId="77777777" w:rsidR="00CF7982" w:rsidRPr="004421FB" w:rsidRDefault="00CF7982" w:rsidP="00044777">
            <w:pPr>
              <w:spacing w:line="276" w:lineRule="auto"/>
              <w:jc w:val="both"/>
              <w:rPr>
                <w:rFonts w:ascii="Times New Roman" w:hAnsi="Times New Roman" w:cs="Times New Roman"/>
                <w:sz w:val="24"/>
                <w:szCs w:val="24"/>
              </w:rPr>
            </w:pPr>
            <w:r w:rsidRPr="004421FB">
              <w:rPr>
                <w:rFonts w:ascii="Times New Roman" w:hAnsi="Times New Roman" w:cs="Times New Roman"/>
                <w:sz w:val="24"/>
                <w:szCs w:val="24"/>
              </w:rPr>
              <w:t>Dịch vụ</w:t>
            </w:r>
          </w:p>
        </w:tc>
        <w:tc>
          <w:tcPr>
            <w:tcW w:w="992" w:type="dxa"/>
            <w:vAlign w:val="center"/>
          </w:tcPr>
          <w:p w14:paraId="54880E33"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w:t>
            </w:r>
          </w:p>
        </w:tc>
        <w:tc>
          <w:tcPr>
            <w:tcW w:w="1276" w:type="dxa"/>
            <w:vAlign w:val="center"/>
          </w:tcPr>
          <w:p w14:paraId="02959E30"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5,56</w:t>
            </w:r>
          </w:p>
        </w:tc>
        <w:tc>
          <w:tcPr>
            <w:tcW w:w="1473" w:type="dxa"/>
            <w:vAlign w:val="center"/>
          </w:tcPr>
          <w:p w14:paraId="40E23AE1"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17,5</w:t>
            </w:r>
          </w:p>
        </w:tc>
        <w:tc>
          <w:tcPr>
            <w:tcW w:w="1362" w:type="dxa"/>
            <w:vAlign w:val="center"/>
          </w:tcPr>
          <w:p w14:paraId="41F9A05C"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5,04</w:t>
            </w:r>
          </w:p>
        </w:tc>
        <w:tc>
          <w:tcPr>
            <w:tcW w:w="1408" w:type="dxa"/>
            <w:vAlign w:val="center"/>
          </w:tcPr>
          <w:p w14:paraId="2089B301"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w:t>
            </w:r>
          </w:p>
        </w:tc>
        <w:tc>
          <w:tcPr>
            <w:tcW w:w="1405" w:type="dxa"/>
            <w:vAlign w:val="center"/>
          </w:tcPr>
          <w:p w14:paraId="5DA4EF13" w14:textId="77777777" w:rsidR="00CF7982" w:rsidRPr="004421FB" w:rsidRDefault="00CF7982" w:rsidP="00044777">
            <w:pPr>
              <w:spacing w:line="276" w:lineRule="auto"/>
              <w:jc w:val="center"/>
              <w:rPr>
                <w:rFonts w:ascii="Times New Roman" w:hAnsi="Times New Roman" w:cs="Times New Roman"/>
                <w:sz w:val="24"/>
                <w:szCs w:val="24"/>
              </w:rPr>
            </w:pPr>
          </w:p>
        </w:tc>
      </w:tr>
      <w:tr w:rsidR="004421FB" w:rsidRPr="004421FB" w14:paraId="4925A845" w14:textId="77777777" w:rsidTr="00CF7982">
        <w:tc>
          <w:tcPr>
            <w:tcW w:w="9901" w:type="dxa"/>
            <w:gridSpan w:val="7"/>
          </w:tcPr>
          <w:p w14:paraId="04263757" w14:textId="77777777" w:rsidR="00B069F9" w:rsidRPr="004421FB" w:rsidRDefault="00B069F9" w:rsidP="00044777">
            <w:pPr>
              <w:spacing w:line="276" w:lineRule="auto"/>
              <w:rPr>
                <w:rFonts w:ascii="Times New Roman" w:hAnsi="Times New Roman" w:cs="Times New Roman"/>
                <w:sz w:val="24"/>
                <w:szCs w:val="24"/>
              </w:rPr>
            </w:pPr>
            <w:r w:rsidRPr="004421FB">
              <w:rPr>
                <w:rFonts w:ascii="Times New Roman" w:hAnsi="Times New Roman" w:cs="Times New Roman"/>
                <w:i/>
                <w:sz w:val="24"/>
                <w:szCs w:val="24"/>
              </w:rPr>
              <w:t>Cơ cấu kinh tế</w:t>
            </w:r>
          </w:p>
        </w:tc>
      </w:tr>
      <w:tr w:rsidR="004421FB" w:rsidRPr="004421FB" w14:paraId="26121E4F" w14:textId="77777777" w:rsidTr="006039EA">
        <w:tc>
          <w:tcPr>
            <w:tcW w:w="1985" w:type="dxa"/>
          </w:tcPr>
          <w:p w14:paraId="44B54A97" w14:textId="77777777" w:rsidR="00CF7982" w:rsidRPr="004421FB" w:rsidRDefault="00CF7982" w:rsidP="00044777">
            <w:pPr>
              <w:spacing w:line="276" w:lineRule="auto"/>
              <w:jc w:val="both"/>
              <w:rPr>
                <w:rFonts w:ascii="Times New Roman" w:hAnsi="Times New Roman" w:cs="Times New Roman"/>
                <w:sz w:val="24"/>
                <w:szCs w:val="24"/>
              </w:rPr>
            </w:pPr>
            <w:r w:rsidRPr="004421FB">
              <w:rPr>
                <w:rFonts w:ascii="Times New Roman" w:hAnsi="Times New Roman" w:cs="Times New Roman"/>
                <w:sz w:val="24"/>
                <w:szCs w:val="24"/>
              </w:rPr>
              <w:t>Nông – lâm – thuỷ sản</w:t>
            </w:r>
          </w:p>
        </w:tc>
        <w:tc>
          <w:tcPr>
            <w:tcW w:w="992" w:type="dxa"/>
            <w:vAlign w:val="center"/>
          </w:tcPr>
          <w:p w14:paraId="79FB4F6E"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w:t>
            </w:r>
          </w:p>
        </w:tc>
        <w:tc>
          <w:tcPr>
            <w:tcW w:w="1276" w:type="dxa"/>
            <w:vAlign w:val="center"/>
          </w:tcPr>
          <w:p w14:paraId="3923213A"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23,63</w:t>
            </w:r>
          </w:p>
        </w:tc>
        <w:tc>
          <w:tcPr>
            <w:tcW w:w="1473" w:type="dxa"/>
            <w:vAlign w:val="center"/>
          </w:tcPr>
          <w:p w14:paraId="13BE8810"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23,8</w:t>
            </w:r>
          </w:p>
        </w:tc>
        <w:tc>
          <w:tcPr>
            <w:tcW w:w="1362" w:type="dxa"/>
            <w:vAlign w:val="center"/>
          </w:tcPr>
          <w:p w14:paraId="0F768710"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14,5</w:t>
            </w:r>
          </w:p>
        </w:tc>
        <w:tc>
          <w:tcPr>
            <w:tcW w:w="1408" w:type="dxa"/>
            <w:vAlign w:val="center"/>
          </w:tcPr>
          <w:p w14:paraId="51281B99"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20,0</w:t>
            </w:r>
          </w:p>
        </w:tc>
        <w:tc>
          <w:tcPr>
            <w:tcW w:w="1405" w:type="dxa"/>
            <w:vAlign w:val="center"/>
          </w:tcPr>
          <w:p w14:paraId="0AB78B8F" w14:textId="77777777" w:rsidR="00CF7982" w:rsidRPr="004421FB" w:rsidRDefault="00CF7982" w:rsidP="00044777">
            <w:pPr>
              <w:spacing w:line="276" w:lineRule="auto"/>
              <w:jc w:val="center"/>
              <w:rPr>
                <w:rFonts w:ascii="Times New Roman" w:hAnsi="Times New Roman" w:cs="Times New Roman"/>
                <w:sz w:val="24"/>
                <w:szCs w:val="24"/>
              </w:rPr>
            </w:pPr>
          </w:p>
        </w:tc>
      </w:tr>
      <w:tr w:rsidR="004421FB" w:rsidRPr="004421FB" w14:paraId="596E9C45" w14:textId="77777777" w:rsidTr="006039EA">
        <w:tc>
          <w:tcPr>
            <w:tcW w:w="1985" w:type="dxa"/>
          </w:tcPr>
          <w:p w14:paraId="2021945E" w14:textId="77777777" w:rsidR="00CF7982" w:rsidRPr="004421FB" w:rsidRDefault="00CF7982" w:rsidP="00044777">
            <w:pPr>
              <w:spacing w:line="276" w:lineRule="auto"/>
              <w:jc w:val="both"/>
              <w:rPr>
                <w:rFonts w:ascii="Times New Roman" w:hAnsi="Times New Roman" w:cs="Times New Roman"/>
                <w:sz w:val="24"/>
                <w:szCs w:val="24"/>
              </w:rPr>
            </w:pPr>
            <w:r w:rsidRPr="004421FB">
              <w:rPr>
                <w:rFonts w:ascii="Times New Roman" w:hAnsi="Times New Roman" w:cs="Times New Roman"/>
                <w:sz w:val="24"/>
                <w:szCs w:val="24"/>
              </w:rPr>
              <w:t>Công nghiệp – xây dựng</w:t>
            </w:r>
          </w:p>
        </w:tc>
        <w:tc>
          <w:tcPr>
            <w:tcW w:w="992" w:type="dxa"/>
            <w:vAlign w:val="center"/>
          </w:tcPr>
          <w:p w14:paraId="4345A18E"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w:t>
            </w:r>
          </w:p>
        </w:tc>
        <w:tc>
          <w:tcPr>
            <w:tcW w:w="1276" w:type="dxa"/>
            <w:vAlign w:val="center"/>
          </w:tcPr>
          <w:p w14:paraId="6153A265"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26,88</w:t>
            </w:r>
          </w:p>
        </w:tc>
        <w:tc>
          <w:tcPr>
            <w:tcW w:w="1473" w:type="dxa"/>
            <w:vAlign w:val="center"/>
          </w:tcPr>
          <w:p w14:paraId="6089E66A"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41</w:t>
            </w:r>
          </w:p>
        </w:tc>
        <w:tc>
          <w:tcPr>
            <w:tcW w:w="1362" w:type="dxa"/>
            <w:vAlign w:val="center"/>
          </w:tcPr>
          <w:p w14:paraId="255955AA"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38,8</w:t>
            </w:r>
          </w:p>
        </w:tc>
        <w:tc>
          <w:tcPr>
            <w:tcW w:w="1408" w:type="dxa"/>
            <w:vAlign w:val="center"/>
          </w:tcPr>
          <w:p w14:paraId="6F381679"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38,0</w:t>
            </w:r>
          </w:p>
        </w:tc>
        <w:tc>
          <w:tcPr>
            <w:tcW w:w="1405" w:type="dxa"/>
            <w:vAlign w:val="center"/>
          </w:tcPr>
          <w:p w14:paraId="55C3173E" w14:textId="77777777" w:rsidR="00CF7982" w:rsidRPr="004421FB" w:rsidRDefault="00CF7982" w:rsidP="00044777">
            <w:pPr>
              <w:spacing w:line="276" w:lineRule="auto"/>
              <w:jc w:val="center"/>
              <w:rPr>
                <w:rFonts w:ascii="Times New Roman" w:hAnsi="Times New Roman" w:cs="Times New Roman"/>
                <w:sz w:val="24"/>
                <w:szCs w:val="24"/>
              </w:rPr>
            </w:pPr>
          </w:p>
        </w:tc>
      </w:tr>
      <w:tr w:rsidR="004421FB" w:rsidRPr="004421FB" w14:paraId="559A7552" w14:textId="77777777" w:rsidTr="006039EA">
        <w:tc>
          <w:tcPr>
            <w:tcW w:w="1985" w:type="dxa"/>
          </w:tcPr>
          <w:p w14:paraId="036DF244" w14:textId="77777777" w:rsidR="00CF7982" w:rsidRPr="004421FB" w:rsidRDefault="00CF7982" w:rsidP="00044777">
            <w:pPr>
              <w:spacing w:line="276" w:lineRule="auto"/>
              <w:jc w:val="both"/>
              <w:rPr>
                <w:rFonts w:ascii="Times New Roman" w:hAnsi="Times New Roman" w:cs="Times New Roman"/>
                <w:sz w:val="24"/>
                <w:szCs w:val="24"/>
              </w:rPr>
            </w:pPr>
            <w:r w:rsidRPr="004421FB">
              <w:rPr>
                <w:rFonts w:ascii="Times New Roman" w:hAnsi="Times New Roman" w:cs="Times New Roman"/>
                <w:sz w:val="24"/>
                <w:szCs w:val="24"/>
              </w:rPr>
              <w:t>Dịch vụ</w:t>
            </w:r>
          </w:p>
        </w:tc>
        <w:tc>
          <w:tcPr>
            <w:tcW w:w="992" w:type="dxa"/>
            <w:vAlign w:val="center"/>
          </w:tcPr>
          <w:p w14:paraId="2BF3BD19"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w:t>
            </w:r>
          </w:p>
        </w:tc>
        <w:tc>
          <w:tcPr>
            <w:tcW w:w="1276" w:type="dxa"/>
            <w:vAlign w:val="center"/>
          </w:tcPr>
          <w:p w14:paraId="40AA29DF"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44,5</w:t>
            </w:r>
          </w:p>
        </w:tc>
        <w:tc>
          <w:tcPr>
            <w:tcW w:w="1473" w:type="dxa"/>
            <w:vAlign w:val="center"/>
          </w:tcPr>
          <w:p w14:paraId="5B1515EB"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35,2</w:t>
            </w:r>
          </w:p>
        </w:tc>
        <w:tc>
          <w:tcPr>
            <w:tcW w:w="1362" w:type="dxa"/>
            <w:vAlign w:val="center"/>
          </w:tcPr>
          <w:p w14:paraId="52F6C444"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39,7</w:t>
            </w:r>
          </w:p>
        </w:tc>
        <w:tc>
          <w:tcPr>
            <w:tcW w:w="1408" w:type="dxa"/>
            <w:vAlign w:val="center"/>
          </w:tcPr>
          <w:p w14:paraId="5FD4541F"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42</w:t>
            </w:r>
          </w:p>
        </w:tc>
        <w:tc>
          <w:tcPr>
            <w:tcW w:w="1405" w:type="dxa"/>
            <w:vAlign w:val="center"/>
          </w:tcPr>
          <w:p w14:paraId="6FAC06EB" w14:textId="77777777" w:rsidR="00CF7982" w:rsidRPr="004421FB" w:rsidRDefault="00CF7982" w:rsidP="00044777">
            <w:pPr>
              <w:spacing w:line="276" w:lineRule="auto"/>
              <w:jc w:val="center"/>
              <w:rPr>
                <w:rFonts w:ascii="Times New Roman" w:hAnsi="Times New Roman" w:cs="Times New Roman"/>
                <w:sz w:val="24"/>
                <w:szCs w:val="24"/>
              </w:rPr>
            </w:pPr>
          </w:p>
        </w:tc>
      </w:tr>
      <w:tr w:rsidR="004421FB" w:rsidRPr="004421FB" w14:paraId="6CF06941" w14:textId="77777777" w:rsidTr="006039EA">
        <w:tc>
          <w:tcPr>
            <w:tcW w:w="1985" w:type="dxa"/>
          </w:tcPr>
          <w:p w14:paraId="21939EA3" w14:textId="77777777" w:rsidR="00CF7982" w:rsidRPr="004421FB" w:rsidRDefault="00CF7982" w:rsidP="00044777">
            <w:pPr>
              <w:spacing w:line="276" w:lineRule="auto"/>
              <w:jc w:val="both"/>
              <w:rPr>
                <w:rFonts w:ascii="Times New Roman" w:hAnsi="Times New Roman" w:cs="Times New Roman"/>
                <w:sz w:val="24"/>
                <w:szCs w:val="24"/>
                <w:lang w:val="nl-NL"/>
              </w:rPr>
            </w:pPr>
            <w:r w:rsidRPr="004421FB">
              <w:rPr>
                <w:rFonts w:ascii="Times New Roman" w:hAnsi="Times New Roman" w:cs="Times New Roman"/>
                <w:sz w:val="24"/>
                <w:szCs w:val="24"/>
                <w:lang w:val="nl-NL"/>
              </w:rPr>
              <w:lastRenderedPageBreak/>
              <w:t>Thuế sản phẩm trừ trợ cấp sản phẩm</w:t>
            </w:r>
          </w:p>
        </w:tc>
        <w:tc>
          <w:tcPr>
            <w:tcW w:w="992" w:type="dxa"/>
            <w:vAlign w:val="center"/>
          </w:tcPr>
          <w:p w14:paraId="37399082"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w:t>
            </w:r>
          </w:p>
        </w:tc>
        <w:tc>
          <w:tcPr>
            <w:tcW w:w="1276" w:type="dxa"/>
            <w:vAlign w:val="center"/>
          </w:tcPr>
          <w:p w14:paraId="36699508"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5,45</w:t>
            </w:r>
          </w:p>
        </w:tc>
        <w:tc>
          <w:tcPr>
            <w:tcW w:w="1473" w:type="dxa"/>
            <w:vAlign w:val="center"/>
          </w:tcPr>
          <w:p w14:paraId="0B872A87" w14:textId="13925AFA" w:rsidR="00CF7982" w:rsidRPr="004421FB" w:rsidRDefault="00E84147" w:rsidP="00044777">
            <w:pPr>
              <w:spacing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362" w:type="dxa"/>
            <w:vAlign w:val="center"/>
          </w:tcPr>
          <w:p w14:paraId="5B772F9E"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7,0</w:t>
            </w:r>
          </w:p>
        </w:tc>
        <w:tc>
          <w:tcPr>
            <w:tcW w:w="1408" w:type="dxa"/>
            <w:vAlign w:val="center"/>
          </w:tcPr>
          <w:p w14:paraId="066AB18B"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w:t>
            </w:r>
          </w:p>
        </w:tc>
        <w:tc>
          <w:tcPr>
            <w:tcW w:w="1405" w:type="dxa"/>
            <w:vAlign w:val="center"/>
          </w:tcPr>
          <w:p w14:paraId="4629DF9D" w14:textId="77777777" w:rsidR="00CF7982" w:rsidRPr="004421FB" w:rsidRDefault="00CF7982" w:rsidP="00044777">
            <w:pPr>
              <w:spacing w:line="276" w:lineRule="auto"/>
              <w:jc w:val="center"/>
              <w:rPr>
                <w:rFonts w:ascii="Times New Roman" w:hAnsi="Times New Roman" w:cs="Times New Roman"/>
                <w:sz w:val="24"/>
                <w:szCs w:val="24"/>
              </w:rPr>
            </w:pPr>
          </w:p>
        </w:tc>
      </w:tr>
      <w:tr w:rsidR="004421FB" w:rsidRPr="004421FB" w14:paraId="7BAE3753" w14:textId="77777777" w:rsidTr="006039EA">
        <w:tc>
          <w:tcPr>
            <w:tcW w:w="1985" w:type="dxa"/>
          </w:tcPr>
          <w:p w14:paraId="5E02D361" w14:textId="77777777" w:rsidR="00CF7982" w:rsidRPr="004421FB" w:rsidRDefault="00CF7982" w:rsidP="00044777">
            <w:pPr>
              <w:spacing w:line="276" w:lineRule="auto"/>
              <w:jc w:val="both"/>
              <w:rPr>
                <w:rFonts w:ascii="Times New Roman" w:hAnsi="Times New Roman" w:cs="Times New Roman"/>
                <w:sz w:val="24"/>
                <w:szCs w:val="24"/>
                <w:lang w:val="nl-NL"/>
              </w:rPr>
            </w:pPr>
            <w:r w:rsidRPr="004421FB">
              <w:rPr>
                <w:rFonts w:ascii="Times New Roman" w:hAnsi="Times New Roman" w:cs="Times New Roman"/>
                <w:sz w:val="24"/>
                <w:szCs w:val="24"/>
                <w:lang w:val="nl-NL"/>
              </w:rPr>
              <w:t>Thu NSNN trên địa bàn (thu nội địa)</w:t>
            </w:r>
          </w:p>
        </w:tc>
        <w:tc>
          <w:tcPr>
            <w:tcW w:w="992" w:type="dxa"/>
            <w:vAlign w:val="center"/>
          </w:tcPr>
          <w:p w14:paraId="2D741851"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Tỷ đồng</w:t>
            </w:r>
          </w:p>
        </w:tc>
        <w:tc>
          <w:tcPr>
            <w:tcW w:w="1276" w:type="dxa"/>
            <w:vAlign w:val="center"/>
          </w:tcPr>
          <w:p w14:paraId="59D59A5D"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3.465</w:t>
            </w:r>
          </w:p>
        </w:tc>
        <w:tc>
          <w:tcPr>
            <w:tcW w:w="1473" w:type="dxa"/>
            <w:vAlign w:val="center"/>
          </w:tcPr>
          <w:p w14:paraId="728FD1CD" w14:textId="1B79F61C" w:rsidR="00CF7982" w:rsidRPr="00044777" w:rsidRDefault="00DB6B48" w:rsidP="00044777">
            <w:pPr>
              <w:spacing w:line="276" w:lineRule="auto"/>
              <w:jc w:val="center"/>
              <w:rPr>
                <w:rFonts w:ascii="Times New Roman" w:hAnsi="Times New Roman" w:cs="Times New Roman"/>
                <w:sz w:val="24"/>
                <w:szCs w:val="24"/>
              </w:rPr>
            </w:pPr>
            <w:r>
              <w:rPr>
                <w:rFonts w:ascii="Times New Roman" w:hAnsi="Times New Roman" w:cs="Times New Roman"/>
                <w:color w:val="FF0000"/>
                <w:sz w:val="24"/>
                <w:szCs w:val="24"/>
              </w:rPr>
              <w:t>-</w:t>
            </w:r>
          </w:p>
        </w:tc>
        <w:tc>
          <w:tcPr>
            <w:tcW w:w="1362" w:type="dxa"/>
            <w:vAlign w:val="center"/>
          </w:tcPr>
          <w:p w14:paraId="12709485"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10.351</w:t>
            </w:r>
          </w:p>
        </w:tc>
        <w:tc>
          <w:tcPr>
            <w:tcW w:w="1408" w:type="dxa"/>
            <w:vAlign w:val="center"/>
          </w:tcPr>
          <w:p w14:paraId="03FE6D4A"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9.130</w:t>
            </w:r>
          </w:p>
        </w:tc>
        <w:tc>
          <w:tcPr>
            <w:tcW w:w="1405" w:type="dxa"/>
            <w:vAlign w:val="center"/>
          </w:tcPr>
          <w:p w14:paraId="52B3617C"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Vượt KH</w:t>
            </w:r>
          </w:p>
        </w:tc>
      </w:tr>
      <w:tr w:rsidR="004421FB" w:rsidRPr="004421FB" w14:paraId="2573352A" w14:textId="77777777" w:rsidTr="006039EA">
        <w:tc>
          <w:tcPr>
            <w:tcW w:w="1985" w:type="dxa"/>
          </w:tcPr>
          <w:p w14:paraId="658D6895" w14:textId="77777777" w:rsidR="00CF7982" w:rsidRPr="004421FB" w:rsidRDefault="00CF7982" w:rsidP="00044777">
            <w:pPr>
              <w:spacing w:line="276" w:lineRule="auto"/>
              <w:jc w:val="both"/>
              <w:rPr>
                <w:rFonts w:ascii="Times New Roman" w:hAnsi="Times New Roman" w:cs="Times New Roman"/>
                <w:sz w:val="24"/>
                <w:szCs w:val="24"/>
                <w:lang w:val="nl-NL"/>
              </w:rPr>
            </w:pPr>
            <w:r w:rsidRPr="004421FB">
              <w:rPr>
                <w:rFonts w:ascii="Times New Roman" w:hAnsi="Times New Roman" w:cs="Times New Roman"/>
                <w:sz w:val="24"/>
                <w:szCs w:val="24"/>
                <w:lang w:val="nl-NL"/>
              </w:rPr>
              <w:t>Giá trị xuất khẩu hàng địa phương</w:t>
            </w:r>
          </w:p>
        </w:tc>
        <w:tc>
          <w:tcPr>
            <w:tcW w:w="992" w:type="dxa"/>
            <w:vAlign w:val="center"/>
          </w:tcPr>
          <w:p w14:paraId="7CF1F8A9"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Triệu USD</w:t>
            </w:r>
          </w:p>
        </w:tc>
        <w:tc>
          <w:tcPr>
            <w:tcW w:w="1276" w:type="dxa"/>
            <w:vAlign w:val="center"/>
          </w:tcPr>
          <w:p w14:paraId="69DD781C"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26,9</w:t>
            </w:r>
          </w:p>
        </w:tc>
        <w:tc>
          <w:tcPr>
            <w:tcW w:w="1473" w:type="dxa"/>
            <w:vAlign w:val="center"/>
          </w:tcPr>
          <w:p w14:paraId="7055A8CE"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38,7</w:t>
            </w:r>
          </w:p>
        </w:tc>
        <w:tc>
          <w:tcPr>
            <w:tcW w:w="1362" w:type="dxa"/>
            <w:vAlign w:val="center"/>
          </w:tcPr>
          <w:p w14:paraId="2139D07D"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72,83</w:t>
            </w:r>
          </w:p>
        </w:tc>
        <w:tc>
          <w:tcPr>
            <w:tcW w:w="1408" w:type="dxa"/>
            <w:vAlign w:val="center"/>
          </w:tcPr>
          <w:p w14:paraId="42000362"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31,15</w:t>
            </w:r>
          </w:p>
        </w:tc>
        <w:tc>
          <w:tcPr>
            <w:tcW w:w="1405" w:type="dxa"/>
            <w:vAlign w:val="center"/>
          </w:tcPr>
          <w:p w14:paraId="158E9461" w14:textId="77777777" w:rsidR="00CF7982" w:rsidRPr="004421FB" w:rsidRDefault="00CF7982" w:rsidP="00044777">
            <w:pPr>
              <w:spacing w:line="276" w:lineRule="auto"/>
              <w:jc w:val="center"/>
              <w:rPr>
                <w:rFonts w:ascii="Times New Roman" w:hAnsi="Times New Roman" w:cs="Times New Roman"/>
                <w:sz w:val="24"/>
                <w:szCs w:val="24"/>
              </w:rPr>
            </w:pPr>
          </w:p>
        </w:tc>
      </w:tr>
      <w:tr w:rsidR="004421FB" w:rsidRPr="004421FB" w14:paraId="49BDEC10" w14:textId="77777777" w:rsidTr="006039EA">
        <w:tc>
          <w:tcPr>
            <w:tcW w:w="1985" w:type="dxa"/>
          </w:tcPr>
          <w:p w14:paraId="4FCB4F8B" w14:textId="77777777" w:rsidR="00CF7982" w:rsidRPr="004421FB" w:rsidRDefault="00CF7982" w:rsidP="00044777">
            <w:pPr>
              <w:spacing w:line="276" w:lineRule="auto"/>
              <w:jc w:val="both"/>
              <w:rPr>
                <w:rFonts w:ascii="Times New Roman" w:hAnsi="Times New Roman" w:cs="Times New Roman"/>
                <w:sz w:val="24"/>
                <w:szCs w:val="24"/>
                <w:lang w:val="nl-NL"/>
              </w:rPr>
            </w:pPr>
            <w:r w:rsidRPr="004421FB">
              <w:rPr>
                <w:rFonts w:ascii="Times New Roman" w:hAnsi="Times New Roman" w:cs="Times New Roman"/>
                <w:sz w:val="24"/>
                <w:szCs w:val="24"/>
                <w:lang w:val="nl-NL"/>
              </w:rPr>
              <w:t>Tốc độ tăng giá trị xuất khẩu hàng địa phương</w:t>
            </w:r>
          </w:p>
        </w:tc>
        <w:tc>
          <w:tcPr>
            <w:tcW w:w="992" w:type="dxa"/>
            <w:vAlign w:val="center"/>
          </w:tcPr>
          <w:p w14:paraId="45B765AE"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w:t>
            </w:r>
          </w:p>
        </w:tc>
        <w:tc>
          <w:tcPr>
            <w:tcW w:w="1276" w:type="dxa"/>
            <w:vAlign w:val="center"/>
          </w:tcPr>
          <w:p w14:paraId="27C4AA6A"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4,0</w:t>
            </w:r>
          </w:p>
        </w:tc>
        <w:tc>
          <w:tcPr>
            <w:tcW w:w="1473" w:type="dxa"/>
            <w:vAlign w:val="center"/>
          </w:tcPr>
          <w:p w14:paraId="3ECA750E"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17</w:t>
            </w:r>
          </w:p>
        </w:tc>
        <w:tc>
          <w:tcPr>
            <w:tcW w:w="1362" w:type="dxa"/>
            <w:vAlign w:val="center"/>
          </w:tcPr>
          <w:p w14:paraId="77F97E0A"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19,54</w:t>
            </w:r>
          </w:p>
        </w:tc>
        <w:tc>
          <w:tcPr>
            <w:tcW w:w="1408" w:type="dxa"/>
            <w:vAlign w:val="center"/>
          </w:tcPr>
          <w:p w14:paraId="39652B50"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7,53</w:t>
            </w:r>
          </w:p>
        </w:tc>
        <w:tc>
          <w:tcPr>
            <w:tcW w:w="1405" w:type="dxa"/>
            <w:vAlign w:val="center"/>
          </w:tcPr>
          <w:p w14:paraId="793B6244" w14:textId="77777777" w:rsidR="00CF7982" w:rsidRPr="004421FB" w:rsidRDefault="00CF7982" w:rsidP="00044777">
            <w:pPr>
              <w:spacing w:line="276" w:lineRule="auto"/>
              <w:jc w:val="center"/>
              <w:rPr>
                <w:rFonts w:ascii="Times New Roman" w:hAnsi="Times New Roman" w:cs="Times New Roman"/>
                <w:sz w:val="24"/>
                <w:szCs w:val="24"/>
              </w:rPr>
            </w:pPr>
          </w:p>
        </w:tc>
      </w:tr>
      <w:tr w:rsidR="004421FB" w:rsidRPr="004421FB" w14:paraId="1674406B" w14:textId="77777777" w:rsidTr="006039EA">
        <w:tc>
          <w:tcPr>
            <w:tcW w:w="1985" w:type="dxa"/>
          </w:tcPr>
          <w:p w14:paraId="1615F67C" w14:textId="77777777" w:rsidR="00CF7982" w:rsidRPr="004421FB" w:rsidRDefault="00CF7982" w:rsidP="00044777">
            <w:pPr>
              <w:spacing w:line="276" w:lineRule="auto"/>
              <w:jc w:val="both"/>
              <w:rPr>
                <w:rFonts w:ascii="Times New Roman" w:hAnsi="Times New Roman" w:cs="Times New Roman"/>
                <w:sz w:val="24"/>
                <w:szCs w:val="24"/>
                <w:lang w:val="nl-NL"/>
              </w:rPr>
            </w:pPr>
            <w:r w:rsidRPr="004421FB">
              <w:rPr>
                <w:rFonts w:ascii="Times New Roman" w:hAnsi="Times New Roman" w:cs="Times New Roman"/>
                <w:sz w:val="24"/>
                <w:szCs w:val="24"/>
                <w:lang w:val="nl-NL"/>
              </w:rPr>
              <w:t>Tổng vốn đầu tư xã hội</w:t>
            </w:r>
          </w:p>
        </w:tc>
        <w:tc>
          <w:tcPr>
            <w:tcW w:w="992" w:type="dxa"/>
            <w:vAlign w:val="center"/>
          </w:tcPr>
          <w:p w14:paraId="639DB043"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tỷ đồng</w:t>
            </w:r>
          </w:p>
        </w:tc>
        <w:tc>
          <w:tcPr>
            <w:tcW w:w="1276" w:type="dxa"/>
            <w:vAlign w:val="center"/>
          </w:tcPr>
          <w:p w14:paraId="337FE38A"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24.176,8</w:t>
            </w:r>
          </w:p>
        </w:tc>
        <w:tc>
          <w:tcPr>
            <w:tcW w:w="1473" w:type="dxa"/>
            <w:vAlign w:val="center"/>
          </w:tcPr>
          <w:p w14:paraId="4C48FFDF" w14:textId="77777777" w:rsidR="00CF7982" w:rsidRPr="004421FB" w:rsidRDefault="00CF7982" w:rsidP="00044777">
            <w:pPr>
              <w:spacing w:line="276" w:lineRule="auto"/>
              <w:jc w:val="center"/>
              <w:rPr>
                <w:rFonts w:ascii="Times New Roman" w:hAnsi="Times New Roman" w:cs="Times New Roman"/>
                <w:sz w:val="24"/>
                <w:szCs w:val="24"/>
              </w:rPr>
            </w:pPr>
          </w:p>
        </w:tc>
        <w:tc>
          <w:tcPr>
            <w:tcW w:w="1362" w:type="dxa"/>
            <w:vAlign w:val="center"/>
          </w:tcPr>
          <w:p w14:paraId="278CE694"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23.148,9</w:t>
            </w:r>
          </w:p>
        </w:tc>
        <w:tc>
          <w:tcPr>
            <w:tcW w:w="1408" w:type="dxa"/>
            <w:vAlign w:val="center"/>
          </w:tcPr>
          <w:p w14:paraId="63768A10"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23.177,7</w:t>
            </w:r>
          </w:p>
        </w:tc>
        <w:tc>
          <w:tcPr>
            <w:tcW w:w="1405" w:type="dxa"/>
          </w:tcPr>
          <w:p w14:paraId="559B80E5"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Không đạt</w:t>
            </w:r>
          </w:p>
        </w:tc>
      </w:tr>
      <w:tr w:rsidR="004421FB" w:rsidRPr="004421FB" w14:paraId="41E04A45" w14:textId="77777777" w:rsidTr="006039EA">
        <w:tc>
          <w:tcPr>
            <w:tcW w:w="1985" w:type="dxa"/>
          </w:tcPr>
          <w:p w14:paraId="04D809EA" w14:textId="77777777" w:rsidR="00CF7982" w:rsidRPr="004421FB" w:rsidRDefault="00CF7982" w:rsidP="00044777">
            <w:pPr>
              <w:spacing w:line="276" w:lineRule="auto"/>
              <w:jc w:val="both"/>
              <w:rPr>
                <w:rFonts w:ascii="Times New Roman" w:hAnsi="Times New Roman" w:cs="Times New Roman"/>
                <w:sz w:val="24"/>
                <w:szCs w:val="24"/>
                <w:lang w:val="nl-NL"/>
              </w:rPr>
            </w:pPr>
            <w:r w:rsidRPr="004421FB">
              <w:rPr>
                <w:rFonts w:ascii="Times New Roman" w:hAnsi="Times New Roman" w:cs="Times New Roman"/>
                <w:i/>
                <w:sz w:val="24"/>
                <w:szCs w:val="24"/>
                <w:lang w:val="nl-NL"/>
              </w:rPr>
              <w:t>GRDP bình quân đầu người</w:t>
            </w:r>
          </w:p>
        </w:tc>
        <w:tc>
          <w:tcPr>
            <w:tcW w:w="992" w:type="dxa"/>
            <w:vAlign w:val="center"/>
          </w:tcPr>
          <w:p w14:paraId="6F011399"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Triệu đồng/người</w:t>
            </w:r>
          </w:p>
        </w:tc>
        <w:tc>
          <w:tcPr>
            <w:tcW w:w="1276" w:type="dxa"/>
            <w:vAlign w:val="center"/>
          </w:tcPr>
          <w:p w14:paraId="1759BA43"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18,2</w:t>
            </w:r>
          </w:p>
        </w:tc>
        <w:tc>
          <w:tcPr>
            <w:tcW w:w="1473" w:type="dxa"/>
            <w:vAlign w:val="center"/>
          </w:tcPr>
          <w:p w14:paraId="684B628C"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19</w:t>
            </w:r>
          </w:p>
        </w:tc>
        <w:tc>
          <w:tcPr>
            <w:tcW w:w="1362" w:type="dxa"/>
            <w:vAlign w:val="center"/>
          </w:tcPr>
          <w:p w14:paraId="2F107644"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43,7</w:t>
            </w:r>
          </w:p>
        </w:tc>
        <w:tc>
          <w:tcPr>
            <w:tcW w:w="1408" w:type="dxa"/>
            <w:vAlign w:val="center"/>
          </w:tcPr>
          <w:p w14:paraId="2595EDA4"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40,0</w:t>
            </w:r>
          </w:p>
        </w:tc>
        <w:tc>
          <w:tcPr>
            <w:tcW w:w="1405" w:type="dxa"/>
            <w:vAlign w:val="center"/>
          </w:tcPr>
          <w:p w14:paraId="03CA6561" w14:textId="69A42851" w:rsidR="00CF7982" w:rsidRPr="004421FB" w:rsidRDefault="00AC7E09" w:rsidP="00044777">
            <w:pPr>
              <w:spacing w:line="276" w:lineRule="auto"/>
              <w:jc w:val="center"/>
              <w:rPr>
                <w:rFonts w:ascii="Times New Roman" w:hAnsi="Times New Roman" w:cs="Times New Roman"/>
                <w:sz w:val="24"/>
                <w:szCs w:val="24"/>
              </w:rPr>
            </w:pPr>
            <w:r>
              <w:rPr>
                <w:rFonts w:ascii="Times New Roman" w:hAnsi="Times New Roman" w:cs="Times New Roman"/>
                <w:sz w:val="24"/>
                <w:szCs w:val="24"/>
                <w:lang w:val="en-US"/>
              </w:rPr>
              <w:t>V</w:t>
            </w:r>
            <w:r w:rsidR="00CF7982" w:rsidRPr="004421FB">
              <w:rPr>
                <w:rFonts w:ascii="Times New Roman" w:hAnsi="Times New Roman" w:cs="Times New Roman"/>
                <w:sz w:val="24"/>
                <w:szCs w:val="24"/>
              </w:rPr>
              <w:t xml:space="preserve">ượt </w:t>
            </w:r>
          </w:p>
        </w:tc>
      </w:tr>
      <w:tr w:rsidR="004421FB" w:rsidRPr="004421FB" w14:paraId="6A21B852" w14:textId="77777777" w:rsidTr="00CF7982">
        <w:trPr>
          <w:trHeight w:val="449"/>
        </w:trPr>
        <w:tc>
          <w:tcPr>
            <w:tcW w:w="9901" w:type="dxa"/>
            <w:gridSpan w:val="7"/>
          </w:tcPr>
          <w:p w14:paraId="548E1753" w14:textId="77777777" w:rsidR="00B069F9" w:rsidRPr="004421FB" w:rsidRDefault="00B069F9" w:rsidP="00044777">
            <w:pPr>
              <w:spacing w:line="276" w:lineRule="auto"/>
              <w:jc w:val="center"/>
              <w:rPr>
                <w:rFonts w:ascii="Times New Roman" w:hAnsi="Times New Roman" w:cs="Times New Roman"/>
                <w:i/>
                <w:sz w:val="24"/>
                <w:szCs w:val="24"/>
              </w:rPr>
            </w:pPr>
            <w:r w:rsidRPr="004421FB">
              <w:rPr>
                <w:rFonts w:ascii="Times New Roman" w:hAnsi="Times New Roman" w:cs="Times New Roman"/>
                <w:b/>
                <w:i/>
                <w:sz w:val="24"/>
                <w:szCs w:val="24"/>
              </w:rPr>
              <w:t>Chỉ tiêu xã hội</w:t>
            </w:r>
          </w:p>
        </w:tc>
      </w:tr>
      <w:tr w:rsidR="004421FB" w:rsidRPr="004421FB" w14:paraId="61E914CD" w14:textId="77777777" w:rsidTr="006039EA">
        <w:tc>
          <w:tcPr>
            <w:tcW w:w="1985" w:type="dxa"/>
            <w:vAlign w:val="center"/>
          </w:tcPr>
          <w:p w14:paraId="2AA91495" w14:textId="77777777" w:rsidR="00CF7982" w:rsidRPr="004421FB" w:rsidRDefault="00CF7982" w:rsidP="00044777">
            <w:pPr>
              <w:spacing w:line="276" w:lineRule="auto"/>
              <w:jc w:val="both"/>
              <w:rPr>
                <w:rFonts w:ascii="Times New Roman" w:hAnsi="Times New Roman" w:cs="Times New Roman"/>
                <w:i/>
                <w:sz w:val="24"/>
                <w:szCs w:val="24"/>
                <w:lang w:val="nl-NL"/>
              </w:rPr>
            </w:pPr>
            <w:r w:rsidRPr="004421FB">
              <w:rPr>
                <w:rFonts w:ascii="Times New Roman" w:hAnsi="Times New Roman" w:cs="Times New Roman"/>
                <w:i/>
                <w:sz w:val="24"/>
                <w:szCs w:val="24"/>
                <w:lang w:val="nl-NL"/>
              </w:rPr>
              <w:t>Tốc độ tăng dân số bình quân</w:t>
            </w:r>
          </w:p>
        </w:tc>
        <w:tc>
          <w:tcPr>
            <w:tcW w:w="992" w:type="dxa"/>
            <w:vAlign w:val="center"/>
          </w:tcPr>
          <w:p w14:paraId="33875618"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w:t>
            </w:r>
          </w:p>
        </w:tc>
        <w:tc>
          <w:tcPr>
            <w:tcW w:w="1276" w:type="dxa"/>
            <w:vAlign w:val="center"/>
          </w:tcPr>
          <w:p w14:paraId="69FEB8DF"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2,04</w:t>
            </w:r>
          </w:p>
        </w:tc>
        <w:tc>
          <w:tcPr>
            <w:tcW w:w="1473" w:type="dxa"/>
            <w:vAlign w:val="center"/>
          </w:tcPr>
          <w:p w14:paraId="6C074143"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2,28</w:t>
            </w:r>
          </w:p>
        </w:tc>
        <w:tc>
          <w:tcPr>
            <w:tcW w:w="1362" w:type="dxa"/>
            <w:vAlign w:val="center"/>
          </w:tcPr>
          <w:p w14:paraId="6D5FAA03"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1,74</w:t>
            </w:r>
          </w:p>
        </w:tc>
        <w:tc>
          <w:tcPr>
            <w:tcW w:w="1408" w:type="dxa"/>
            <w:vAlign w:val="center"/>
          </w:tcPr>
          <w:p w14:paraId="0A0A2CE7"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1,79</w:t>
            </w:r>
          </w:p>
        </w:tc>
        <w:tc>
          <w:tcPr>
            <w:tcW w:w="1405" w:type="dxa"/>
            <w:vAlign w:val="center"/>
          </w:tcPr>
          <w:p w14:paraId="43695E7A"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Vượt</w:t>
            </w:r>
          </w:p>
        </w:tc>
      </w:tr>
      <w:tr w:rsidR="004421FB" w:rsidRPr="004421FB" w14:paraId="18D20153" w14:textId="77777777" w:rsidTr="006039EA">
        <w:tc>
          <w:tcPr>
            <w:tcW w:w="1985" w:type="dxa"/>
            <w:vAlign w:val="center"/>
          </w:tcPr>
          <w:p w14:paraId="45CFF149" w14:textId="77777777" w:rsidR="00CF7982" w:rsidRPr="004421FB" w:rsidRDefault="00CF7982" w:rsidP="00044777">
            <w:pPr>
              <w:spacing w:line="276" w:lineRule="auto"/>
              <w:jc w:val="both"/>
              <w:rPr>
                <w:rFonts w:ascii="Times New Roman" w:hAnsi="Times New Roman" w:cs="Times New Roman"/>
                <w:i/>
                <w:sz w:val="24"/>
                <w:szCs w:val="24"/>
                <w:lang w:val="nl-NL"/>
              </w:rPr>
            </w:pPr>
            <w:r w:rsidRPr="004421FB">
              <w:rPr>
                <w:rFonts w:ascii="Times New Roman" w:hAnsi="Times New Roman" w:cs="Times New Roman"/>
                <w:i/>
                <w:sz w:val="24"/>
                <w:szCs w:val="24"/>
                <w:lang w:val="nl-NL"/>
              </w:rPr>
              <w:t>Tỷ lệ dân số thành thị</w:t>
            </w:r>
          </w:p>
        </w:tc>
        <w:tc>
          <w:tcPr>
            <w:tcW w:w="992" w:type="dxa"/>
            <w:vAlign w:val="center"/>
          </w:tcPr>
          <w:p w14:paraId="55685E2D"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w:t>
            </w:r>
          </w:p>
        </w:tc>
        <w:tc>
          <w:tcPr>
            <w:tcW w:w="1276" w:type="dxa"/>
            <w:vAlign w:val="center"/>
          </w:tcPr>
          <w:p w14:paraId="1FF1CA54"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17,0</w:t>
            </w:r>
          </w:p>
        </w:tc>
        <w:tc>
          <w:tcPr>
            <w:tcW w:w="1473" w:type="dxa"/>
            <w:vAlign w:val="center"/>
          </w:tcPr>
          <w:p w14:paraId="19EBB429"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19,1</w:t>
            </w:r>
          </w:p>
        </w:tc>
        <w:tc>
          <w:tcPr>
            <w:tcW w:w="1362" w:type="dxa"/>
            <w:vAlign w:val="center"/>
          </w:tcPr>
          <w:p w14:paraId="026B52DA"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17,8</w:t>
            </w:r>
          </w:p>
        </w:tc>
        <w:tc>
          <w:tcPr>
            <w:tcW w:w="1408" w:type="dxa"/>
            <w:vAlign w:val="center"/>
          </w:tcPr>
          <w:p w14:paraId="6A563362"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21,2</w:t>
            </w:r>
          </w:p>
        </w:tc>
        <w:tc>
          <w:tcPr>
            <w:tcW w:w="1405" w:type="dxa"/>
            <w:vAlign w:val="center"/>
          </w:tcPr>
          <w:p w14:paraId="07FE2DAB"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Không đạt</w:t>
            </w:r>
          </w:p>
        </w:tc>
      </w:tr>
      <w:tr w:rsidR="004421FB" w:rsidRPr="004421FB" w14:paraId="53C3BE3D" w14:textId="77777777" w:rsidTr="006039EA">
        <w:tc>
          <w:tcPr>
            <w:tcW w:w="1985" w:type="dxa"/>
            <w:vAlign w:val="center"/>
          </w:tcPr>
          <w:p w14:paraId="4B897A1C" w14:textId="77777777" w:rsidR="00CF7982" w:rsidRPr="004421FB" w:rsidRDefault="00CF7982" w:rsidP="00044777">
            <w:pPr>
              <w:spacing w:line="276" w:lineRule="auto"/>
              <w:jc w:val="both"/>
              <w:rPr>
                <w:rFonts w:ascii="Times New Roman" w:hAnsi="Times New Roman" w:cs="Times New Roman"/>
                <w:i/>
                <w:sz w:val="24"/>
                <w:szCs w:val="24"/>
                <w:highlight w:val="yellow"/>
                <w:lang w:val="nl-NL"/>
              </w:rPr>
            </w:pPr>
            <w:r w:rsidRPr="004421FB">
              <w:rPr>
                <w:rFonts w:ascii="Times New Roman" w:hAnsi="Times New Roman" w:cs="Times New Roman"/>
                <w:i/>
                <w:sz w:val="24"/>
                <w:szCs w:val="24"/>
                <w:lang w:val="nl-NL"/>
              </w:rPr>
              <w:t>Số lao động được giải quyết việc làm trong năm</w:t>
            </w:r>
          </w:p>
        </w:tc>
        <w:tc>
          <w:tcPr>
            <w:tcW w:w="992" w:type="dxa"/>
            <w:vAlign w:val="center"/>
          </w:tcPr>
          <w:p w14:paraId="741E5D69"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người/năm</w:t>
            </w:r>
          </w:p>
        </w:tc>
        <w:tc>
          <w:tcPr>
            <w:tcW w:w="1276" w:type="dxa"/>
            <w:vAlign w:val="center"/>
          </w:tcPr>
          <w:p w14:paraId="4BF26BCC"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6.304</w:t>
            </w:r>
          </w:p>
        </w:tc>
        <w:tc>
          <w:tcPr>
            <w:tcW w:w="1473" w:type="dxa"/>
            <w:vAlign w:val="center"/>
          </w:tcPr>
          <w:p w14:paraId="2E1E4541"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6.000</w:t>
            </w:r>
          </w:p>
        </w:tc>
        <w:tc>
          <w:tcPr>
            <w:tcW w:w="1362" w:type="dxa"/>
            <w:vAlign w:val="center"/>
          </w:tcPr>
          <w:p w14:paraId="5A53A7C7" w14:textId="30E35868" w:rsidR="00CF7982" w:rsidRPr="00044777" w:rsidRDefault="00DB6B48" w:rsidP="00044777">
            <w:pPr>
              <w:spacing w:line="276" w:lineRule="auto"/>
              <w:jc w:val="center"/>
              <w:rPr>
                <w:rFonts w:ascii="Times New Roman" w:hAnsi="Times New Roman" w:cs="Times New Roman"/>
                <w:sz w:val="24"/>
                <w:szCs w:val="24"/>
              </w:rPr>
            </w:pPr>
            <w:r>
              <w:rPr>
                <w:rFonts w:ascii="Times New Roman" w:hAnsi="Times New Roman" w:cs="Times New Roman"/>
                <w:color w:val="FF0000"/>
                <w:sz w:val="24"/>
                <w:szCs w:val="24"/>
              </w:rPr>
              <w:t>7.036</w:t>
            </w:r>
          </w:p>
        </w:tc>
        <w:tc>
          <w:tcPr>
            <w:tcW w:w="1408" w:type="dxa"/>
            <w:vAlign w:val="center"/>
          </w:tcPr>
          <w:p w14:paraId="56585CFA"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&gt;7.000</w:t>
            </w:r>
          </w:p>
        </w:tc>
        <w:tc>
          <w:tcPr>
            <w:tcW w:w="1405" w:type="dxa"/>
            <w:vAlign w:val="center"/>
          </w:tcPr>
          <w:p w14:paraId="16F3BAF0"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Vượt</w:t>
            </w:r>
          </w:p>
        </w:tc>
      </w:tr>
      <w:tr w:rsidR="004421FB" w:rsidRPr="004421FB" w14:paraId="16959907" w14:textId="77777777" w:rsidTr="006039EA">
        <w:tc>
          <w:tcPr>
            <w:tcW w:w="1985" w:type="dxa"/>
            <w:vAlign w:val="center"/>
          </w:tcPr>
          <w:p w14:paraId="1765FA43" w14:textId="77777777" w:rsidR="00CF7982" w:rsidRPr="004421FB" w:rsidRDefault="00CF7982" w:rsidP="00044777">
            <w:pPr>
              <w:spacing w:line="276" w:lineRule="auto"/>
              <w:jc w:val="both"/>
              <w:rPr>
                <w:rFonts w:ascii="Times New Roman" w:hAnsi="Times New Roman" w:cs="Times New Roman"/>
                <w:i/>
                <w:sz w:val="24"/>
                <w:szCs w:val="24"/>
                <w:lang w:val="nl-NL"/>
              </w:rPr>
            </w:pPr>
            <w:r w:rsidRPr="004421FB">
              <w:rPr>
                <w:rFonts w:ascii="Times New Roman" w:hAnsi="Times New Roman" w:cs="Times New Roman"/>
                <w:i/>
                <w:sz w:val="24"/>
                <w:szCs w:val="24"/>
                <w:lang w:val="nl-NL"/>
              </w:rPr>
              <w:t>Tỷ lệ lao động qua đào tạo</w:t>
            </w:r>
          </w:p>
        </w:tc>
        <w:tc>
          <w:tcPr>
            <w:tcW w:w="992" w:type="dxa"/>
            <w:vAlign w:val="center"/>
          </w:tcPr>
          <w:p w14:paraId="3E3E967C"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w:t>
            </w:r>
          </w:p>
        </w:tc>
        <w:tc>
          <w:tcPr>
            <w:tcW w:w="1276" w:type="dxa"/>
            <w:vAlign w:val="center"/>
          </w:tcPr>
          <w:p w14:paraId="021FEB17"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40,11</w:t>
            </w:r>
          </w:p>
        </w:tc>
        <w:tc>
          <w:tcPr>
            <w:tcW w:w="1473" w:type="dxa"/>
            <w:vAlign w:val="center"/>
          </w:tcPr>
          <w:p w14:paraId="1D8A953E"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&gt;40</w:t>
            </w:r>
          </w:p>
        </w:tc>
        <w:tc>
          <w:tcPr>
            <w:tcW w:w="1362" w:type="dxa"/>
            <w:vAlign w:val="center"/>
          </w:tcPr>
          <w:p w14:paraId="688C34BB"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50,65</w:t>
            </w:r>
          </w:p>
        </w:tc>
        <w:tc>
          <w:tcPr>
            <w:tcW w:w="1408" w:type="dxa"/>
            <w:vAlign w:val="center"/>
          </w:tcPr>
          <w:p w14:paraId="65CFC62B"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&gt;50</w:t>
            </w:r>
          </w:p>
        </w:tc>
        <w:tc>
          <w:tcPr>
            <w:tcW w:w="1405" w:type="dxa"/>
            <w:vAlign w:val="center"/>
          </w:tcPr>
          <w:p w14:paraId="6EF25076"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Vượt</w:t>
            </w:r>
          </w:p>
        </w:tc>
      </w:tr>
      <w:tr w:rsidR="004421FB" w:rsidRPr="004421FB" w14:paraId="318263CA" w14:textId="77777777" w:rsidTr="006039EA">
        <w:tc>
          <w:tcPr>
            <w:tcW w:w="1985" w:type="dxa"/>
            <w:vAlign w:val="center"/>
          </w:tcPr>
          <w:p w14:paraId="041C6236" w14:textId="77777777" w:rsidR="00CF7982" w:rsidRPr="004421FB" w:rsidRDefault="00CF7982" w:rsidP="00044777">
            <w:pPr>
              <w:spacing w:line="276" w:lineRule="auto"/>
              <w:jc w:val="both"/>
              <w:rPr>
                <w:rFonts w:ascii="Times New Roman" w:hAnsi="Times New Roman" w:cs="Times New Roman"/>
                <w:i/>
                <w:sz w:val="24"/>
                <w:szCs w:val="24"/>
                <w:highlight w:val="yellow"/>
                <w:lang w:val="nl-NL"/>
              </w:rPr>
            </w:pPr>
            <w:r w:rsidRPr="004421FB">
              <w:rPr>
                <w:rFonts w:ascii="Times New Roman" w:hAnsi="Times New Roman" w:cs="Times New Roman"/>
                <w:i/>
                <w:sz w:val="24"/>
                <w:szCs w:val="24"/>
                <w:lang w:val="nl-NL"/>
              </w:rPr>
              <w:t>Tỷ lệ xã đạt chuẩn quốc gia về y tế</w:t>
            </w:r>
          </w:p>
        </w:tc>
        <w:tc>
          <w:tcPr>
            <w:tcW w:w="992" w:type="dxa"/>
            <w:vAlign w:val="center"/>
          </w:tcPr>
          <w:p w14:paraId="4FF05BBA"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w:t>
            </w:r>
          </w:p>
        </w:tc>
        <w:tc>
          <w:tcPr>
            <w:tcW w:w="1276" w:type="dxa"/>
            <w:vAlign w:val="center"/>
          </w:tcPr>
          <w:p w14:paraId="52FBCB8E"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50,0</w:t>
            </w:r>
          </w:p>
        </w:tc>
        <w:tc>
          <w:tcPr>
            <w:tcW w:w="1473" w:type="dxa"/>
            <w:vAlign w:val="center"/>
          </w:tcPr>
          <w:p w14:paraId="20BCF063"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&gt;70</w:t>
            </w:r>
          </w:p>
        </w:tc>
        <w:tc>
          <w:tcPr>
            <w:tcW w:w="1362" w:type="dxa"/>
            <w:vAlign w:val="center"/>
          </w:tcPr>
          <w:p w14:paraId="0B5ECBBA"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84</w:t>
            </w:r>
          </w:p>
        </w:tc>
        <w:tc>
          <w:tcPr>
            <w:tcW w:w="1408" w:type="dxa"/>
            <w:vAlign w:val="center"/>
          </w:tcPr>
          <w:p w14:paraId="4EBA562B"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&gt;70</w:t>
            </w:r>
          </w:p>
        </w:tc>
        <w:tc>
          <w:tcPr>
            <w:tcW w:w="1405" w:type="dxa"/>
            <w:vAlign w:val="center"/>
          </w:tcPr>
          <w:p w14:paraId="5D8880EB"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Vượt</w:t>
            </w:r>
          </w:p>
        </w:tc>
      </w:tr>
      <w:tr w:rsidR="004421FB" w:rsidRPr="004421FB" w14:paraId="5B4AF647" w14:textId="77777777" w:rsidTr="006039EA">
        <w:tc>
          <w:tcPr>
            <w:tcW w:w="1985" w:type="dxa"/>
            <w:vAlign w:val="center"/>
          </w:tcPr>
          <w:p w14:paraId="723B19F7" w14:textId="77777777" w:rsidR="00CF7982" w:rsidRPr="004421FB" w:rsidRDefault="00CF7982" w:rsidP="00044777">
            <w:pPr>
              <w:spacing w:line="276" w:lineRule="auto"/>
              <w:jc w:val="both"/>
              <w:rPr>
                <w:rFonts w:ascii="Times New Roman" w:hAnsi="Times New Roman" w:cs="Times New Roman"/>
                <w:i/>
                <w:sz w:val="24"/>
                <w:szCs w:val="24"/>
                <w:lang w:val="nl-NL"/>
              </w:rPr>
            </w:pPr>
            <w:r w:rsidRPr="004421FB">
              <w:rPr>
                <w:rFonts w:ascii="Times New Roman" w:hAnsi="Times New Roman" w:cs="Times New Roman"/>
                <w:i/>
                <w:sz w:val="24"/>
                <w:szCs w:val="24"/>
                <w:lang w:val="nl-NL"/>
              </w:rPr>
              <w:t>Số bác sĩ/1 vạn dân</w:t>
            </w:r>
          </w:p>
        </w:tc>
        <w:tc>
          <w:tcPr>
            <w:tcW w:w="992" w:type="dxa"/>
            <w:vAlign w:val="center"/>
          </w:tcPr>
          <w:p w14:paraId="606013E9"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người</w:t>
            </w:r>
          </w:p>
        </w:tc>
        <w:tc>
          <w:tcPr>
            <w:tcW w:w="1276" w:type="dxa"/>
            <w:vAlign w:val="center"/>
          </w:tcPr>
          <w:p w14:paraId="60E8C329"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8,08</w:t>
            </w:r>
          </w:p>
        </w:tc>
        <w:tc>
          <w:tcPr>
            <w:tcW w:w="1473" w:type="dxa"/>
            <w:vAlign w:val="center"/>
          </w:tcPr>
          <w:p w14:paraId="5C93DCDA"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8</w:t>
            </w:r>
          </w:p>
        </w:tc>
        <w:tc>
          <w:tcPr>
            <w:tcW w:w="1362" w:type="dxa"/>
            <w:vAlign w:val="center"/>
          </w:tcPr>
          <w:p w14:paraId="2F8C72AF"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12,1</w:t>
            </w:r>
          </w:p>
        </w:tc>
        <w:tc>
          <w:tcPr>
            <w:tcW w:w="1408" w:type="dxa"/>
            <w:vAlign w:val="center"/>
          </w:tcPr>
          <w:p w14:paraId="3A187519"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12,0</w:t>
            </w:r>
          </w:p>
        </w:tc>
        <w:tc>
          <w:tcPr>
            <w:tcW w:w="1405" w:type="dxa"/>
            <w:vAlign w:val="center"/>
          </w:tcPr>
          <w:p w14:paraId="57510B89"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Vượt</w:t>
            </w:r>
          </w:p>
        </w:tc>
      </w:tr>
      <w:tr w:rsidR="004421FB" w:rsidRPr="004421FB" w14:paraId="3754F381" w14:textId="77777777" w:rsidTr="006039EA">
        <w:tc>
          <w:tcPr>
            <w:tcW w:w="1985" w:type="dxa"/>
            <w:vAlign w:val="center"/>
          </w:tcPr>
          <w:p w14:paraId="65D6E586" w14:textId="77777777" w:rsidR="00CF7982" w:rsidRPr="004421FB" w:rsidRDefault="00CF7982" w:rsidP="00044777">
            <w:pPr>
              <w:spacing w:line="276" w:lineRule="auto"/>
              <w:jc w:val="both"/>
              <w:rPr>
                <w:rFonts w:ascii="Times New Roman" w:hAnsi="Times New Roman" w:cs="Times New Roman"/>
                <w:i/>
                <w:sz w:val="24"/>
                <w:szCs w:val="24"/>
                <w:lang w:val="nl-NL"/>
              </w:rPr>
            </w:pPr>
            <w:r w:rsidRPr="004421FB">
              <w:rPr>
                <w:rFonts w:ascii="Times New Roman" w:hAnsi="Times New Roman" w:cs="Times New Roman"/>
                <w:i/>
                <w:sz w:val="24"/>
                <w:szCs w:val="24"/>
                <w:lang w:val="nl-NL"/>
              </w:rPr>
              <w:t>Tỷ lệ trẻ em &lt; 5 tuổi suy dinh dưỡng</w:t>
            </w:r>
          </w:p>
        </w:tc>
        <w:tc>
          <w:tcPr>
            <w:tcW w:w="992" w:type="dxa"/>
            <w:vAlign w:val="center"/>
          </w:tcPr>
          <w:p w14:paraId="00302D76"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w:t>
            </w:r>
          </w:p>
        </w:tc>
        <w:tc>
          <w:tcPr>
            <w:tcW w:w="1276" w:type="dxa"/>
            <w:vAlign w:val="center"/>
          </w:tcPr>
          <w:p w14:paraId="534CAAEF"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22,9</w:t>
            </w:r>
          </w:p>
        </w:tc>
        <w:tc>
          <w:tcPr>
            <w:tcW w:w="1473" w:type="dxa"/>
            <w:vAlign w:val="center"/>
          </w:tcPr>
          <w:p w14:paraId="3F466CF7"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&lt;23</w:t>
            </w:r>
          </w:p>
        </w:tc>
        <w:tc>
          <w:tcPr>
            <w:tcW w:w="1362" w:type="dxa"/>
            <w:vAlign w:val="center"/>
          </w:tcPr>
          <w:p w14:paraId="0BCF154D"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19,79</w:t>
            </w:r>
          </w:p>
        </w:tc>
        <w:tc>
          <w:tcPr>
            <w:tcW w:w="1408" w:type="dxa"/>
            <w:vAlign w:val="center"/>
          </w:tcPr>
          <w:p w14:paraId="2270EF16"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&lt;20</w:t>
            </w:r>
          </w:p>
        </w:tc>
        <w:tc>
          <w:tcPr>
            <w:tcW w:w="1405" w:type="dxa"/>
            <w:vAlign w:val="center"/>
          </w:tcPr>
          <w:p w14:paraId="6190D6BD"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 xml:space="preserve">Vượt </w:t>
            </w:r>
          </w:p>
        </w:tc>
      </w:tr>
      <w:tr w:rsidR="004421FB" w:rsidRPr="004421FB" w14:paraId="4136779E" w14:textId="77777777" w:rsidTr="006039EA">
        <w:tc>
          <w:tcPr>
            <w:tcW w:w="1985" w:type="dxa"/>
            <w:vAlign w:val="center"/>
          </w:tcPr>
          <w:p w14:paraId="510E5EB3" w14:textId="77777777" w:rsidR="00CF7982" w:rsidRPr="004421FB" w:rsidRDefault="00CF7982" w:rsidP="00044777">
            <w:pPr>
              <w:spacing w:line="276" w:lineRule="auto"/>
              <w:jc w:val="both"/>
              <w:rPr>
                <w:rFonts w:ascii="Times New Roman" w:hAnsi="Times New Roman" w:cs="Times New Roman"/>
                <w:i/>
                <w:sz w:val="24"/>
                <w:szCs w:val="24"/>
                <w:lang w:val="nl-NL"/>
              </w:rPr>
            </w:pPr>
            <w:r w:rsidRPr="004421FB">
              <w:rPr>
                <w:rFonts w:ascii="Times New Roman" w:hAnsi="Times New Roman" w:cs="Times New Roman"/>
                <w:i/>
                <w:sz w:val="24"/>
                <w:szCs w:val="24"/>
                <w:lang w:val="nl-NL"/>
              </w:rPr>
              <w:t>Giảm tỷ lệ hộ nghèo</w:t>
            </w:r>
          </w:p>
        </w:tc>
        <w:tc>
          <w:tcPr>
            <w:tcW w:w="992" w:type="dxa"/>
            <w:vAlign w:val="center"/>
          </w:tcPr>
          <w:p w14:paraId="2F53D3C4"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w:t>
            </w:r>
          </w:p>
        </w:tc>
        <w:tc>
          <w:tcPr>
            <w:tcW w:w="1276" w:type="dxa"/>
            <w:vAlign w:val="center"/>
          </w:tcPr>
          <w:p w14:paraId="3DEFDEC5"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5,26</w:t>
            </w:r>
          </w:p>
        </w:tc>
        <w:tc>
          <w:tcPr>
            <w:tcW w:w="1473" w:type="dxa"/>
            <w:vAlign w:val="center"/>
          </w:tcPr>
          <w:p w14:paraId="3641F9DE"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4-5</w:t>
            </w:r>
          </w:p>
        </w:tc>
        <w:tc>
          <w:tcPr>
            <w:tcW w:w="1362" w:type="dxa"/>
            <w:vAlign w:val="center"/>
          </w:tcPr>
          <w:p w14:paraId="1C1B8C5F" w14:textId="0DB34439" w:rsidR="00CF7982" w:rsidRPr="008517F1" w:rsidRDefault="00DB6B48" w:rsidP="00044777">
            <w:pPr>
              <w:spacing w:line="276" w:lineRule="auto"/>
              <w:jc w:val="center"/>
              <w:rPr>
                <w:rFonts w:ascii="Times New Roman" w:hAnsi="Times New Roman" w:cs="Times New Roman"/>
                <w:sz w:val="24"/>
                <w:szCs w:val="24"/>
                <w:lang w:val="en-US"/>
              </w:rPr>
            </w:pPr>
            <w:r>
              <w:rPr>
                <w:rFonts w:ascii="Times New Roman" w:hAnsi="Times New Roman" w:cs="Times New Roman"/>
                <w:color w:val="FF0000"/>
                <w:sz w:val="24"/>
                <w:szCs w:val="24"/>
              </w:rPr>
              <w:t>5,24</w:t>
            </w:r>
          </w:p>
        </w:tc>
        <w:tc>
          <w:tcPr>
            <w:tcW w:w="1408" w:type="dxa"/>
            <w:vAlign w:val="center"/>
          </w:tcPr>
          <w:p w14:paraId="67E4E05E"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3 - 4</w:t>
            </w:r>
          </w:p>
        </w:tc>
        <w:tc>
          <w:tcPr>
            <w:tcW w:w="1405" w:type="dxa"/>
            <w:vAlign w:val="center"/>
          </w:tcPr>
          <w:p w14:paraId="52805768"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 xml:space="preserve">Vượt </w:t>
            </w:r>
          </w:p>
        </w:tc>
      </w:tr>
      <w:tr w:rsidR="004421FB" w:rsidRPr="004421FB" w14:paraId="1365ADF8" w14:textId="77777777" w:rsidTr="00CF7982">
        <w:tc>
          <w:tcPr>
            <w:tcW w:w="9901" w:type="dxa"/>
            <w:gridSpan w:val="7"/>
            <w:vAlign w:val="center"/>
          </w:tcPr>
          <w:p w14:paraId="6197B0C7" w14:textId="77777777" w:rsidR="00B069F9" w:rsidRPr="004421FB" w:rsidRDefault="00B069F9" w:rsidP="00044777">
            <w:pPr>
              <w:spacing w:line="276" w:lineRule="auto"/>
              <w:jc w:val="center"/>
              <w:rPr>
                <w:rFonts w:ascii="Times New Roman" w:hAnsi="Times New Roman" w:cs="Times New Roman"/>
                <w:sz w:val="24"/>
                <w:szCs w:val="24"/>
                <w:lang w:val="nl-NL"/>
              </w:rPr>
            </w:pPr>
            <w:r w:rsidRPr="004421FB">
              <w:rPr>
                <w:rFonts w:ascii="Times New Roman" w:hAnsi="Times New Roman" w:cs="Times New Roman"/>
                <w:b/>
                <w:i/>
                <w:sz w:val="24"/>
                <w:szCs w:val="24"/>
                <w:lang w:val="nl-NL"/>
              </w:rPr>
              <w:t>Chỉ tiêu bảo vệ môi trường</w:t>
            </w:r>
          </w:p>
        </w:tc>
      </w:tr>
      <w:tr w:rsidR="004421FB" w:rsidRPr="004421FB" w14:paraId="68ECE692" w14:textId="77777777" w:rsidTr="006039EA">
        <w:tc>
          <w:tcPr>
            <w:tcW w:w="1985" w:type="dxa"/>
            <w:vAlign w:val="center"/>
          </w:tcPr>
          <w:p w14:paraId="3ECFB73F" w14:textId="77777777" w:rsidR="00CF7982" w:rsidRPr="004421FB" w:rsidRDefault="00CF7982" w:rsidP="00044777">
            <w:pPr>
              <w:spacing w:line="276" w:lineRule="auto"/>
              <w:jc w:val="both"/>
              <w:rPr>
                <w:rFonts w:ascii="Times New Roman" w:hAnsi="Times New Roman" w:cs="Times New Roman"/>
                <w:i/>
                <w:sz w:val="24"/>
                <w:szCs w:val="24"/>
              </w:rPr>
            </w:pPr>
            <w:r w:rsidRPr="004421FB">
              <w:rPr>
                <w:rFonts w:ascii="Times New Roman" w:hAnsi="Times New Roman" w:cs="Times New Roman"/>
                <w:i/>
                <w:sz w:val="24"/>
                <w:szCs w:val="24"/>
              </w:rPr>
              <w:t>Độ che phủ rừng</w:t>
            </w:r>
          </w:p>
        </w:tc>
        <w:tc>
          <w:tcPr>
            <w:tcW w:w="992" w:type="dxa"/>
            <w:vAlign w:val="center"/>
          </w:tcPr>
          <w:p w14:paraId="41B5AF8C"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w:t>
            </w:r>
          </w:p>
        </w:tc>
        <w:tc>
          <w:tcPr>
            <w:tcW w:w="1276" w:type="dxa"/>
            <w:vAlign w:val="center"/>
          </w:tcPr>
          <w:p w14:paraId="721C6885"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45,2</w:t>
            </w:r>
          </w:p>
        </w:tc>
        <w:tc>
          <w:tcPr>
            <w:tcW w:w="1473" w:type="dxa"/>
            <w:vAlign w:val="center"/>
          </w:tcPr>
          <w:p w14:paraId="46E2AE47"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50</w:t>
            </w:r>
          </w:p>
        </w:tc>
        <w:tc>
          <w:tcPr>
            <w:tcW w:w="1362" w:type="dxa"/>
            <w:vAlign w:val="center"/>
          </w:tcPr>
          <w:p w14:paraId="0144AC4B" w14:textId="314D0272" w:rsidR="00CF7982" w:rsidRPr="00044777" w:rsidRDefault="00CF7982" w:rsidP="00044777">
            <w:pPr>
              <w:spacing w:line="276" w:lineRule="auto"/>
              <w:jc w:val="center"/>
              <w:rPr>
                <w:rFonts w:ascii="Times New Roman" w:hAnsi="Times New Roman" w:cs="Times New Roman"/>
                <w:sz w:val="24"/>
                <w:szCs w:val="24"/>
              </w:rPr>
            </w:pPr>
            <w:r w:rsidRPr="008517F1">
              <w:rPr>
                <w:rFonts w:ascii="Times New Roman" w:hAnsi="Times New Roman" w:cs="Times New Roman"/>
                <w:color w:val="FF0000"/>
                <w:sz w:val="24"/>
                <w:szCs w:val="24"/>
              </w:rPr>
              <w:t>50,</w:t>
            </w:r>
            <w:r w:rsidR="00DB6B48">
              <w:rPr>
                <w:rFonts w:ascii="Times New Roman" w:hAnsi="Times New Roman" w:cs="Times New Roman"/>
                <w:color w:val="FF0000"/>
                <w:sz w:val="24"/>
                <w:szCs w:val="24"/>
              </w:rPr>
              <w:t>5</w:t>
            </w:r>
          </w:p>
        </w:tc>
        <w:tc>
          <w:tcPr>
            <w:tcW w:w="1408" w:type="dxa"/>
            <w:vAlign w:val="center"/>
          </w:tcPr>
          <w:p w14:paraId="42926C33"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50,0</w:t>
            </w:r>
          </w:p>
        </w:tc>
        <w:tc>
          <w:tcPr>
            <w:tcW w:w="1405" w:type="dxa"/>
            <w:vAlign w:val="center"/>
          </w:tcPr>
          <w:p w14:paraId="064DA7CA"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Vượt</w:t>
            </w:r>
          </w:p>
        </w:tc>
      </w:tr>
      <w:tr w:rsidR="004421FB" w:rsidRPr="004421FB" w14:paraId="723FF28E" w14:textId="77777777" w:rsidTr="006039EA">
        <w:tc>
          <w:tcPr>
            <w:tcW w:w="1985" w:type="dxa"/>
            <w:vAlign w:val="center"/>
          </w:tcPr>
          <w:p w14:paraId="635652B1" w14:textId="77777777" w:rsidR="00CF7982" w:rsidRPr="004421FB" w:rsidRDefault="00CF7982" w:rsidP="00044777">
            <w:pPr>
              <w:spacing w:line="276" w:lineRule="auto"/>
              <w:jc w:val="both"/>
              <w:rPr>
                <w:rFonts w:ascii="Times New Roman" w:hAnsi="Times New Roman" w:cs="Times New Roman"/>
                <w:i/>
                <w:sz w:val="24"/>
                <w:szCs w:val="24"/>
                <w:lang w:val="nl-NL"/>
              </w:rPr>
            </w:pPr>
            <w:r w:rsidRPr="004421FB">
              <w:rPr>
                <w:rFonts w:ascii="Times New Roman" w:hAnsi="Times New Roman" w:cs="Times New Roman"/>
                <w:i/>
                <w:sz w:val="24"/>
                <w:szCs w:val="24"/>
                <w:lang w:val="nl-NL"/>
              </w:rPr>
              <w:t>Tỷ lệ dân số đô thị được sử dụng nước sạch</w:t>
            </w:r>
          </w:p>
        </w:tc>
        <w:tc>
          <w:tcPr>
            <w:tcW w:w="992" w:type="dxa"/>
            <w:vAlign w:val="center"/>
          </w:tcPr>
          <w:p w14:paraId="01AF4079"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w:t>
            </w:r>
          </w:p>
        </w:tc>
        <w:tc>
          <w:tcPr>
            <w:tcW w:w="1276" w:type="dxa"/>
            <w:vAlign w:val="center"/>
          </w:tcPr>
          <w:p w14:paraId="3B491236"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87</w:t>
            </w:r>
          </w:p>
        </w:tc>
        <w:tc>
          <w:tcPr>
            <w:tcW w:w="1473" w:type="dxa"/>
            <w:vAlign w:val="center"/>
          </w:tcPr>
          <w:p w14:paraId="7D4C7A8E"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&gt;95</w:t>
            </w:r>
          </w:p>
        </w:tc>
        <w:tc>
          <w:tcPr>
            <w:tcW w:w="1362" w:type="dxa"/>
            <w:vAlign w:val="center"/>
          </w:tcPr>
          <w:p w14:paraId="7A06A1BA"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95,5</w:t>
            </w:r>
          </w:p>
        </w:tc>
        <w:tc>
          <w:tcPr>
            <w:tcW w:w="1408" w:type="dxa"/>
            <w:vAlign w:val="center"/>
          </w:tcPr>
          <w:p w14:paraId="6B775E6B"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&gt;95</w:t>
            </w:r>
          </w:p>
        </w:tc>
        <w:tc>
          <w:tcPr>
            <w:tcW w:w="1405" w:type="dxa"/>
            <w:vAlign w:val="center"/>
          </w:tcPr>
          <w:p w14:paraId="5D6E26D4"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Vượt</w:t>
            </w:r>
          </w:p>
        </w:tc>
      </w:tr>
      <w:tr w:rsidR="004421FB" w:rsidRPr="004421FB" w14:paraId="7E2224AC" w14:textId="77777777" w:rsidTr="006039EA">
        <w:tc>
          <w:tcPr>
            <w:tcW w:w="1985" w:type="dxa"/>
            <w:vAlign w:val="center"/>
          </w:tcPr>
          <w:p w14:paraId="1A4927D3" w14:textId="77777777" w:rsidR="00CF7982" w:rsidRPr="004421FB" w:rsidRDefault="00CF7982" w:rsidP="00044777">
            <w:pPr>
              <w:spacing w:line="276" w:lineRule="auto"/>
              <w:jc w:val="both"/>
              <w:rPr>
                <w:rFonts w:ascii="Times New Roman" w:hAnsi="Times New Roman" w:cs="Times New Roman"/>
                <w:i/>
                <w:sz w:val="24"/>
                <w:szCs w:val="24"/>
                <w:lang w:val="nl-NL"/>
              </w:rPr>
            </w:pPr>
            <w:r w:rsidRPr="004421FB">
              <w:rPr>
                <w:rFonts w:ascii="Times New Roman" w:hAnsi="Times New Roman" w:cs="Times New Roman"/>
                <w:i/>
                <w:sz w:val="24"/>
                <w:szCs w:val="24"/>
                <w:lang w:val="nl-NL"/>
              </w:rPr>
              <w:lastRenderedPageBreak/>
              <w:t>Tỷ lệ dân số nông thôn được sử dụng nước hợp vệ sinh</w:t>
            </w:r>
          </w:p>
        </w:tc>
        <w:tc>
          <w:tcPr>
            <w:tcW w:w="992" w:type="dxa"/>
            <w:vAlign w:val="center"/>
          </w:tcPr>
          <w:p w14:paraId="03899569"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w:t>
            </w:r>
          </w:p>
        </w:tc>
        <w:tc>
          <w:tcPr>
            <w:tcW w:w="1276" w:type="dxa"/>
            <w:vAlign w:val="center"/>
          </w:tcPr>
          <w:p w14:paraId="503582C2"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75</w:t>
            </w:r>
          </w:p>
        </w:tc>
        <w:tc>
          <w:tcPr>
            <w:tcW w:w="1473" w:type="dxa"/>
            <w:vAlign w:val="center"/>
          </w:tcPr>
          <w:p w14:paraId="2FE62D5C"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90</w:t>
            </w:r>
          </w:p>
        </w:tc>
        <w:tc>
          <w:tcPr>
            <w:tcW w:w="1362" w:type="dxa"/>
            <w:vAlign w:val="center"/>
          </w:tcPr>
          <w:p w14:paraId="2C66F6F1"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85,2</w:t>
            </w:r>
          </w:p>
        </w:tc>
        <w:tc>
          <w:tcPr>
            <w:tcW w:w="1408" w:type="dxa"/>
            <w:vAlign w:val="center"/>
          </w:tcPr>
          <w:p w14:paraId="051C5133"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&gt;85</w:t>
            </w:r>
          </w:p>
        </w:tc>
        <w:tc>
          <w:tcPr>
            <w:tcW w:w="1405" w:type="dxa"/>
            <w:vAlign w:val="center"/>
          </w:tcPr>
          <w:p w14:paraId="2A63B63E" w14:textId="77777777" w:rsidR="00CF7982" w:rsidRPr="004421FB" w:rsidRDefault="00CF7982" w:rsidP="00044777">
            <w:pPr>
              <w:spacing w:line="276" w:lineRule="auto"/>
              <w:jc w:val="center"/>
              <w:rPr>
                <w:rFonts w:ascii="Times New Roman" w:hAnsi="Times New Roman" w:cs="Times New Roman"/>
                <w:sz w:val="24"/>
                <w:szCs w:val="24"/>
              </w:rPr>
            </w:pPr>
            <w:r w:rsidRPr="004421FB">
              <w:rPr>
                <w:rFonts w:ascii="Times New Roman" w:hAnsi="Times New Roman" w:cs="Times New Roman"/>
                <w:sz w:val="24"/>
                <w:szCs w:val="24"/>
              </w:rPr>
              <w:t>Vượt</w:t>
            </w:r>
          </w:p>
        </w:tc>
      </w:tr>
    </w:tbl>
    <w:p w14:paraId="7EE5CFE5" w14:textId="77777777" w:rsidR="00B069F9" w:rsidRPr="004421FB" w:rsidRDefault="00B069F9">
      <w:pPr>
        <w:spacing w:before="120" w:after="120" w:line="276" w:lineRule="auto"/>
        <w:ind w:firstLine="720"/>
        <w:jc w:val="both"/>
        <w:rPr>
          <w:rFonts w:ascii="Times New Roman" w:hAnsi="Times New Roman" w:cs="Times New Roman"/>
        </w:rPr>
      </w:pPr>
    </w:p>
    <w:p w14:paraId="04C6627A" w14:textId="6CE5E551" w:rsidR="0039342E" w:rsidRPr="004421FB" w:rsidRDefault="0039342E" w:rsidP="00044777">
      <w:pPr>
        <w:pStyle w:val="Caption"/>
        <w:spacing w:line="276" w:lineRule="auto"/>
        <w:ind w:firstLine="720"/>
        <w:jc w:val="both"/>
        <w:rPr>
          <w:color w:val="auto"/>
          <w:szCs w:val="28"/>
          <w:lang w:val="pt-BR"/>
        </w:rPr>
      </w:pPr>
      <w:bookmarkStart w:id="9" w:name="_Toc65148006"/>
      <w:r w:rsidRPr="004421FB">
        <w:rPr>
          <w:color w:val="auto"/>
          <w:szCs w:val="28"/>
        </w:rPr>
        <w:t>Bảng</w:t>
      </w:r>
      <w:r w:rsidR="006E00D5" w:rsidRPr="004421FB">
        <w:rPr>
          <w:color w:val="auto"/>
          <w:szCs w:val="28"/>
          <w:lang w:val="pt-BR"/>
        </w:rPr>
        <w:t xml:space="preserve"> 2</w:t>
      </w:r>
      <w:r w:rsidRPr="004421FB">
        <w:rPr>
          <w:color w:val="auto"/>
          <w:szCs w:val="28"/>
        </w:rPr>
        <w:t xml:space="preserve">: So sánh chỉ số năng lực cạnh tranh của Lai Châu với các địa phương trong vùng năm </w:t>
      </w:r>
      <w:bookmarkEnd w:id="9"/>
      <w:r w:rsidR="00145C9A" w:rsidRPr="004421FB">
        <w:rPr>
          <w:color w:val="auto"/>
          <w:szCs w:val="28"/>
          <w:lang w:val="pt-BR"/>
        </w:rPr>
        <w:t>2020</w:t>
      </w:r>
    </w:p>
    <w:tbl>
      <w:tblPr>
        <w:tblW w:w="8645" w:type="dxa"/>
        <w:tblInd w:w="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692"/>
        <w:gridCol w:w="1620"/>
        <w:gridCol w:w="1475"/>
        <w:gridCol w:w="2858"/>
      </w:tblGrid>
      <w:tr w:rsidR="004421FB" w:rsidRPr="004421FB" w14:paraId="0532B8B3" w14:textId="77777777" w:rsidTr="006039EA">
        <w:trPr>
          <w:trHeight w:val="472"/>
        </w:trPr>
        <w:tc>
          <w:tcPr>
            <w:tcW w:w="2692" w:type="dxa"/>
            <w:shd w:val="clear" w:color="auto" w:fill="E2EFD9" w:themeFill="accent6" w:themeFillTint="33"/>
          </w:tcPr>
          <w:p w14:paraId="631081AD" w14:textId="560642C2" w:rsidR="0039342E" w:rsidRPr="004421FB" w:rsidRDefault="003566B0" w:rsidP="00044777">
            <w:pPr>
              <w:pStyle w:val="TableParagraph"/>
              <w:spacing w:before="120" w:after="120" w:line="276" w:lineRule="auto"/>
              <w:ind w:left="450" w:right="448"/>
              <w:jc w:val="center"/>
              <w:rPr>
                <w:b/>
                <w:sz w:val="24"/>
                <w:szCs w:val="24"/>
              </w:rPr>
            </w:pPr>
            <w:r w:rsidRPr="004421FB">
              <w:rPr>
                <w:lang w:val="vi-VN"/>
              </w:rPr>
              <w:tab/>
            </w:r>
            <w:r w:rsidR="0039342E" w:rsidRPr="004421FB">
              <w:rPr>
                <w:b/>
                <w:sz w:val="24"/>
                <w:szCs w:val="24"/>
              </w:rPr>
              <w:t>Tỉnh</w:t>
            </w:r>
          </w:p>
        </w:tc>
        <w:tc>
          <w:tcPr>
            <w:tcW w:w="1620" w:type="dxa"/>
            <w:shd w:val="clear" w:color="auto" w:fill="E2EFD9" w:themeFill="accent6" w:themeFillTint="33"/>
          </w:tcPr>
          <w:p w14:paraId="0B4BB36D" w14:textId="77777777" w:rsidR="0039342E" w:rsidRPr="004421FB" w:rsidRDefault="0039342E" w:rsidP="00044777">
            <w:pPr>
              <w:pStyle w:val="TableParagraph"/>
              <w:spacing w:before="120" w:after="120" w:line="276" w:lineRule="auto"/>
              <w:ind w:left="555" w:right="296" w:hanging="238"/>
              <w:rPr>
                <w:b/>
                <w:sz w:val="24"/>
                <w:szCs w:val="24"/>
              </w:rPr>
            </w:pPr>
            <w:r w:rsidRPr="004421FB">
              <w:rPr>
                <w:b/>
                <w:sz w:val="24"/>
                <w:szCs w:val="24"/>
              </w:rPr>
              <w:t>Điểm số PCI</w:t>
            </w:r>
          </w:p>
        </w:tc>
        <w:tc>
          <w:tcPr>
            <w:tcW w:w="1475" w:type="dxa"/>
            <w:shd w:val="clear" w:color="auto" w:fill="E2EFD9" w:themeFill="accent6" w:themeFillTint="33"/>
          </w:tcPr>
          <w:p w14:paraId="722F0D73" w14:textId="77777777" w:rsidR="0039342E" w:rsidRPr="004421FB" w:rsidRDefault="0039342E" w:rsidP="00044777">
            <w:pPr>
              <w:pStyle w:val="TableParagraph"/>
              <w:spacing w:before="120" w:after="120" w:line="276" w:lineRule="auto"/>
              <w:ind w:left="431" w:right="402" w:firstLine="52"/>
              <w:rPr>
                <w:b/>
                <w:sz w:val="24"/>
                <w:szCs w:val="24"/>
              </w:rPr>
            </w:pPr>
            <w:r w:rsidRPr="004421FB">
              <w:rPr>
                <w:b/>
                <w:sz w:val="24"/>
                <w:szCs w:val="24"/>
              </w:rPr>
              <w:t>Xếp hạng</w:t>
            </w:r>
          </w:p>
        </w:tc>
        <w:tc>
          <w:tcPr>
            <w:tcW w:w="2858" w:type="dxa"/>
            <w:shd w:val="clear" w:color="auto" w:fill="E2EFD9" w:themeFill="accent6" w:themeFillTint="33"/>
          </w:tcPr>
          <w:p w14:paraId="1223DF1B" w14:textId="77777777" w:rsidR="0039342E" w:rsidRPr="004421FB" w:rsidRDefault="0039342E" w:rsidP="00044777">
            <w:pPr>
              <w:pStyle w:val="TableParagraph"/>
              <w:spacing w:before="120" w:after="120" w:line="276" w:lineRule="auto"/>
              <w:ind w:left="162" w:right="657"/>
              <w:jc w:val="center"/>
              <w:rPr>
                <w:b/>
                <w:sz w:val="24"/>
                <w:szCs w:val="24"/>
              </w:rPr>
            </w:pPr>
            <w:r w:rsidRPr="004421FB">
              <w:rPr>
                <w:b/>
                <w:sz w:val="24"/>
                <w:szCs w:val="24"/>
              </w:rPr>
              <w:t>Nhóm xếp hạng</w:t>
            </w:r>
          </w:p>
        </w:tc>
      </w:tr>
      <w:tr w:rsidR="004421FB" w:rsidRPr="004421FB" w14:paraId="5783FAA3" w14:textId="77777777" w:rsidTr="00625482">
        <w:trPr>
          <w:trHeight w:val="313"/>
        </w:trPr>
        <w:tc>
          <w:tcPr>
            <w:tcW w:w="2692" w:type="dxa"/>
          </w:tcPr>
          <w:p w14:paraId="05E44CC0" w14:textId="77777777" w:rsidR="0039342E" w:rsidRPr="004421FB" w:rsidRDefault="003373B5" w:rsidP="00044777">
            <w:pPr>
              <w:pStyle w:val="TableParagraph"/>
              <w:spacing w:before="120" w:after="120" w:line="276" w:lineRule="auto"/>
              <w:ind w:left="450" w:right="450"/>
              <w:jc w:val="center"/>
              <w:rPr>
                <w:sz w:val="24"/>
                <w:szCs w:val="24"/>
              </w:rPr>
            </w:pPr>
            <w:hyperlink r:id="rId9">
              <w:r w:rsidR="0039342E" w:rsidRPr="004421FB">
                <w:rPr>
                  <w:sz w:val="24"/>
                  <w:szCs w:val="24"/>
                </w:rPr>
                <w:t>Thái Nguyên</w:t>
              </w:r>
            </w:hyperlink>
          </w:p>
        </w:tc>
        <w:tc>
          <w:tcPr>
            <w:tcW w:w="1620" w:type="dxa"/>
          </w:tcPr>
          <w:p w14:paraId="22610B30" w14:textId="72F80252" w:rsidR="0039342E" w:rsidRPr="004421FB" w:rsidRDefault="0039342E" w:rsidP="00044777">
            <w:pPr>
              <w:pStyle w:val="TableParagraph"/>
              <w:spacing w:before="120" w:after="120" w:line="276" w:lineRule="auto"/>
              <w:ind w:left="462" w:right="458"/>
              <w:jc w:val="center"/>
              <w:rPr>
                <w:sz w:val="24"/>
                <w:szCs w:val="24"/>
              </w:rPr>
            </w:pPr>
            <w:r w:rsidRPr="004421FB">
              <w:rPr>
                <w:sz w:val="24"/>
                <w:szCs w:val="24"/>
              </w:rPr>
              <w:t>6</w:t>
            </w:r>
            <w:r w:rsidR="00343395" w:rsidRPr="004421FB">
              <w:rPr>
                <w:sz w:val="24"/>
                <w:szCs w:val="24"/>
                <w:lang w:val="vi-VN"/>
              </w:rPr>
              <w:t>6.56</w:t>
            </w:r>
          </w:p>
        </w:tc>
        <w:tc>
          <w:tcPr>
            <w:tcW w:w="1475" w:type="dxa"/>
          </w:tcPr>
          <w:p w14:paraId="7FF6F511" w14:textId="77777777" w:rsidR="0039342E" w:rsidRPr="004421FB" w:rsidRDefault="0039342E" w:rsidP="00044777">
            <w:pPr>
              <w:pStyle w:val="TableParagraph"/>
              <w:spacing w:before="120" w:after="120" w:line="276" w:lineRule="auto"/>
              <w:ind w:left="9"/>
              <w:jc w:val="center"/>
              <w:rPr>
                <w:sz w:val="24"/>
                <w:szCs w:val="24"/>
              </w:rPr>
            </w:pPr>
            <w:r w:rsidRPr="004421FB">
              <w:rPr>
                <w:sz w:val="24"/>
                <w:szCs w:val="24"/>
              </w:rPr>
              <w:t>1</w:t>
            </w:r>
          </w:p>
        </w:tc>
        <w:tc>
          <w:tcPr>
            <w:tcW w:w="2858" w:type="dxa"/>
          </w:tcPr>
          <w:p w14:paraId="40249C10" w14:textId="2F7DFFB9" w:rsidR="0039342E" w:rsidRPr="004421FB" w:rsidRDefault="00AD6302" w:rsidP="00044777">
            <w:pPr>
              <w:pStyle w:val="TableParagraph"/>
              <w:spacing w:before="120" w:after="120" w:line="276" w:lineRule="auto"/>
              <w:ind w:left="162" w:right="-4"/>
              <w:jc w:val="center"/>
              <w:rPr>
                <w:sz w:val="24"/>
                <w:szCs w:val="24"/>
              </w:rPr>
            </w:pPr>
            <w:r w:rsidRPr="004421FB">
              <w:rPr>
                <w:sz w:val="24"/>
                <w:szCs w:val="24"/>
              </w:rPr>
              <w:t>Khá</w:t>
            </w:r>
          </w:p>
        </w:tc>
      </w:tr>
      <w:tr w:rsidR="004421FB" w:rsidRPr="004421FB" w14:paraId="543871CA" w14:textId="77777777" w:rsidTr="00625482">
        <w:trPr>
          <w:trHeight w:val="507"/>
        </w:trPr>
        <w:tc>
          <w:tcPr>
            <w:tcW w:w="2692" w:type="dxa"/>
            <w:shd w:val="clear" w:color="auto" w:fill="F1F5F9"/>
          </w:tcPr>
          <w:p w14:paraId="7D331D79" w14:textId="77777777" w:rsidR="0039342E" w:rsidRPr="004421FB" w:rsidRDefault="003373B5" w:rsidP="00044777">
            <w:pPr>
              <w:pStyle w:val="TableParagraph"/>
              <w:spacing w:before="120" w:after="120" w:line="276" w:lineRule="auto"/>
              <w:ind w:left="450" w:right="446"/>
              <w:jc w:val="center"/>
              <w:rPr>
                <w:sz w:val="24"/>
                <w:szCs w:val="24"/>
              </w:rPr>
            </w:pPr>
            <w:hyperlink r:id="rId10">
              <w:r w:rsidR="0039342E" w:rsidRPr="004421FB">
                <w:rPr>
                  <w:sz w:val="24"/>
                  <w:szCs w:val="24"/>
                </w:rPr>
                <w:t>Lào Cai</w:t>
              </w:r>
            </w:hyperlink>
          </w:p>
        </w:tc>
        <w:tc>
          <w:tcPr>
            <w:tcW w:w="1620" w:type="dxa"/>
            <w:shd w:val="clear" w:color="auto" w:fill="F1F5F9"/>
          </w:tcPr>
          <w:p w14:paraId="2CFE9821" w14:textId="0FC82078" w:rsidR="0039342E" w:rsidRPr="004421FB" w:rsidRDefault="0039342E" w:rsidP="00044777">
            <w:pPr>
              <w:pStyle w:val="TableParagraph"/>
              <w:spacing w:before="120" w:after="120" w:line="276" w:lineRule="auto"/>
              <w:ind w:left="462" w:right="458"/>
              <w:jc w:val="center"/>
              <w:rPr>
                <w:sz w:val="24"/>
                <w:szCs w:val="24"/>
                <w:lang w:val="vi-VN"/>
              </w:rPr>
            </w:pPr>
            <w:r w:rsidRPr="004421FB">
              <w:rPr>
                <w:sz w:val="24"/>
                <w:szCs w:val="24"/>
              </w:rPr>
              <w:t>65.</w:t>
            </w:r>
            <w:r w:rsidR="003C5615" w:rsidRPr="004421FB">
              <w:rPr>
                <w:sz w:val="24"/>
                <w:szCs w:val="24"/>
                <w:lang w:val="vi-VN"/>
              </w:rPr>
              <w:t>25</w:t>
            </w:r>
          </w:p>
        </w:tc>
        <w:tc>
          <w:tcPr>
            <w:tcW w:w="1475" w:type="dxa"/>
            <w:shd w:val="clear" w:color="auto" w:fill="F1F5F9"/>
          </w:tcPr>
          <w:p w14:paraId="3E1EF67E" w14:textId="77777777" w:rsidR="0039342E" w:rsidRPr="004421FB" w:rsidRDefault="0039342E" w:rsidP="00044777">
            <w:pPr>
              <w:pStyle w:val="TableParagraph"/>
              <w:spacing w:before="120" w:after="120" w:line="276" w:lineRule="auto"/>
              <w:ind w:left="9"/>
              <w:jc w:val="center"/>
              <w:rPr>
                <w:sz w:val="24"/>
                <w:szCs w:val="24"/>
              </w:rPr>
            </w:pPr>
            <w:r w:rsidRPr="004421FB">
              <w:rPr>
                <w:sz w:val="24"/>
                <w:szCs w:val="24"/>
              </w:rPr>
              <w:t>2</w:t>
            </w:r>
          </w:p>
        </w:tc>
        <w:tc>
          <w:tcPr>
            <w:tcW w:w="2858" w:type="dxa"/>
            <w:shd w:val="clear" w:color="auto" w:fill="F1F5F9"/>
          </w:tcPr>
          <w:p w14:paraId="44E304B5" w14:textId="77777777" w:rsidR="0039342E" w:rsidRPr="004421FB" w:rsidRDefault="0039342E" w:rsidP="00044777">
            <w:pPr>
              <w:pStyle w:val="TableParagraph"/>
              <w:spacing w:before="120" w:after="120" w:line="276" w:lineRule="auto"/>
              <w:ind w:left="162" w:right="-4"/>
              <w:jc w:val="center"/>
              <w:rPr>
                <w:sz w:val="24"/>
                <w:szCs w:val="24"/>
              </w:rPr>
            </w:pPr>
            <w:r w:rsidRPr="004421FB">
              <w:rPr>
                <w:sz w:val="24"/>
                <w:szCs w:val="24"/>
              </w:rPr>
              <w:t>Khá</w:t>
            </w:r>
          </w:p>
        </w:tc>
      </w:tr>
      <w:tr w:rsidR="004421FB" w:rsidRPr="004421FB" w14:paraId="31C3AD7C" w14:textId="77777777" w:rsidTr="00625482">
        <w:trPr>
          <w:trHeight w:val="586"/>
        </w:trPr>
        <w:tc>
          <w:tcPr>
            <w:tcW w:w="2692" w:type="dxa"/>
          </w:tcPr>
          <w:p w14:paraId="14722AA7" w14:textId="77777777" w:rsidR="0039342E" w:rsidRPr="004421FB" w:rsidRDefault="003373B5" w:rsidP="00044777">
            <w:pPr>
              <w:pStyle w:val="TableParagraph"/>
              <w:spacing w:before="120" w:after="120" w:line="276" w:lineRule="auto"/>
              <w:ind w:left="450" w:right="447"/>
              <w:jc w:val="center"/>
              <w:rPr>
                <w:sz w:val="24"/>
                <w:szCs w:val="24"/>
              </w:rPr>
            </w:pPr>
            <w:hyperlink r:id="rId11">
              <w:r w:rsidR="0039342E" w:rsidRPr="004421FB">
                <w:rPr>
                  <w:sz w:val="24"/>
                  <w:szCs w:val="24"/>
                </w:rPr>
                <w:t>Phú Thọ</w:t>
              </w:r>
            </w:hyperlink>
          </w:p>
        </w:tc>
        <w:tc>
          <w:tcPr>
            <w:tcW w:w="1620" w:type="dxa"/>
          </w:tcPr>
          <w:p w14:paraId="7ADAFB17" w14:textId="0B926148" w:rsidR="0039342E" w:rsidRPr="004421FB" w:rsidRDefault="0039342E" w:rsidP="00044777">
            <w:pPr>
              <w:pStyle w:val="TableParagraph"/>
              <w:spacing w:before="120" w:after="120" w:line="276" w:lineRule="auto"/>
              <w:ind w:left="462" w:right="458"/>
              <w:jc w:val="center"/>
              <w:rPr>
                <w:sz w:val="24"/>
                <w:szCs w:val="24"/>
                <w:lang w:val="vi-VN"/>
              </w:rPr>
            </w:pPr>
            <w:r w:rsidRPr="004421FB">
              <w:rPr>
                <w:sz w:val="24"/>
                <w:szCs w:val="24"/>
              </w:rPr>
              <w:t>6</w:t>
            </w:r>
            <w:r w:rsidR="00343395" w:rsidRPr="004421FB">
              <w:rPr>
                <w:sz w:val="24"/>
                <w:szCs w:val="24"/>
                <w:lang w:val="vi-VN"/>
              </w:rPr>
              <w:t>4.52</w:t>
            </w:r>
          </w:p>
        </w:tc>
        <w:tc>
          <w:tcPr>
            <w:tcW w:w="1475" w:type="dxa"/>
          </w:tcPr>
          <w:p w14:paraId="3DDFAAED" w14:textId="77777777" w:rsidR="0039342E" w:rsidRPr="004421FB" w:rsidRDefault="0039342E" w:rsidP="00044777">
            <w:pPr>
              <w:pStyle w:val="TableParagraph"/>
              <w:spacing w:before="120" w:after="120" w:line="276" w:lineRule="auto"/>
              <w:ind w:left="9"/>
              <w:jc w:val="center"/>
              <w:rPr>
                <w:sz w:val="24"/>
                <w:szCs w:val="24"/>
              </w:rPr>
            </w:pPr>
            <w:r w:rsidRPr="004421FB">
              <w:rPr>
                <w:sz w:val="24"/>
                <w:szCs w:val="24"/>
              </w:rPr>
              <w:t>3</w:t>
            </w:r>
          </w:p>
        </w:tc>
        <w:tc>
          <w:tcPr>
            <w:tcW w:w="2858" w:type="dxa"/>
          </w:tcPr>
          <w:p w14:paraId="48AD0C75" w14:textId="77777777" w:rsidR="0039342E" w:rsidRPr="004421FB" w:rsidRDefault="0039342E" w:rsidP="00044777">
            <w:pPr>
              <w:pStyle w:val="TableParagraph"/>
              <w:spacing w:before="120" w:after="120" w:line="276" w:lineRule="auto"/>
              <w:ind w:left="162" w:right="-4"/>
              <w:jc w:val="center"/>
              <w:rPr>
                <w:sz w:val="24"/>
                <w:szCs w:val="24"/>
              </w:rPr>
            </w:pPr>
            <w:r w:rsidRPr="004421FB">
              <w:rPr>
                <w:sz w:val="24"/>
                <w:szCs w:val="24"/>
              </w:rPr>
              <w:t>Khá</w:t>
            </w:r>
          </w:p>
        </w:tc>
      </w:tr>
      <w:tr w:rsidR="004421FB" w:rsidRPr="004421FB" w14:paraId="454AFE86" w14:textId="77777777" w:rsidTr="00625482">
        <w:trPr>
          <w:trHeight w:val="524"/>
        </w:trPr>
        <w:tc>
          <w:tcPr>
            <w:tcW w:w="2692" w:type="dxa"/>
            <w:shd w:val="clear" w:color="auto" w:fill="F1F5F9"/>
          </w:tcPr>
          <w:p w14:paraId="3AE344BD" w14:textId="77777777" w:rsidR="0039342E" w:rsidRPr="004421FB" w:rsidRDefault="003373B5" w:rsidP="00044777">
            <w:pPr>
              <w:pStyle w:val="TableParagraph"/>
              <w:spacing w:before="120" w:after="120" w:line="276" w:lineRule="auto"/>
              <w:ind w:left="450" w:right="450"/>
              <w:jc w:val="center"/>
              <w:rPr>
                <w:sz w:val="24"/>
                <w:szCs w:val="24"/>
              </w:rPr>
            </w:pPr>
            <w:hyperlink r:id="rId12">
              <w:r w:rsidR="0039342E" w:rsidRPr="004421FB">
                <w:rPr>
                  <w:sz w:val="24"/>
                  <w:szCs w:val="24"/>
                </w:rPr>
                <w:t>Tuyên Quang</w:t>
              </w:r>
            </w:hyperlink>
          </w:p>
        </w:tc>
        <w:tc>
          <w:tcPr>
            <w:tcW w:w="1620" w:type="dxa"/>
            <w:shd w:val="clear" w:color="auto" w:fill="F1F5F9"/>
          </w:tcPr>
          <w:p w14:paraId="3BD0E692" w14:textId="09AAB7CA" w:rsidR="0039342E" w:rsidRPr="004421FB" w:rsidRDefault="0039342E" w:rsidP="00044777">
            <w:pPr>
              <w:pStyle w:val="TableParagraph"/>
              <w:spacing w:before="120" w:after="120" w:line="276" w:lineRule="auto"/>
              <w:ind w:left="481"/>
              <w:rPr>
                <w:sz w:val="24"/>
                <w:szCs w:val="24"/>
                <w:lang w:val="vi-VN"/>
              </w:rPr>
            </w:pPr>
            <w:r w:rsidRPr="004421FB">
              <w:rPr>
                <w:sz w:val="24"/>
                <w:szCs w:val="24"/>
              </w:rPr>
              <w:t>6</w:t>
            </w:r>
            <w:r w:rsidR="00343395" w:rsidRPr="004421FB">
              <w:rPr>
                <w:sz w:val="24"/>
                <w:szCs w:val="24"/>
                <w:lang w:val="vi-VN"/>
              </w:rPr>
              <w:t>3.46</w:t>
            </w:r>
          </w:p>
        </w:tc>
        <w:tc>
          <w:tcPr>
            <w:tcW w:w="1475" w:type="dxa"/>
            <w:shd w:val="clear" w:color="auto" w:fill="F1F5F9"/>
          </w:tcPr>
          <w:p w14:paraId="582A35B2" w14:textId="75596F6F" w:rsidR="0039342E" w:rsidRPr="004421FB" w:rsidRDefault="00343395" w:rsidP="00044777">
            <w:pPr>
              <w:pStyle w:val="TableParagraph"/>
              <w:spacing w:before="120" w:after="120" w:line="276" w:lineRule="auto"/>
              <w:ind w:left="9"/>
              <w:jc w:val="center"/>
              <w:rPr>
                <w:sz w:val="24"/>
                <w:szCs w:val="24"/>
              </w:rPr>
            </w:pPr>
            <w:r w:rsidRPr="004421FB">
              <w:rPr>
                <w:sz w:val="24"/>
                <w:szCs w:val="24"/>
                <w:lang w:val="vi-VN"/>
              </w:rPr>
              <w:t>5</w:t>
            </w:r>
          </w:p>
        </w:tc>
        <w:tc>
          <w:tcPr>
            <w:tcW w:w="2858" w:type="dxa"/>
            <w:shd w:val="clear" w:color="auto" w:fill="F1F5F9"/>
          </w:tcPr>
          <w:p w14:paraId="665AD284" w14:textId="0314F83A" w:rsidR="0039342E" w:rsidRPr="004421FB" w:rsidRDefault="00AD6302" w:rsidP="00044777">
            <w:pPr>
              <w:pStyle w:val="TableParagraph"/>
              <w:spacing w:before="120" w:after="120" w:line="276" w:lineRule="auto"/>
              <w:ind w:left="162" w:right="-4"/>
              <w:jc w:val="center"/>
              <w:rPr>
                <w:sz w:val="24"/>
                <w:szCs w:val="24"/>
                <w:lang w:val="vi-VN"/>
              </w:rPr>
            </w:pPr>
            <w:r w:rsidRPr="004421FB">
              <w:rPr>
                <w:sz w:val="24"/>
                <w:szCs w:val="24"/>
              </w:rPr>
              <w:t>Trung</w:t>
            </w:r>
            <w:r w:rsidRPr="004421FB">
              <w:rPr>
                <w:sz w:val="24"/>
                <w:szCs w:val="24"/>
                <w:lang w:val="vi-VN"/>
              </w:rPr>
              <w:t xml:space="preserve"> bình</w:t>
            </w:r>
          </w:p>
        </w:tc>
      </w:tr>
      <w:tr w:rsidR="004421FB" w:rsidRPr="004421FB" w14:paraId="0BB8AA8D" w14:textId="77777777" w:rsidTr="00625482">
        <w:trPr>
          <w:trHeight w:val="525"/>
        </w:trPr>
        <w:tc>
          <w:tcPr>
            <w:tcW w:w="2692" w:type="dxa"/>
          </w:tcPr>
          <w:p w14:paraId="69133C16" w14:textId="77777777" w:rsidR="0039342E" w:rsidRPr="004421FB" w:rsidRDefault="003373B5" w:rsidP="00044777">
            <w:pPr>
              <w:pStyle w:val="TableParagraph"/>
              <w:spacing w:before="120" w:after="120" w:line="276" w:lineRule="auto"/>
              <w:ind w:left="450" w:right="449"/>
              <w:jc w:val="center"/>
              <w:rPr>
                <w:sz w:val="24"/>
                <w:szCs w:val="24"/>
              </w:rPr>
            </w:pPr>
            <w:hyperlink r:id="rId13">
              <w:r w:rsidR="0039342E" w:rsidRPr="004421FB">
                <w:rPr>
                  <w:sz w:val="24"/>
                  <w:szCs w:val="24"/>
                </w:rPr>
                <w:t>Yên Bái</w:t>
              </w:r>
            </w:hyperlink>
          </w:p>
        </w:tc>
        <w:tc>
          <w:tcPr>
            <w:tcW w:w="1620" w:type="dxa"/>
          </w:tcPr>
          <w:p w14:paraId="21F4F6EE" w14:textId="56838922" w:rsidR="0039342E" w:rsidRPr="004421FB" w:rsidRDefault="00343395" w:rsidP="00044777">
            <w:pPr>
              <w:pStyle w:val="TableParagraph"/>
              <w:spacing w:before="120" w:after="120" w:line="276" w:lineRule="auto"/>
              <w:ind w:left="481"/>
              <w:rPr>
                <w:sz w:val="24"/>
                <w:szCs w:val="24"/>
                <w:lang w:val="vi-VN"/>
              </w:rPr>
            </w:pPr>
            <w:r w:rsidRPr="004421FB">
              <w:rPr>
                <w:sz w:val="24"/>
                <w:szCs w:val="24"/>
                <w:lang w:val="vi-VN"/>
              </w:rPr>
              <w:t>63.35</w:t>
            </w:r>
          </w:p>
        </w:tc>
        <w:tc>
          <w:tcPr>
            <w:tcW w:w="1475" w:type="dxa"/>
          </w:tcPr>
          <w:p w14:paraId="4DB1C142" w14:textId="0F30C2CF" w:rsidR="0039342E" w:rsidRPr="004421FB" w:rsidRDefault="00343395" w:rsidP="00044777">
            <w:pPr>
              <w:pStyle w:val="TableParagraph"/>
              <w:spacing w:before="120" w:after="120" w:line="276" w:lineRule="auto"/>
              <w:ind w:left="9"/>
              <w:jc w:val="center"/>
              <w:rPr>
                <w:sz w:val="24"/>
                <w:szCs w:val="24"/>
              </w:rPr>
            </w:pPr>
            <w:r w:rsidRPr="004421FB">
              <w:rPr>
                <w:sz w:val="24"/>
                <w:szCs w:val="24"/>
                <w:lang w:val="vi-VN"/>
              </w:rPr>
              <w:t>6</w:t>
            </w:r>
          </w:p>
        </w:tc>
        <w:tc>
          <w:tcPr>
            <w:tcW w:w="2858" w:type="dxa"/>
          </w:tcPr>
          <w:p w14:paraId="374FCEAE" w14:textId="5CAE476E" w:rsidR="0039342E" w:rsidRPr="004421FB" w:rsidRDefault="00AD6302" w:rsidP="00044777">
            <w:pPr>
              <w:pStyle w:val="TableParagraph"/>
              <w:spacing w:before="120" w:after="120" w:line="276" w:lineRule="auto"/>
              <w:ind w:left="162" w:right="-4"/>
              <w:jc w:val="center"/>
              <w:rPr>
                <w:sz w:val="24"/>
                <w:szCs w:val="24"/>
              </w:rPr>
            </w:pPr>
            <w:r w:rsidRPr="004421FB">
              <w:rPr>
                <w:sz w:val="24"/>
                <w:szCs w:val="24"/>
              </w:rPr>
              <w:t>Trung</w:t>
            </w:r>
            <w:r w:rsidRPr="004421FB">
              <w:rPr>
                <w:sz w:val="24"/>
                <w:szCs w:val="24"/>
                <w:lang w:val="vi-VN"/>
              </w:rPr>
              <w:t xml:space="preserve"> bình</w:t>
            </w:r>
          </w:p>
        </w:tc>
      </w:tr>
      <w:tr w:rsidR="004421FB" w:rsidRPr="004421FB" w14:paraId="4BDC9DA2" w14:textId="77777777" w:rsidTr="00625482">
        <w:trPr>
          <w:trHeight w:val="449"/>
        </w:trPr>
        <w:tc>
          <w:tcPr>
            <w:tcW w:w="2692" w:type="dxa"/>
            <w:shd w:val="clear" w:color="auto" w:fill="F1F5F9"/>
          </w:tcPr>
          <w:p w14:paraId="4673A5AF" w14:textId="77777777" w:rsidR="0039342E" w:rsidRPr="004421FB" w:rsidRDefault="003373B5" w:rsidP="00044777">
            <w:pPr>
              <w:pStyle w:val="TableParagraph"/>
              <w:spacing w:before="120" w:after="120" w:line="276" w:lineRule="auto"/>
              <w:ind w:left="450" w:right="450"/>
              <w:jc w:val="center"/>
              <w:rPr>
                <w:sz w:val="24"/>
                <w:szCs w:val="24"/>
              </w:rPr>
            </w:pPr>
            <w:hyperlink r:id="rId14">
              <w:r w:rsidR="0039342E" w:rsidRPr="004421FB">
                <w:rPr>
                  <w:sz w:val="24"/>
                  <w:szCs w:val="24"/>
                </w:rPr>
                <w:t>Bắc Giang</w:t>
              </w:r>
            </w:hyperlink>
          </w:p>
        </w:tc>
        <w:tc>
          <w:tcPr>
            <w:tcW w:w="1620" w:type="dxa"/>
            <w:shd w:val="clear" w:color="auto" w:fill="F1F5F9"/>
          </w:tcPr>
          <w:p w14:paraId="5DA808D5" w14:textId="24F724B3" w:rsidR="0039342E" w:rsidRPr="004421FB" w:rsidRDefault="0039342E" w:rsidP="00044777">
            <w:pPr>
              <w:pStyle w:val="TableParagraph"/>
              <w:spacing w:before="120" w:after="120" w:line="276" w:lineRule="auto"/>
              <w:ind w:left="481"/>
              <w:rPr>
                <w:sz w:val="24"/>
                <w:szCs w:val="24"/>
                <w:lang w:val="vi-VN"/>
              </w:rPr>
            </w:pPr>
            <w:r w:rsidRPr="004421FB">
              <w:rPr>
                <w:sz w:val="24"/>
                <w:szCs w:val="24"/>
              </w:rPr>
              <w:t>6</w:t>
            </w:r>
            <w:r w:rsidR="003C5615" w:rsidRPr="004421FB">
              <w:rPr>
                <w:sz w:val="24"/>
                <w:szCs w:val="24"/>
                <w:lang w:val="vi-VN"/>
              </w:rPr>
              <w:t>3.98</w:t>
            </w:r>
          </w:p>
        </w:tc>
        <w:tc>
          <w:tcPr>
            <w:tcW w:w="1475" w:type="dxa"/>
            <w:shd w:val="clear" w:color="auto" w:fill="F1F5F9"/>
          </w:tcPr>
          <w:p w14:paraId="1267C08D" w14:textId="3847A36C" w:rsidR="0039342E" w:rsidRPr="004421FB" w:rsidRDefault="00343395" w:rsidP="00044777">
            <w:pPr>
              <w:pStyle w:val="TableParagraph"/>
              <w:spacing w:before="120" w:after="120" w:line="276" w:lineRule="auto"/>
              <w:ind w:left="9"/>
              <w:jc w:val="center"/>
              <w:rPr>
                <w:sz w:val="24"/>
                <w:szCs w:val="24"/>
              </w:rPr>
            </w:pPr>
            <w:r w:rsidRPr="004421FB">
              <w:rPr>
                <w:sz w:val="24"/>
                <w:szCs w:val="24"/>
                <w:lang w:val="vi-VN"/>
              </w:rPr>
              <w:t>4</w:t>
            </w:r>
          </w:p>
        </w:tc>
        <w:tc>
          <w:tcPr>
            <w:tcW w:w="2858" w:type="dxa"/>
            <w:shd w:val="clear" w:color="auto" w:fill="F1F5F9"/>
          </w:tcPr>
          <w:p w14:paraId="3152ADA7" w14:textId="77777777" w:rsidR="0039342E" w:rsidRPr="004421FB" w:rsidRDefault="0039342E" w:rsidP="00044777">
            <w:pPr>
              <w:pStyle w:val="TableParagraph"/>
              <w:spacing w:before="120" w:after="120" w:line="276" w:lineRule="auto"/>
              <w:ind w:left="162" w:right="-4"/>
              <w:jc w:val="center"/>
              <w:rPr>
                <w:sz w:val="24"/>
                <w:szCs w:val="24"/>
              </w:rPr>
            </w:pPr>
            <w:r w:rsidRPr="004421FB">
              <w:rPr>
                <w:sz w:val="24"/>
                <w:szCs w:val="24"/>
              </w:rPr>
              <w:t>Khá</w:t>
            </w:r>
          </w:p>
        </w:tc>
      </w:tr>
      <w:tr w:rsidR="004421FB" w:rsidRPr="004421FB" w14:paraId="14B1F13D" w14:textId="77777777" w:rsidTr="00625482">
        <w:trPr>
          <w:trHeight w:val="387"/>
        </w:trPr>
        <w:tc>
          <w:tcPr>
            <w:tcW w:w="2692" w:type="dxa"/>
          </w:tcPr>
          <w:p w14:paraId="69983201" w14:textId="77777777" w:rsidR="0039342E" w:rsidRPr="004421FB" w:rsidRDefault="003373B5" w:rsidP="00044777">
            <w:pPr>
              <w:pStyle w:val="TableParagraph"/>
              <w:spacing w:before="120" w:after="120" w:line="276" w:lineRule="auto"/>
              <w:ind w:left="450" w:right="450"/>
              <w:jc w:val="center"/>
              <w:rPr>
                <w:sz w:val="24"/>
                <w:szCs w:val="24"/>
              </w:rPr>
            </w:pPr>
            <w:hyperlink r:id="rId15">
              <w:r w:rsidR="0039342E" w:rsidRPr="004421FB">
                <w:rPr>
                  <w:sz w:val="24"/>
                  <w:szCs w:val="24"/>
                </w:rPr>
                <w:t>Điện Biên</w:t>
              </w:r>
            </w:hyperlink>
          </w:p>
        </w:tc>
        <w:tc>
          <w:tcPr>
            <w:tcW w:w="1620" w:type="dxa"/>
          </w:tcPr>
          <w:p w14:paraId="0EC34E9F" w14:textId="2F552926" w:rsidR="0039342E" w:rsidRPr="004421FB" w:rsidRDefault="00343395" w:rsidP="00044777">
            <w:pPr>
              <w:pStyle w:val="TableParagraph"/>
              <w:spacing w:before="120" w:after="120" w:line="276" w:lineRule="auto"/>
              <w:ind w:left="481"/>
              <w:rPr>
                <w:sz w:val="24"/>
                <w:szCs w:val="24"/>
                <w:lang w:val="vi-VN"/>
              </w:rPr>
            </w:pPr>
            <w:r w:rsidRPr="004421FB">
              <w:rPr>
                <w:sz w:val="24"/>
                <w:szCs w:val="24"/>
                <w:lang w:val="vi-VN"/>
              </w:rPr>
              <w:t>62.62</w:t>
            </w:r>
          </w:p>
        </w:tc>
        <w:tc>
          <w:tcPr>
            <w:tcW w:w="1475" w:type="dxa"/>
          </w:tcPr>
          <w:p w14:paraId="75ABDFB5" w14:textId="71185225" w:rsidR="0039342E" w:rsidRPr="004421FB" w:rsidRDefault="00343395" w:rsidP="00044777">
            <w:pPr>
              <w:pStyle w:val="TableParagraph"/>
              <w:spacing w:before="120" w:after="120" w:line="276" w:lineRule="auto"/>
              <w:ind w:left="9"/>
              <w:jc w:val="center"/>
              <w:rPr>
                <w:sz w:val="24"/>
                <w:szCs w:val="24"/>
              </w:rPr>
            </w:pPr>
            <w:r w:rsidRPr="004421FB">
              <w:rPr>
                <w:sz w:val="24"/>
                <w:szCs w:val="24"/>
                <w:lang w:val="vi-VN"/>
              </w:rPr>
              <w:t>8</w:t>
            </w:r>
          </w:p>
        </w:tc>
        <w:tc>
          <w:tcPr>
            <w:tcW w:w="2858" w:type="dxa"/>
          </w:tcPr>
          <w:p w14:paraId="5DB21A90" w14:textId="4D145040" w:rsidR="0039342E" w:rsidRPr="004421FB" w:rsidRDefault="00AD6302" w:rsidP="00044777">
            <w:pPr>
              <w:pStyle w:val="TableParagraph"/>
              <w:spacing w:before="120" w:after="120" w:line="276" w:lineRule="auto"/>
              <w:ind w:left="162" w:right="-4"/>
              <w:jc w:val="center"/>
              <w:rPr>
                <w:sz w:val="24"/>
                <w:szCs w:val="24"/>
              </w:rPr>
            </w:pPr>
            <w:r w:rsidRPr="004421FB">
              <w:rPr>
                <w:sz w:val="24"/>
                <w:szCs w:val="24"/>
              </w:rPr>
              <w:t>Trung</w:t>
            </w:r>
            <w:r w:rsidRPr="004421FB">
              <w:rPr>
                <w:sz w:val="24"/>
                <w:szCs w:val="24"/>
                <w:lang w:val="vi-VN"/>
              </w:rPr>
              <w:t xml:space="preserve"> bình</w:t>
            </w:r>
          </w:p>
        </w:tc>
      </w:tr>
      <w:tr w:rsidR="004421FB" w:rsidRPr="004421FB" w14:paraId="633AB3C7" w14:textId="77777777" w:rsidTr="00625482">
        <w:trPr>
          <w:trHeight w:val="608"/>
        </w:trPr>
        <w:tc>
          <w:tcPr>
            <w:tcW w:w="2692" w:type="dxa"/>
            <w:shd w:val="clear" w:color="auto" w:fill="F1F5F9"/>
          </w:tcPr>
          <w:p w14:paraId="09806C5B" w14:textId="77777777" w:rsidR="0039342E" w:rsidRPr="004421FB" w:rsidRDefault="003373B5" w:rsidP="00044777">
            <w:pPr>
              <w:pStyle w:val="TableParagraph"/>
              <w:spacing w:before="120" w:after="120" w:line="276" w:lineRule="auto"/>
              <w:ind w:left="450" w:right="450"/>
              <w:jc w:val="center"/>
              <w:rPr>
                <w:sz w:val="24"/>
                <w:szCs w:val="24"/>
              </w:rPr>
            </w:pPr>
            <w:hyperlink r:id="rId16">
              <w:r w:rsidR="0039342E" w:rsidRPr="004421FB">
                <w:rPr>
                  <w:sz w:val="24"/>
                  <w:szCs w:val="24"/>
                </w:rPr>
                <w:t>Hòa Bình</w:t>
              </w:r>
            </w:hyperlink>
          </w:p>
        </w:tc>
        <w:tc>
          <w:tcPr>
            <w:tcW w:w="1620" w:type="dxa"/>
            <w:shd w:val="clear" w:color="auto" w:fill="F1F5F9"/>
          </w:tcPr>
          <w:p w14:paraId="1EC9A592" w14:textId="1F577601" w:rsidR="0039342E" w:rsidRPr="004421FB" w:rsidRDefault="0039342E" w:rsidP="00044777">
            <w:pPr>
              <w:pStyle w:val="TableParagraph"/>
              <w:spacing w:before="120" w:after="120" w:line="276" w:lineRule="auto"/>
              <w:ind w:left="481"/>
              <w:rPr>
                <w:sz w:val="24"/>
                <w:szCs w:val="24"/>
                <w:lang w:val="vi-VN"/>
              </w:rPr>
            </w:pPr>
            <w:r w:rsidRPr="004421FB">
              <w:rPr>
                <w:sz w:val="24"/>
                <w:szCs w:val="24"/>
              </w:rPr>
              <w:t>6</w:t>
            </w:r>
            <w:r w:rsidR="00343395" w:rsidRPr="004421FB">
              <w:rPr>
                <w:sz w:val="24"/>
                <w:szCs w:val="24"/>
                <w:lang w:val="vi-VN"/>
              </w:rPr>
              <w:t>2.8</w:t>
            </w:r>
          </w:p>
        </w:tc>
        <w:tc>
          <w:tcPr>
            <w:tcW w:w="1475" w:type="dxa"/>
            <w:shd w:val="clear" w:color="auto" w:fill="F1F5F9"/>
          </w:tcPr>
          <w:p w14:paraId="38E18298" w14:textId="7956B42A" w:rsidR="0039342E" w:rsidRPr="004421FB" w:rsidRDefault="00343395" w:rsidP="00044777">
            <w:pPr>
              <w:pStyle w:val="TableParagraph"/>
              <w:spacing w:before="120" w:after="120" w:line="276" w:lineRule="auto"/>
              <w:ind w:left="9"/>
              <w:jc w:val="center"/>
              <w:rPr>
                <w:sz w:val="24"/>
                <w:szCs w:val="24"/>
              </w:rPr>
            </w:pPr>
            <w:r w:rsidRPr="004421FB">
              <w:rPr>
                <w:sz w:val="24"/>
                <w:szCs w:val="24"/>
                <w:lang w:val="vi-VN"/>
              </w:rPr>
              <w:t>7</w:t>
            </w:r>
          </w:p>
        </w:tc>
        <w:tc>
          <w:tcPr>
            <w:tcW w:w="2858" w:type="dxa"/>
            <w:shd w:val="clear" w:color="auto" w:fill="F1F5F9"/>
          </w:tcPr>
          <w:p w14:paraId="3E5BCFAB" w14:textId="0E4AAB1E" w:rsidR="0039342E" w:rsidRPr="004421FB" w:rsidRDefault="00AD6302" w:rsidP="00044777">
            <w:pPr>
              <w:pStyle w:val="TableParagraph"/>
              <w:spacing w:before="120" w:after="120" w:line="276" w:lineRule="auto"/>
              <w:ind w:left="162" w:right="-4"/>
              <w:jc w:val="center"/>
              <w:rPr>
                <w:sz w:val="24"/>
                <w:szCs w:val="24"/>
              </w:rPr>
            </w:pPr>
            <w:r w:rsidRPr="004421FB">
              <w:rPr>
                <w:sz w:val="24"/>
                <w:szCs w:val="24"/>
              </w:rPr>
              <w:t>Trung</w:t>
            </w:r>
            <w:r w:rsidRPr="004421FB">
              <w:rPr>
                <w:sz w:val="24"/>
                <w:szCs w:val="24"/>
                <w:lang w:val="vi-VN"/>
              </w:rPr>
              <w:t xml:space="preserve"> bình</w:t>
            </w:r>
          </w:p>
        </w:tc>
      </w:tr>
      <w:tr w:rsidR="004421FB" w:rsidRPr="004421FB" w14:paraId="1340853C" w14:textId="77777777" w:rsidTr="00625482">
        <w:trPr>
          <w:trHeight w:val="688"/>
        </w:trPr>
        <w:tc>
          <w:tcPr>
            <w:tcW w:w="2692" w:type="dxa"/>
          </w:tcPr>
          <w:p w14:paraId="5E0FBF45" w14:textId="77777777" w:rsidR="0039342E" w:rsidRPr="004421FB" w:rsidRDefault="003373B5" w:rsidP="00044777">
            <w:pPr>
              <w:pStyle w:val="TableParagraph"/>
              <w:spacing w:before="120" w:after="120" w:line="276" w:lineRule="auto"/>
              <w:ind w:left="450" w:right="450"/>
              <w:jc w:val="center"/>
              <w:rPr>
                <w:sz w:val="24"/>
                <w:szCs w:val="24"/>
              </w:rPr>
            </w:pPr>
            <w:hyperlink r:id="rId17">
              <w:r w:rsidR="0039342E" w:rsidRPr="004421FB">
                <w:rPr>
                  <w:sz w:val="24"/>
                  <w:szCs w:val="24"/>
                </w:rPr>
                <w:t>Lạng Sơn</w:t>
              </w:r>
            </w:hyperlink>
          </w:p>
        </w:tc>
        <w:tc>
          <w:tcPr>
            <w:tcW w:w="1620" w:type="dxa"/>
          </w:tcPr>
          <w:p w14:paraId="1D299C13" w14:textId="61935B1D" w:rsidR="0039342E" w:rsidRPr="004421FB" w:rsidRDefault="0039342E" w:rsidP="00044777">
            <w:pPr>
              <w:pStyle w:val="TableParagraph"/>
              <w:spacing w:before="120" w:after="120" w:line="276" w:lineRule="auto"/>
              <w:ind w:left="481"/>
              <w:rPr>
                <w:sz w:val="24"/>
                <w:szCs w:val="24"/>
                <w:lang w:val="vi-VN"/>
              </w:rPr>
            </w:pPr>
            <w:r w:rsidRPr="004421FB">
              <w:rPr>
                <w:sz w:val="24"/>
                <w:szCs w:val="24"/>
              </w:rPr>
              <w:t>6</w:t>
            </w:r>
            <w:r w:rsidR="00343395" w:rsidRPr="004421FB">
              <w:rPr>
                <w:sz w:val="24"/>
                <w:szCs w:val="24"/>
                <w:lang w:val="vi-VN"/>
              </w:rPr>
              <w:t>2.43</w:t>
            </w:r>
          </w:p>
        </w:tc>
        <w:tc>
          <w:tcPr>
            <w:tcW w:w="1475" w:type="dxa"/>
          </w:tcPr>
          <w:p w14:paraId="60554EDB" w14:textId="77777777" w:rsidR="0039342E" w:rsidRPr="004421FB" w:rsidRDefault="0039342E" w:rsidP="00044777">
            <w:pPr>
              <w:pStyle w:val="TableParagraph"/>
              <w:spacing w:before="120" w:after="120" w:line="276" w:lineRule="auto"/>
              <w:ind w:left="9"/>
              <w:jc w:val="center"/>
              <w:rPr>
                <w:sz w:val="24"/>
                <w:szCs w:val="24"/>
              </w:rPr>
            </w:pPr>
            <w:r w:rsidRPr="004421FB">
              <w:rPr>
                <w:sz w:val="24"/>
                <w:szCs w:val="24"/>
              </w:rPr>
              <w:t>9</w:t>
            </w:r>
          </w:p>
        </w:tc>
        <w:tc>
          <w:tcPr>
            <w:tcW w:w="2858" w:type="dxa"/>
          </w:tcPr>
          <w:p w14:paraId="43BF0C1D" w14:textId="77777777" w:rsidR="0039342E" w:rsidRPr="004421FB" w:rsidRDefault="0039342E" w:rsidP="00044777">
            <w:pPr>
              <w:pStyle w:val="TableParagraph"/>
              <w:spacing w:before="120" w:after="120" w:line="276" w:lineRule="auto"/>
              <w:ind w:left="162" w:right="-4"/>
              <w:jc w:val="center"/>
              <w:rPr>
                <w:sz w:val="24"/>
                <w:szCs w:val="24"/>
              </w:rPr>
            </w:pPr>
            <w:r w:rsidRPr="004421FB">
              <w:rPr>
                <w:sz w:val="24"/>
                <w:szCs w:val="24"/>
              </w:rPr>
              <w:t>Trung bình</w:t>
            </w:r>
          </w:p>
        </w:tc>
      </w:tr>
      <w:tr w:rsidR="004421FB" w:rsidRPr="004421FB" w14:paraId="3D32615F" w14:textId="77777777" w:rsidTr="00625482">
        <w:trPr>
          <w:trHeight w:val="556"/>
        </w:trPr>
        <w:tc>
          <w:tcPr>
            <w:tcW w:w="2692" w:type="dxa"/>
          </w:tcPr>
          <w:p w14:paraId="2D441A53" w14:textId="77777777" w:rsidR="0039342E" w:rsidRPr="004421FB" w:rsidRDefault="003373B5" w:rsidP="00044777">
            <w:pPr>
              <w:pStyle w:val="TableParagraph"/>
              <w:spacing w:before="120" w:after="120" w:line="276" w:lineRule="auto"/>
              <w:ind w:left="450" w:right="447"/>
              <w:jc w:val="center"/>
              <w:rPr>
                <w:sz w:val="24"/>
                <w:szCs w:val="24"/>
              </w:rPr>
            </w:pPr>
            <w:hyperlink r:id="rId18">
              <w:r w:rsidR="0039342E" w:rsidRPr="004421FB">
                <w:rPr>
                  <w:sz w:val="24"/>
                  <w:szCs w:val="24"/>
                </w:rPr>
                <w:t>Cao Bằng</w:t>
              </w:r>
            </w:hyperlink>
          </w:p>
        </w:tc>
        <w:tc>
          <w:tcPr>
            <w:tcW w:w="1620" w:type="dxa"/>
          </w:tcPr>
          <w:p w14:paraId="28B2BF97" w14:textId="6D1B50BB" w:rsidR="0039342E" w:rsidRPr="004421FB" w:rsidRDefault="0039342E" w:rsidP="00044777">
            <w:pPr>
              <w:pStyle w:val="TableParagraph"/>
              <w:spacing w:before="120" w:after="120" w:line="276" w:lineRule="auto"/>
              <w:ind w:left="481"/>
              <w:rPr>
                <w:sz w:val="24"/>
                <w:szCs w:val="24"/>
                <w:lang w:val="vi-VN"/>
              </w:rPr>
            </w:pPr>
            <w:r w:rsidRPr="004421FB">
              <w:rPr>
                <w:sz w:val="24"/>
                <w:szCs w:val="24"/>
              </w:rPr>
              <w:t>6</w:t>
            </w:r>
            <w:r w:rsidR="00343395" w:rsidRPr="004421FB">
              <w:rPr>
                <w:sz w:val="24"/>
                <w:szCs w:val="24"/>
                <w:lang w:val="vi-VN"/>
              </w:rPr>
              <w:t>2.2</w:t>
            </w:r>
          </w:p>
        </w:tc>
        <w:tc>
          <w:tcPr>
            <w:tcW w:w="1475" w:type="dxa"/>
          </w:tcPr>
          <w:p w14:paraId="6C6CCABC" w14:textId="77777777" w:rsidR="0039342E" w:rsidRPr="004421FB" w:rsidRDefault="0039342E" w:rsidP="00044777">
            <w:pPr>
              <w:pStyle w:val="TableParagraph"/>
              <w:spacing w:before="120" w:after="120" w:line="276" w:lineRule="auto"/>
              <w:ind w:left="559" w:right="551"/>
              <w:jc w:val="center"/>
              <w:rPr>
                <w:sz w:val="24"/>
                <w:szCs w:val="24"/>
              </w:rPr>
            </w:pPr>
            <w:r w:rsidRPr="004421FB">
              <w:rPr>
                <w:sz w:val="24"/>
                <w:szCs w:val="24"/>
              </w:rPr>
              <w:t>10</w:t>
            </w:r>
          </w:p>
        </w:tc>
        <w:tc>
          <w:tcPr>
            <w:tcW w:w="2858" w:type="dxa"/>
          </w:tcPr>
          <w:p w14:paraId="24AA880F" w14:textId="77777777" w:rsidR="0039342E" w:rsidRPr="004421FB" w:rsidRDefault="0039342E" w:rsidP="00044777">
            <w:pPr>
              <w:pStyle w:val="TableParagraph"/>
              <w:spacing w:before="120" w:after="120" w:line="276" w:lineRule="auto"/>
              <w:ind w:left="162" w:right="-4"/>
              <w:jc w:val="center"/>
              <w:rPr>
                <w:sz w:val="24"/>
                <w:szCs w:val="24"/>
              </w:rPr>
            </w:pPr>
            <w:r w:rsidRPr="004421FB">
              <w:rPr>
                <w:sz w:val="24"/>
                <w:szCs w:val="24"/>
              </w:rPr>
              <w:t>Trung bình</w:t>
            </w:r>
          </w:p>
        </w:tc>
      </w:tr>
      <w:tr w:rsidR="004421FB" w:rsidRPr="004421FB" w14:paraId="4C30A85E" w14:textId="77777777" w:rsidTr="00625482">
        <w:trPr>
          <w:trHeight w:val="417"/>
        </w:trPr>
        <w:tc>
          <w:tcPr>
            <w:tcW w:w="2692" w:type="dxa"/>
          </w:tcPr>
          <w:p w14:paraId="50CE3CA6" w14:textId="77777777" w:rsidR="0039342E" w:rsidRPr="004421FB" w:rsidRDefault="003373B5" w:rsidP="00044777">
            <w:pPr>
              <w:pStyle w:val="TableParagraph"/>
              <w:spacing w:before="120" w:after="120" w:line="276" w:lineRule="auto"/>
              <w:ind w:left="450" w:right="446"/>
              <w:jc w:val="center"/>
              <w:rPr>
                <w:sz w:val="24"/>
                <w:szCs w:val="24"/>
              </w:rPr>
            </w:pPr>
            <w:hyperlink r:id="rId19">
              <w:r w:rsidR="0039342E" w:rsidRPr="004421FB">
                <w:rPr>
                  <w:sz w:val="24"/>
                  <w:szCs w:val="24"/>
                </w:rPr>
                <w:t>Sơn La</w:t>
              </w:r>
            </w:hyperlink>
          </w:p>
        </w:tc>
        <w:tc>
          <w:tcPr>
            <w:tcW w:w="1620" w:type="dxa"/>
          </w:tcPr>
          <w:p w14:paraId="12F97C8E" w14:textId="4BF51709" w:rsidR="0039342E" w:rsidRPr="004421FB" w:rsidRDefault="0039342E" w:rsidP="00044777">
            <w:pPr>
              <w:pStyle w:val="TableParagraph"/>
              <w:spacing w:before="120" w:after="120" w:line="276" w:lineRule="auto"/>
              <w:ind w:left="481"/>
              <w:rPr>
                <w:sz w:val="24"/>
                <w:szCs w:val="24"/>
                <w:lang w:val="vi-VN"/>
              </w:rPr>
            </w:pPr>
            <w:r w:rsidRPr="004421FB">
              <w:rPr>
                <w:sz w:val="24"/>
                <w:szCs w:val="24"/>
              </w:rPr>
              <w:t>6</w:t>
            </w:r>
            <w:r w:rsidR="00343395" w:rsidRPr="004421FB">
              <w:rPr>
                <w:sz w:val="24"/>
                <w:szCs w:val="24"/>
                <w:lang w:val="vi-VN"/>
              </w:rPr>
              <w:t>2.05</w:t>
            </w:r>
          </w:p>
        </w:tc>
        <w:tc>
          <w:tcPr>
            <w:tcW w:w="1475" w:type="dxa"/>
          </w:tcPr>
          <w:p w14:paraId="082C1BAC" w14:textId="77777777" w:rsidR="0039342E" w:rsidRPr="004421FB" w:rsidRDefault="0039342E" w:rsidP="00044777">
            <w:pPr>
              <w:pStyle w:val="TableParagraph"/>
              <w:spacing w:before="120" w:after="120" w:line="276" w:lineRule="auto"/>
              <w:ind w:left="559" w:right="551"/>
              <w:jc w:val="center"/>
              <w:rPr>
                <w:sz w:val="24"/>
                <w:szCs w:val="24"/>
              </w:rPr>
            </w:pPr>
            <w:r w:rsidRPr="004421FB">
              <w:rPr>
                <w:sz w:val="24"/>
                <w:szCs w:val="24"/>
              </w:rPr>
              <w:t>11</w:t>
            </w:r>
          </w:p>
        </w:tc>
        <w:tc>
          <w:tcPr>
            <w:tcW w:w="2858" w:type="dxa"/>
          </w:tcPr>
          <w:p w14:paraId="1F2E3EEC" w14:textId="77777777" w:rsidR="0039342E" w:rsidRPr="004421FB" w:rsidRDefault="0039342E" w:rsidP="00044777">
            <w:pPr>
              <w:pStyle w:val="TableParagraph"/>
              <w:spacing w:before="120" w:after="120" w:line="276" w:lineRule="auto"/>
              <w:ind w:left="162" w:right="-4"/>
              <w:jc w:val="center"/>
              <w:rPr>
                <w:sz w:val="24"/>
                <w:szCs w:val="24"/>
              </w:rPr>
            </w:pPr>
            <w:r w:rsidRPr="004421FB">
              <w:rPr>
                <w:sz w:val="24"/>
                <w:szCs w:val="24"/>
              </w:rPr>
              <w:t>Trung bình</w:t>
            </w:r>
          </w:p>
        </w:tc>
      </w:tr>
      <w:tr w:rsidR="004421FB" w:rsidRPr="004421FB" w14:paraId="59038FDB" w14:textId="77777777" w:rsidTr="00625482">
        <w:trPr>
          <w:trHeight w:val="409"/>
        </w:trPr>
        <w:tc>
          <w:tcPr>
            <w:tcW w:w="2692" w:type="dxa"/>
          </w:tcPr>
          <w:p w14:paraId="01B806AD" w14:textId="77777777" w:rsidR="0039342E" w:rsidRPr="004421FB" w:rsidRDefault="003373B5" w:rsidP="00044777">
            <w:pPr>
              <w:pStyle w:val="TableParagraph"/>
              <w:spacing w:before="120" w:after="120" w:line="276" w:lineRule="auto"/>
              <w:ind w:left="450" w:right="447"/>
              <w:jc w:val="center"/>
              <w:rPr>
                <w:sz w:val="24"/>
                <w:szCs w:val="24"/>
              </w:rPr>
            </w:pPr>
            <w:hyperlink r:id="rId20">
              <w:r w:rsidR="0039342E" w:rsidRPr="004421FB">
                <w:rPr>
                  <w:sz w:val="24"/>
                  <w:szCs w:val="24"/>
                </w:rPr>
                <w:t>Bắc Kạn</w:t>
              </w:r>
            </w:hyperlink>
          </w:p>
        </w:tc>
        <w:tc>
          <w:tcPr>
            <w:tcW w:w="1620" w:type="dxa"/>
          </w:tcPr>
          <w:p w14:paraId="0BE4DD3D" w14:textId="14818CEA" w:rsidR="0039342E" w:rsidRPr="004421FB" w:rsidRDefault="0039342E" w:rsidP="00044777">
            <w:pPr>
              <w:pStyle w:val="TableParagraph"/>
              <w:spacing w:before="120" w:after="120" w:line="276" w:lineRule="auto"/>
              <w:ind w:left="481"/>
              <w:rPr>
                <w:sz w:val="24"/>
                <w:szCs w:val="24"/>
                <w:lang w:val="vi-VN"/>
              </w:rPr>
            </w:pPr>
            <w:r w:rsidRPr="004421FB">
              <w:rPr>
                <w:sz w:val="24"/>
                <w:szCs w:val="24"/>
              </w:rPr>
              <w:t>6</w:t>
            </w:r>
            <w:r w:rsidR="00343395" w:rsidRPr="004421FB">
              <w:rPr>
                <w:sz w:val="24"/>
                <w:szCs w:val="24"/>
                <w:lang w:val="vi-VN"/>
              </w:rPr>
              <w:t>1.97</w:t>
            </w:r>
          </w:p>
        </w:tc>
        <w:tc>
          <w:tcPr>
            <w:tcW w:w="1475" w:type="dxa"/>
          </w:tcPr>
          <w:p w14:paraId="66081E17" w14:textId="49079BEA" w:rsidR="0039342E" w:rsidRPr="004421FB" w:rsidRDefault="0039342E" w:rsidP="00044777">
            <w:pPr>
              <w:pStyle w:val="TableParagraph"/>
              <w:spacing w:before="120" w:after="120" w:line="276" w:lineRule="auto"/>
              <w:ind w:left="559" w:right="551"/>
              <w:jc w:val="center"/>
              <w:rPr>
                <w:sz w:val="24"/>
                <w:szCs w:val="24"/>
              </w:rPr>
            </w:pPr>
            <w:r w:rsidRPr="004421FB">
              <w:rPr>
                <w:sz w:val="24"/>
                <w:szCs w:val="24"/>
              </w:rPr>
              <w:t>1</w:t>
            </w:r>
            <w:r w:rsidR="00343395" w:rsidRPr="004421FB">
              <w:rPr>
                <w:sz w:val="24"/>
                <w:szCs w:val="24"/>
                <w:lang w:val="vi-VN"/>
              </w:rPr>
              <w:t>3</w:t>
            </w:r>
          </w:p>
        </w:tc>
        <w:tc>
          <w:tcPr>
            <w:tcW w:w="2858" w:type="dxa"/>
          </w:tcPr>
          <w:p w14:paraId="60773A47" w14:textId="77777777" w:rsidR="0039342E" w:rsidRPr="004421FB" w:rsidRDefault="0039342E" w:rsidP="00044777">
            <w:pPr>
              <w:pStyle w:val="TableParagraph"/>
              <w:spacing w:before="120" w:after="120" w:line="276" w:lineRule="auto"/>
              <w:ind w:left="162"/>
              <w:jc w:val="center"/>
              <w:rPr>
                <w:sz w:val="24"/>
                <w:szCs w:val="24"/>
              </w:rPr>
            </w:pPr>
            <w:r w:rsidRPr="004421FB">
              <w:rPr>
                <w:sz w:val="24"/>
                <w:szCs w:val="24"/>
              </w:rPr>
              <w:t>Trung bình</w:t>
            </w:r>
          </w:p>
        </w:tc>
      </w:tr>
      <w:tr w:rsidR="004421FB" w:rsidRPr="004421FB" w14:paraId="7E748E91" w14:textId="77777777" w:rsidTr="00625482">
        <w:trPr>
          <w:trHeight w:val="629"/>
        </w:trPr>
        <w:tc>
          <w:tcPr>
            <w:tcW w:w="2692" w:type="dxa"/>
          </w:tcPr>
          <w:p w14:paraId="78B2AB22" w14:textId="77777777" w:rsidR="0039342E" w:rsidRPr="004421FB" w:rsidRDefault="003373B5" w:rsidP="00044777">
            <w:pPr>
              <w:pStyle w:val="TableParagraph"/>
              <w:spacing w:before="120" w:after="120" w:line="276" w:lineRule="auto"/>
              <w:ind w:left="450" w:right="449"/>
              <w:jc w:val="center"/>
              <w:rPr>
                <w:sz w:val="24"/>
                <w:szCs w:val="24"/>
              </w:rPr>
            </w:pPr>
            <w:hyperlink r:id="rId21">
              <w:r w:rsidR="0039342E" w:rsidRPr="004421FB">
                <w:rPr>
                  <w:sz w:val="24"/>
                  <w:szCs w:val="24"/>
                </w:rPr>
                <w:t>Hà Giang</w:t>
              </w:r>
            </w:hyperlink>
          </w:p>
        </w:tc>
        <w:tc>
          <w:tcPr>
            <w:tcW w:w="1620" w:type="dxa"/>
          </w:tcPr>
          <w:p w14:paraId="795C2ABD" w14:textId="43F52E9C" w:rsidR="0039342E" w:rsidRPr="004421FB" w:rsidRDefault="0039342E" w:rsidP="00044777">
            <w:pPr>
              <w:pStyle w:val="TableParagraph"/>
              <w:spacing w:before="120" w:after="120" w:line="276" w:lineRule="auto"/>
              <w:ind w:left="481"/>
              <w:rPr>
                <w:sz w:val="24"/>
                <w:szCs w:val="24"/>
                <w:lang w:val="vi-VN"/>
              </w:rPr>
            </w:pPr>
            <w:r w:rsidRPr="004421FB">
              <w:rPr>
                <w:sz w:val="24"/>
                <w:szCs w:val="24"/>
              </w:rPr>
              <w:t>6</w:t>
            </w:r>
            <w:r w:rsidR="003C5615" w:rsidRPr="004421FB">
              <w:rPr>
                <w:sz w:val="24"/>
                <w:szCs w:val="24"/>
                <w:lang w:val="vi-VN"/>
              </w:rPr>
              <w:t>1.16</w:t>
            </w:r>
          </w:p>
        </w:tc>
        <w:tc>
          <w:tcPr>
            <w:tcW w:w="1475" w:type="dxa"/>
          </w:tcPr>
          <w:p w14:paraId="5FE08A5F" w14:textId="3009DEE7" w:rsidR="0039342E" w:rsidRPr="004421FB" w:rsidRDefault="0039342E" w:rsidP="00044777">
            <w:pPr>
              <w:pStyle w:val="TableParagraph"/>
              <w:spacing w:before="120" w:after="120" w:line="276" w:lineRule="auto"/>
              <w:ind w:left="559" w:right="551"/>
              <w:jc w:val="center"/>
              <w:rPr>
                <w:sz w:val="24"/>
                <w:szCs w:val="24"/>
              </w:rPr>
            </w:pPr>
            <w:r w:rsidRPr="004421FB">
              <w:rPr>
                <w:sz w:val="24"/>
                <w:szCs w:val="24"/>
              </w:rPr>
              <w:t>1</w:t>
            </w:r>
            <w:r w:rsidR="00343395" w:rsidRPr="004421FB">
              <w:rPr>
                <w:sz w:val="24"/>
                <w:szCs w:val="24"/>
                <w:lang w:val="vi-VN"/>
              </w:rPr>
              <w:t>4</w:t>
            </w:r>
          </w:p>
        </w:tc>
        <w:tc>
          <w:tcPr>
            <w:tcW w:w="2858" w:type="dxa"/>
          </w:tcPr>
          <w:p w14:paraId="44294623" w14:textId="77777777" w:rsidR="0039342E" w:rsidRPr="004421FB" w:rsidRDefault="0039342E" w:rsidP="00044777">
            <w:pPr>
              <w:pStyle w:val="TableParagraph"/>
              <w:spacing w:before="120" w:after="120" w:line="276" w:lineRule="auto"/>
              <w:ind w:left="162"/>
              <w:jc w:val="center"/>
              <w:rPr>
                <w:sz w:val="24"/>
                <w:szCs w:val="24"/>
              </w:rPr>
            </w:pPr>
            <w:r w:rsidRPr="004421FB">
              <w:rPr>
                <w:sz w:val="24"/>
                <w:szCs w:val="24"/>
              </w:rPr>
              <w:t>Trung bình</w:t>
            </w:r>
          </w:p>
        </w:tc>
      </w:tr>
      <w:tr w:rsidR="004421FB" w:rsidRPr="004421FB" w14:paraId="4A9B15A8" w14:textId="77777777" w:rsidTr="00625482">
        <w:trPr>
          <w:trHeight w:val="197"/>
        </w:trPr>
        <w:tc>
          <w:tcPr>
            <w:tcW w:w="2692" w:type="dxa"/>
          </w:tcPr>
          <w:p w14:paraId="588E596B" w14:textId="77777777" w:rsidR="0039342E" w:rsidRPr="004421FB" w:rsidRDefault="003373B5" w:rsidP="00044777">
            <w:pPr>
              <w:pStyle w:val="TableParagraph"/>
              <w:spacing w:before="120" w:after="120" w:line="276" w:lineRule="auto"/>
              <w:ind w:left="450" w:right="431"/>
              <w:jc w:val="center"/>
              <w:rPr>
                <w:sz w:val="24"/>
                <w:szCs w:val="24"/>
              </w:rPr>
            </w:pPr>
            <w:hyperlink r:id="rId22">
              <w:r w:rsidR="0039342E" w:rsidRPr="004421FB">
                <w:rPr>
                  <w:sz w:val="24"/>
                  <w:szCs w:val="24"/>
                </w:rPr>
                <w:t>Lai Châu</w:t>
              </w:r>
            </w:hyperlink>
          </w:p>
        </w:tc>
        <w:tc>
          <w:tcPr>
            <w:tcW w:w="1620" w:type="dxa"/>
          </w:tcPr>
          <w:p w14:paraId="68094ABD" w14:textId="05B921A8" w:rsidR="0039342E" w:rsidRPr="004421FB" w:rsidRDefault="00343395" w:rsidP="00044777">
            <w:pPr>
              <w:pStyle w:val="TableParagraph"/>
              <w:spacing w:before="120" w:after="120" w:line="276" w:lineRule="auto"/>
              <w:ind w:left="452"/>
              <w:rPr>
                <w:sz w:val="24"/>
                <w:szCs w:val="24"/>
                <w:lang w:val="vi-VN"/>
              </w:rPr>
            </w:pPr>
            <w:r w:rsidRPr="004421FB">
              <w:rPr>
                <w:sz w:val="24"/>
                <w:szCs w:val="24"/>
                <w:lang w:val="vi-VN"/>
              </w:rPr>
              <w:t>61.98</w:t>
            </w:r>
          </w:p>
        </w:tc>
        <w:tc>
          <w:tcPr>
            <w:tcW w:w="1475" w:type="dxa"/>
          </w:tcPr>
          <w:p w14:paraId="478531F1" w14:textId="2A4CE66D" w:rsidR="0039342E" w:rsidRPr="004421FB" w:rsidRDefault="0039342E" w:rsidP="00044777">
            <w:pPr>
              <w:pStyle w:val="TableParagraph"/>
              <w:spacing w:before="120" w:after="120" w:line="276" w:lineRule="auto"/>
              <w:ind w:left="566" w:right="544"/>
              <w:jc w:val="center"/>
              <w:rPr>
                <w:sz w:val="24"/>
                <w:szCs w:val="24"/>
              </w:rPr>
            </w:pPr>
            <w:r w:rsidRPr="004421FB">
              <w:rPr>
                <w:sz w:val="24"/>
                <w:szCs w:val="24"/>
              </w:rPr>
              <w:t>1</w:t>
            </w:r>
            <w:r w:rsidR="00343395" w:rsidRPr="004421FB">
              <w:rPr>
                <w:sz w:val="24"/>
                <w:szCs w:val="24"/>
                <w:lang w:val="vi-VN"/>
              </w:rPr>
              <w:t>2</w:t>
            </w:r>
          </w:p>
        </w:tc>
        <w:tc>
          <w:tcPr>
            <w:tcW w:w="2858" w:type="dxa"/>
          </w:tcPr>
          <w:p w14:paraId="5BD9B900" w14:textId="6330A682" w:rsidR="0039342E" w:rsidRPr="004421FB" w:rsidRDefault="00936740" w:rsidP="00044777">
            <w:pPr>
              <w:pStyle w:val="TableParagraph"/>
              <w:spacing w:before="120" w:after="120" w:line="276" w:lineRule="auto"/>
              <w:ind w:left="162"/>
              <w:jc w:val="center"/>
              <w:rPr>
                <w:sz w:val="24"/>
                <w:szCs w:val="24"/>
              </w:rPr>
            </w:pPr>
            <w:r w:rsidRPr="004421FB">
              <w:rPr>
                <w:sz w:val="24"/>
                <w:szCs w:val="24"/>
              </w:rPr>
              <w:t>Trung</w:t>
            </w:r>
            <w:r w:rsidRPr="004421FB">
              <w:rPr>
                <w:sz w:val="24"/>
                <w:szCs w:val="24"/>
                <w:lang w:val="vi-VN"/>
              </w:rPr>
              <w:t xml:space="preserve"> bình</w:t>
            </w:r>
          </w:p>
        </w:tc>
      </w:tr>
    </w:tbl>
    <w:p w14:paraId="3A9AB402" w14:textId="77777777" w:rsidR="0039342E" w:rsidRPr="004421FB" w:rsidRDefault="0039342E" w:rsidP="00044777">
      <w:pPr>
        <w:pStyle w:val="4Noidung"/>
        <w:spacing w:line="276" w:lineRule="auto"/>
        <w:jc w:val="right"/>
        <w:rPr>
          <w:rFonts w:cs="Times New Roman"/>
          <w:i/>
          <w:iCs/>
          <w:szCs w:val="28"/>
        </w:rPr>
      </w:pPr>
      <w:r w:rsidRPr="004421FB">
        <w:rPr>
          <w:rFonts w:cs="Times New Roman"/>
          <w:i/>
          <w:iCs/>
          <w:szCs w:val="28"/>
        </w:rPr>
        <w:t>Nguồn: https://pcivietnam.vn/</w:t>
      </w:r>
    </w:p>
    <w:p w14:paraId="6938C8F5" w14:textId="1BC6B812" w:rsidR="008C2C24" w:rsidRPr="004421FB" w:rsidRDefault="007B72EC" w:rsidP="00044777">
      <w:pPr>
        <w:spacing w:before="120" w:after="120" w:line="276" w:lineRule="auto"/>
        <w:ind w:firstLine="720"/>
        <w:jc w:val="both"/>
        <w:rPr>
          <w:rFonts w:ascii="Times New Roman" w:eastAsia="Times New Roman" w:hAnsi="Times New Roman" w:cs="Times New Roman"/>
          <w:sz w:val="28"/>
          <w:szCs w:val="28"/>
          <w:lang w:val="nl-NL" w:eastAsia="en-US"/>
        </w:rPr>
      </w:pPr>
      <w:r w:rsidRPr="004421FB">
        <w:rPr>
          <w:rFonts w:ascii="Times New Roman" w:hAnsi="Times New Roman" w:cs="Times New Roman"/>
          <w:bCs/>
          <w:sz w:val="28"/>
          <w:szCs w:val="28"/>
          <w:lang w:val="pt-BR"/>
        </w:rPr>
        <w:t>Đánh giá chung, t</w:t>
      </w:r>
      <w:r w:rsidRPr="004421FB">
        <w:rPr>
          <w:rFonts w:ascii="Times New Roman" w:eastAsia="Times New Roman" w:hAnsi="Times New Roman" w:cs="Times New Roman"/>
          <w:sz w:val="28"/>
          <w:szCs w:val="28"/>
          <w:lang w:val="nl-NL" w:eastAsia="en-US"/>
        </w:rPr>
        <w:t xml:space="preserve">ừ năm 2011 đến nay, kinh tế Lai Châu đã từng bước có những bước phát triển khá ấn tượng. Công nghiệp trở thành động lực tăng trưởng </w:t>
      </w:r>
      <w:r w:rsidRPr="004421FB">
        <w:rPr>
          <w:rFonts w:ascii="Times New Roman" w:eastAsia="Times New Roman" w:hAnsi="Times New Roman" w:cs="Times New Roman"/>
          <w:sz w:val="28"/>
          <w:szCs w:val="28"/>
          <w:lang w:val="nl-NL" w:eastAsia="en-US"/>
        </w:rPr>
        <w:lastRenderedPageBreak/>
        <w:t xml:space="preserve">kinh tế của tỉnh, đặc biệt là từ năm 2016 </w:t>
      </w:r>
      <w:r w:rsidR="008C2C24" w:rsidRPr="004421FB">
        <w:rPr>
          <w:rFonts w:ascii="Times New Roman" w:eastAsia="Times New Roman" w:hAnsi="Times New Roman" w:cs="Times New Roman"/>
          <w:sz w:val="28"/>
          <w:szCs w:val="28"/>
          <w:lang w:val="nl-NL" w:eastAsia="en-US"/>
        </w:rPr>
        <w:t>đến nay</w:t>
      </w:r>
      <w:r w:rsidRPr="004421FB">
        <w:rPr>
          <w:rFonts w:ascii="Times New Roman" w:eastAsia="Times New Roman" w:hAnsi="Times New Roman" w:cs="Times New Roman"/>
          <w:sz w:val="28"/>
          <w:szCs w:val="28"/>
          <w:lang w:val="nl-NL" w:eastAsia="en-US"/>
        </w:rPr>
        <w:t xml:space="preserve">, công nghiệp </w:t>
      </w:r>
      <w:r w:rsidR="008C2C24" w:rsidRPr="004421FB">
        <w:rPr>
          <w:rFonts w:ascii="Times New Roman" w:eastAsia="Times New Roman" w:hAnsi="Times New Roman" w:cs="Times New Roman"/>
          <w:sz w:val="28"/>
          <w:szCs w:val="28"/>
          <w:lang w:val="nl-NL" w:eastAsia="en-US"/>
        </w:rPr>
        <w:t>thuỷ</w:t>
      </w:r>
      <w:r w:rsidRPr="004421FB">
        <w:rPr>
          <w:rFonts w:ascii="Times New Roman" w:eastAsia="Times New Roman" w:hAnsi="Times New Roman" w:cs="Times New Roman"/>
          <w:sz w:val="28"/>
          <w:szCs w:val="28"/>
          <w:lang w:val="nl-NL" w:eastAsia="en-US"/>
        </w:rPr>
        <w:t xml:space="preserve"> điện đóng vai trò quan trọng </w:t>
      </w:r>
      <w:r w:rsidR="008C2C24" w:rsidRPr="004421FB">
        <w:rPr>
          <w:rFonts w:ascii="Times New Roman" w:eastAsia="Times New Roman" w:hAnsi="Times New Roman" w:cs="Times New Roman"/>
          <w:sz w:val="28"/>
          <w:szCs w:val="28"/>
          <w:lang w:val="nl-NL" w:eastAsia="en-US"/>
        </w:rPr>
        <w:t>trong việc tạo công ăn việc làm, đóng góp ngân sách và thu hút đầu tư</w:t>
      </w:r>
      <w:r w:rsidRPr="004421FB">
        <w:rPr>
          <w:rFonts w:ascii="Times New Roman" w:eastAsia="Times New Roman" w:hAnsi="Times New Roman" w:cs="Times New Roman"/>
          <w:sz w:val="28"/>
          <w:szCs w:val="28"/>
          <w:lang w:val="nl-NL" w:eastAsia="en-US"/>
        </w:rPr>
        <w:t>. Tuy kinh tế đạt tốc độ tăng trưởng khá nhưng chất lượng tăng trưởng, hiệu quả và sức cạnh tranh của sản phẩm địa phương thấp, sản phẩm trên địa bàn tỉnh chưa đa dạng, sản phẩm chủ lực còn ít, chưa tương xứng với tiềm năng, thế mạnh của địa phương.</w:t>
      </w:r>
      <w:r w:rsidR="006E21EB" w:rsidRPr="004421FB">
        <w:rPr>
          <w:rFonts w:ascii="Times New Roman" w:eastAsia="Times New Roman" w:hAnsi="Times New Roman" w:cs="Times New Roman"/>
          <w:sz w:val="28"/>
          <w:szCs w:val="28"/>
          <w:lang w:val="nl-NL" w:eastAsia="en-US"/>
        </w:rPr>
        <w:t xml:space="preserve"> </w:t>
      </w:r>
      <w:r w:rsidR="008C2C24" w:rsidRPr="004421FB">
        <w:rPr>
          <w:rFonts w:ascii="Times New Roman" w:eastAsia="Times New Roman" w:hAnsi="Times New Roman" w:cs="Times New Roman"/>
          <w:sz w:val="28"/>
          <w:szCs w:val="28"/>
          <w:lang w:val="nl-NL" w:eastAsia="en-US"/>
        </w:rPr>
        <w:t xml:space="preserve">Quy mô kinh tế, dân số, và lao động của Lai Châu nhỏ. Chất lượng lao động chưa cao, thu nhập bình quân đầu người của Lai Châu mới bằng 45% thu nhập bình quân đầu người cả nước và bằng 69,3% thu nhập bình quân đầu người vùng Trung du và miền núi phía Bắc, đứng thứ 11/14 tỉnh thuộc vùng này. </w:t>
      </w:r>
    </w:p>
    <w:p w14:paraId="4DFE6018" w14:textId="437BEE64" w:rsidR="008C2C24" w:rsidRPr="004421FB" w:rsidRDefault="008C2C24" w:rsidP="00044777">
      <w:pPr>
        <w:tabs>
          <w:tab w:val="left" w:pos="567"/>
        </w:tabs>
        <w:spacing w:before="120" w:after="120" w:line="276" w:lineRule="auto"/>
        <w:jc w:val="both"/>
        <w:rPr>
          <w:rFonts w:ascii="Times New Roman" w:eastAsia="Times New Roman" w:hAnsi="Times New Roman" w:cs="Times New Roman"/>
          <w:sz w:val="28"/>
          <w:szCs w:val="28"/>
          <w:lang w:val="nl-NL" w:eastAsia="en-US"/>
        </w:rPr>
      </w:pPr>
      <w:r w:rsidRPr="004421FB">
        <w:rPr>
          <w:rFonts w:ascii="Times New Roman" w:eastAsia="Times New Roman" w:hAnsi="Times New Roman" w:cs="Times New Roman"/>
          <w:sz w:val="28"/>
          <w:szCs w:val="28"/>
          <w:lang w:val="nl-NL" w:eastAsia="en-US"/>
        </w:rPr>
        <w:tab/>
        <w:t xml:space="preserve">Ngành công nghiệp mặc dù tăng trưởng cao, tuy nhiên tập trung chủ yếu vào công nghiệp </w:t>
      </w:r>
      <w:r w:rsidR="00D26A51" w:rsidRPr="004421FB">
        <w:rPr>
          <w:rFonts w:ascii="Times New Roman" w:eastAsia="Times New Roman" w:hAnsi="Times New Roman" w:cs="Times New Roman"/>
          <w:sz w:val="28"/>
          <w:szCs w:val="28"/>
          <w:lang w:val="nl-NL" w:eastAsia="en-US"/>
        </w:rPr>
        <w:t>thuỷ</w:t>
      </w:r>
      <w:r w:rsidRPr="004421FB">
        <w:rPr>
          <w:rFonts w:ascii="Times New Roman" w:eastAsia="Times New Roman" w:hAnsi="Times New Roman" w:cs="Times New Roman"/>
          <w:sz w:val="28"/>
          <w:szCs w:val="28"/>
          <w:lang w:val="nl-NL" w:eastAsia="en-US"/>
        </w:rPr>
        <w:t xml:space="preserve"> điện, và còn thiếu tính bền vững về mặt dài hạn. Công nghiệp chế biến NLTS quy mô còn nhỏ, công nghệ chế biến chưa cao; nguồn cung và chất lượng nguyên liệu không ổn định. Các ngành công nghiệp phụ trợ chưa phát triển, chưa thu hút được nhiều doanh nghiệp sản xuất, chế biến sản phẩm công nghiệp địa phương vào hoạt động trong cụm công nghiệp. </w:t>
      </w:r>
    </w:p>
    <w:p w14:paraId="302D6A5A" w14:textId="65CE227C" w:rsidR="007B72EC" w:rsidRPr="004421FB" w:rsidRDefault="00D26A51" w:rsidP="00044777">
      <w:pPr>
        <w:tabs>
          <w:tab w:val="left" w:pos="567"/>
        </w:tabs>
        <w:spacing w:before="120" w:after="120" w:line="276" w:lineRule="auto"/>
        <w:jc w:val="both"/>
        <w:rPr>
          <w:rFonts w:ascii="Times New Roman" w:eastAsia="Times New Roman" w:hAnsi="Times New Roman" w:cs="Times New Roman"/>
          <w:sz w:val="28"/>
          <w:szCs w:val="28"/>
          <w:lang w:val="nl-NL" w:eastAsia="en-US"/>
        </w:rPr>
      </w:pPr>
      <w:r w:rsidRPr="004421FB">
        <w:rPr>
          <w:rFonts w:ascii="Times New Roman" w:eastAsia="Times New Roman" w:hAnsi="Times New Roman" w:cs="Times New Roman"/>
          <w:sz w:val="28"/>
          <w:szCs w:val="28"/>
          <w:lang w:val="nl-NL" w:eastAsia="en-US"/>
        </w:rPr>
        <w:tab/>
      </w:r>
      <w:r w:rsidR="007B72EC" w:rsidRPr="004421FB">
        <w:rPr>
          <w:rFonts w:ascii="Times New Roman" w:eastAsia="Times New Roman" w:hAnsi="Times New Roman" w:cs="Times New Roman"/>
          <w:sz w:val="28"/>
          <w:szCs w:val="28"/>
          <w:lang w:val="nl-NL" w:eastAsia="en-US"/>
        </w:rPr>
        <w:t xml:space="preserve">Ngành dịch vụ có sự gia tăng về quy mô song đóng góp cho tăng trưởng kinh tế còn thấp. Phát triển ngành dịch vụ chưa tương xứng với tiềm năng, kinh tế cửa khẩu chưa phát huy được tối đa lợi thế, xuất nhập khẩu không ổn định, sản phẩm xuất khẩu của tỉnh còn ít, giá trị chưa cao. Du lịch chưa phát triển mạnh thành ngành kinh tế quan trọng của tỉnh, </w:t>
      </w:r>
      <w:r w:rsidRPr="004421FB">
        <w:rPr>
          <w:rFonts w:ascii="Times New Roman" w:eastAsia="Times New Roman" w:hAnsi="Times New Roman" w:cs="Times New Roman"/>
          <w:sz w:val="28"/>
          <w:szCs w:val="28"/>
          <w:lang w:val="nl-NL" w:eastAsia="en-US"/>
        </w:rPr>
        <w:t xml:space="preserve">chưa hình thành điểm du lịch quy mô lớn, chất lượng cao, </w:t>
      </w:r>
      <w:r w:rsidR="007B72EC" w:rsidRPr="004421FB">
        <w:rPr>
          <w:rFonts w:ascii="Times New Roman" w:eastAsia="Times New Roman" w:hAnsi="Times New Roman" w:cs="Times New Roman"/>
          <w:sz w:val="28"/>
          <w:szCs w:val="28"/>
          <w:lang w:val="nl-NL" w:eastAsia="en-US"/>
        </w:rPr>
        <w:t xml:space="preserve">chưa liên kết được với các tuyến du lịch với các tỉnh Lào Cai, Điện Biên, với tỉnh Vân Nam - Trung Quốc. </w:t>
      </w:r>
    </w:p>
    <w:p w14:paraId="498F7D69" w14:textId="1FA092F2" w:rsidR="007B72EC" w:rsidRPr="004421FB" w:rsidRDefault="007B72EC" w:rsidP="00044777">
      <w:pPr>
        <w:tabs>
          <w:tab w:val="left" w:pos="567"/>
        </w:tabs>
        <w:spacing w:before="120" w:after="120" w:line="276" w:lineRule="auto"/>
        <w:jc w:val="both"/>
        <w:rPr>
          <w:rFonts w:ascii="Times New Roman" w:eastAsia="Times New Roman" w:hAnsi="Times New Roman" w:cs="Times New Roman"/>
          <w:sz w:val="28"/>
          <w:szCs w:val="28"/>
          <w:lang w:val="nl-NL" w:eastAsia="en-US"/>
        </w:rPr>
      </w:pPr>
      <w:r w:rsidRPr="004421FB">
        <w:rPr>
          <w:rFonts w:ascii="Times New Roman" w:eastAsia="Times New Roman" w:hAnsi="Times New Roman" w:cs="Times New Roman"/>
          <w:sz w:val="28"/>
          <w:szCs w:val="28"/>
          <w:lang w:val="nl-NL" w:eastAsia="en-US"/>
        </w:rPr>
        <w:t xml:space="preserve"> </w:t>
      </w:r>
      <w:r w:rsidRPr="004421FB">
        <w:rPr>
          <w:rFonts w:ascii="Times New Roman" w:eastAsia="Times New Roman" w:hAnsi="Times New Roman" w:cs="Times New Roman"/>
          <w:sz w:val="28"/>
          <w:szCs w:val="28"/>
          <w:lang w:val="nl-NL" w:eastAsia="en-US"/>
        </w:rPr>
        <w:tab/>
        <w:t>Ngành NLTS tăng trưởng thấp, không ổn định và phụ thuộc nhiều vào thời tiết, chỉ giữ vai trò ổn định xã hội, đóng góp cho tăng trưởng chung thấp. Ngành có quy mô sản xuất nhỏ, chuyển dịch cơ cấu nội bộ ngành còn chậm, tỷ trọng ngành chăn nuôi trong cơ cấu ngành nông nghiệp thấp; chưa đáp ứng tiêu chuẩn để xuất khẩu, chủ yếu nông sản tiêu thụ trong tỉnh, giá trị còn thấp. Việc thu hút các nguồn lực đầu tư vào nông nghiệp còn nhiều hạn chế. Thu hút các dự án đầu tư vào lĩnh vực nông lâm nghiệp chỉ chiếm 12% tổng số dự án.</w:t>
      </w:r>
    </w:p>
    <w:p w14:paraId="20CB129E" w14:textId="3EE65E37" w:rsidR="007B72EC" w:rsidRPr="004421FB" w:rsidRDefault="007B72EC" w:rsidP="00044777">
      <w:pPr>
        <w:tabs>
          <w:tab w:val="left" w:pos="567"/>
        </w:tabs>
        <w:spacing w:before="120" w:after="120" w:line="276" w:lineRule="auto"/>
        <w:jc w:val="both"/>
        <w:rPr>
          <w:rFonts w:ascii="Times New Roman" w:eastAsia="Times New Roman" w:hAnsi="Times New Roman" w:cs="Times New Roman"/>
          <w:sz w:val="28"/>
          <w:szCs w:val="28"/>
          <w:lang w:val="nl-NL" w:eastAsia="en-US"/>
        </w:rPr>
      </w:pPr>
      <w:r w:rsidRPr="004421FB">
        <w:rPr>
          <w:rFonts w:ascii="Times New Roman" w:eastAsia="Times New Roman" w:hAnsi="Times New Roman" w:cs="Times New Roman"/>
          <w:sz w:val="28"/>
          <w:szCs w:val="28"/>
          <w:lang w:val="nl-NL" w:eastAsia="en-US"/>
        </w:rPr>
        <w:tab/>
        <w:t xml:space="preserve">Quy mô của các doanh nghiệp trên địa bàn tỉnh còn nhỏ bé, cơ cấu ngành nghề chưa hợp lý, số lượng doanh nghiệp hoạt động và đầu tư trong lĩnh vực nông nghiệp, nông thôn còn ít, chưa thu hút được các doanh nghiệp có vốn đầu tư trực tiếp nước ngoài. </w:t>
      </w:r>
      <w:r w:rsidR="00D26A51" w:rsidRPr="004421FB">
        <w:rPr>
          <w:rFonts w:ascii="Times New Roman" w:eastAsia="Times New Roman" w:hAnsi="Times New Roman" w:cs="Times New Roman"/>
          <w:sz w:val="28"/>
          <w:szCs w:val="28"/>
          <w:lang w:val="nl-NL" w:eastAsia="en-US"/>
        </w:rPr>
        <w:t xml:space="preserve">Chất lượng dịch vụ công thể hiện qua chỉ số năng lực cạnh tranh cấp tỉnh </w:t>
      </w:r>
      <w:r w:rsidR="006E21EB" w:rsidRPr="004421FB">
        <w:rPr>
          <w:rFonts w:ascii="Times New Roman" w:eastAsia="Times New Roman" w:hAnsi="Times New Roman" w:cs="Times New Roman"/>
          <w:sz w:val="28"/>
          <w:szCs w:val="28"/>
          <w:lang w:val="nl-NL" w:eastAsia="en-US"/>
        </w:rPr>
        <w:t xml:space="preserve">còn </w:t>
      </w:r>
      <w:r w:rsidR="00D26A51" w:rsidRPr="004421FB">
        <w:rPr>
          <w:rFonts w:ascii="Times New Roman" w:eastAsia="Times New Roman" w:hAnsi="Times New Roman" w:cs="Times New Roman"/>
          <w:sz w:val="28"/>
          <w:szCs w:val="28"/>
          <w:lang w:val="nl-NL" w:eastAsia="en-US"/>
        </w:rPr>
        <w:t xml:space="preserve">thấp. </w:t>
      </w:r>
    </w:p>
    <w:p w14:paraId="2995F956" w14:textId="32E52345" w:rsidR="007B72EC" w:rsidRPr="004421FB" w:rsidRDefault="007B72EC" w:rsidP="00044777">
      <w:pPr>
        <w:tabs>
          <w:tab w:val="left" w:pos="567"/>
        </w:tabs>
        <w:spacing w:before="120" w:after="120" w:line="276" w:lineRule="auto"/>
        <w:jc w:val="both"/>
        <w:rPr>
          <w:rFonts w:ascii="Times New Roman" w:eastAsia="Times New Roman" w:hAnsi="Times New Roman" w:cs="Times New Roman"/>
          <w:sz w:val="28"/>
          <w:szCs w:val="28"/>
          <w:lang w:val="nl-NL" w:eastAsia="en-US"/>
        </w:rPr>
      </w:pPr>
      <w:r w:rsidRPr="004421FB">
        <w:rPr>
          <w:rFonts w:ascii="Times New Roman" w:eastAsia="Times New Roman" w:hAnsi="Times New Roman" w:cs="Times New Roman"/>
          <w:sz w:val="28"/>
          <w:szCs w:val="28"/>
          <w:lang w:val="nl-NL" w:eastAsia="en-US"/>
        </w:rPr>
        <w:lastRenderedPageBreak/>
        <w:tab/>
        <w:t>Hệ thống kết cấu hạ tầng phục vụ phát triển kinh tế - xã hội của tỉnh thời gian qua mặc dù đã được quan tâm đầu tư</w:t>
      </w:r>
      <w:r w:rsidR="00D26A51" w:rsidRPr="004421FB">
        <w:rPr>
          <w:rFonts w:ascii="Times New Roman" w:eastAsia="Times New Roman" w:hAnsi="Times New Roman" w:cs="Times New Roman"/>
          <w:sz w:val="28"/>
          <w:szCs w:val="28"/>
          <w:lang w:val="nl-NL" w:eastAsia="en-US"/>
        </w:rPr>
        <w:t>,</w:t>
      </w:r>
      <w:r w:rsidRPr="004421FB">
        <w:rPr>
          <w:rFonts w:ascii="Times New Roman" w:eastAsia="Times New Roman" w:hAnsi="Times New Roman" w:cs="Times New Roman"/>
          <w:sz w:val="28"/>
          <w:szCs w:val="28"/>
          <w:lang w:val="nl-NL" w:eastAsia="en-US"/>
        </w:rPr>
        <w:t xml:space="preserve"> nhưng vẫn còn thiếu và chưa đồng bộ</w:t>
      </w:r>
      <w:r w:rsidR="00D26A51" w:rsidRPr="004421FB">
        <w:rPr>
          <w:rFonts w:ascii="Times New Roman" w:eastAsia="Times New Roman" w:hAnsi="Times New Roman" w:cs="Times New Roman"/>
          <w:sz w:val="28"/>
          <w:szCs w:val="28"/>
          <w:lang w:val="nl-NL" w:eastAsia="en-US"/>
        </w:rPr>
        <w:t>. Chưa giúp rút ngắn thời gian kết nối với các trung tâm kinh tế của cả nước. Hầ</w:t>
      </w:r>
      <w:r w:rsidRPr="004421FB">
        <w:rPr>
          <w:rFonts w:ascii="Times New Roman" w:eastAsia="Times New Roman" w:hAnsi="Times New Roman" w:cs="Times New Roman"/>
          <w:sz w:val="28"/>
          <w:szCs w:val="28"/>
          <w:lang w:val="nl-NL" w:eastAsia="en-US"/>
        </w:rPr>
        <w:t>u hết các tuyến đường giao thông ở cấp thấp, nhỏ hẹp, chưa có những tuyến đường mang tính động lực cho sự phát triển</w:t>
      </w:r>
      <w:r w:rsidR="00D26A51" w:rsidRPr="004421FB">
        <w:rPr>
          <w:rFonts w:ascii="Times New Roman" w:eastAsia="Times New Roman" w:hAnsi="Times New Roman" w:cs="Times New Roman"/>
          <w:sz w:val="28"/>
          <w:szCs w:val="28"/>
          <w:lang w:val="nl-NL" w:eastAsia="en-US"/>
        </w:rPr>
        <w:t>. T</w:t>
      </w:r>
      <w:r w:rsidRPr="004421FB">
        <w:rPr>
          <w:rFonts w:ascii="Times New Roman" w:eastAsia="Times New Roman" w:hAnsi="Times New Roman" w:cs="Times New Roman"/>
          <w:sz w:val="28"/>
          <w:szCs w:val="28"/>
          <w:lang w:val="nl-NL" w:eastAsia="en-US"/>
        </w:rPr>
        <w:t>iến độ đầu tư xây dựng một số dự án truyền tải điện chậm ảnh hưởng đến tiến độ đầu tư các dự án thủy điện trong tỉnh.</w:t>
      </w:r>
    </w:p>
    <w:p w14:paraId="10CC84D8" w14:textId="11111622" w:rsidR="007B72EC" w:rsidRPr="004421FB" w:rsidRDefault="007B72EC" w:rsidP="00044777">
      <w:pPr>
        <w:spacing w:before="120" w:after="120" w:line="276" w:lineRule="auto"/>
        <w:ind w:firstLine="720"/>
        <w:rPr>
          <w:rFonts w:ascii="Times New Roman" w:hAnsi="Times New Roman" w:cs="Times New Roman"/>
          <w:bCs/>
          <w:sz w:val="28"/>
          <w:szCs w:val="28"/>
          <w:lang w:val="pt-BR"/>
        </w:rPr>
      </w:pPr>
    </w:p>
    <w:p w14:paraId="0798461F" w14:textId="77777777" w:rsidR="00CF7B77" w:rsidRPr="004421FB" w:rsidRDefault="00CF7B77" w:rsidP="00044777">
      <w:pPr>
        <w:keepNext/>
        <w:keepLines/>
        <w:tabs>
          <w:tab w:val="left" w:pos="709"/>
        </w:tabs>
        <w:spacing w:before="120" w:after="120" w:line="276" w:lineRule="auto"/>
        <w:jc w:val="both"/>
        <w:outlineLvl w:val="0"/>
        <w:rPr>
          <w:rFonts w:ascii="Times New Roman" w:eastAsia="Times New Roman" w:hAnsi="Times New Roman" w:cs="Times New Roman"/>
          <w:b/>
          <w:noProof/>
          <w:sz w:val="28"/>
          <w:szCs w:val="32"/>
          <w:lang w:val="vi-VN" w:eastAsia="en-US"/>
        </w:rPr>
      </w:pPr>
      <w:bookmarkStart w:id="10" w:name="_Toc51835067"/>
      <w:bookmarkStart w:id="11" w:name="_Toc69763384"/>
      <w:bookmarkStart w:id="12" w:name="_Toc72310964"/>
      <w:bookmarkStart w:id="13" w:name="_Toc73450867"/>
      <w:bookmarkStart w:id="14" w:name="_Hlk70533886"/>
      <w:r w:rsidRPr="004421FB">
        <w:rPr>
          <w:rFonts w:ascii="Times New Roman" w:eastAsia="Times New Roman" w:hAnsi="Times New Roman" w:cs="Times New Roman"/>
          <w:b/>
          <w:noProof/>
          <w:sz w:val="28"/>
          <w:szCs w:val="32"/>
          <w:lang w:eastAsia="en-US"/>
        </w:rPr>
        <w:t>II</w:t>
      </w:r>
      <w:r w:rsidRPr="004421FB">
        <w:rPr>
          <w:rFonts w:ascii="Times New Roman" w:eastAsia="Times New Roman" w:hAnsi="Times New Roman" w:cs="Times New Roman"/>
          <w:b/>
          <w:noProof/>
          <w:sz w:val="28"/>
          <w:szCs w:val="32"/>
          <w:lang w:val="vi-VN" w:eastAsia="en-US"/>
        </w:rPr>
        <w:t>. THUẬN LỢI, KHÓ KHĂN, CƠ HỘI, THÁCH THỨC VỀ PHÁT TRIỂN CỦA TỈNH LAI CHÂU THỜI GIAN TỚI</w:t>
      </w:r>
      <w:bookmarkStart w:id="15" w:name="_Toc66109132"/>
      <w:bookmarkStart w:id="16" w:name="_Toc69763385"/>
      <w:bookmarkEnd w:id="10"/>
      <w:bookmarkEnd w:id="11"/>
      <w:bookmarkEnd w:id="12"/>
      <w:bookmarkEnd w:id="13"/>
    </w:p>
    <w:p w14:paraId="77C6CAEE" w14:textId="77777777" w:rsidR="00CF7B77" w:rsidRPr="006039EA" w:rsidRDefault="00CF7B77" w:rsidP="00044777">
      <w:pPr>
        <w:keepNext/>
        <w:keepLines/>
        <w:tabs>
          <w:tab w:val="left" w:pos="567"/>
        </w:tabs>
        <w:spacing w:before="120" w:after="120" w:line="276" w:lineRule="auto"/>
        <w:jc w:val="both"/>
        <w:outlineLvl w:val="1"/>
        <w:rPr>
          <w:rFonts w:ascii="Times New Roman" w:hAnsi="Times New Roman" w:cs="Times New Roman"/>
          <w:b/>
          <w:sz w:val="28"/>
          <w:szCs w:val="28"/>
        </w:rPr>
      </w:pPr>
      <w:bookmarkStart w:id="17" w:name="_Toc72310965"/>
      <w:bookmarkStart w:id="18" w:name="_Toc73450868"/>
      <w:r w:rsidRPr="006039EA">
        <w:rPr>
          <w:rFonts w:ascii="Times New Roman" w:hAnsi="Times New Roman" w:cs="Times New Roman"/>
          <w:b/>
          <w:sz w:val="28"/>
          <w:szCs w:val="28"/>
        </w:rPr>
        <w:t xml:space="preserve">1. </w:t>
      </w:r>
      <w:bookmarkEnd w:id="17"/>
      <w:r w:rsidRPr="006039EA">
        <w:rPr>
          <w:rFonts w:ascii="Times New Roman" w:hAnsi="Times New Roman" w:cs="Times New Roman"/>
          <w:b/>
          <w:sz w:val="28"/>
          <w:szCs w:val="28"/>
        </w:rPr>
        <w:t>Thuận lợi</w:t>
      </w:r>
      <w:bookmarkEnd w:id="18"/>
      <w:r w:rsidRPr="006039EA">
        <w:rPr>
          <w:rFonts w:ascii="Times New Roman" w:hAnsi="Times New Roman" w:cs="Times New Roman"/>
          <w:b/>
          <w:sz w:val="28"/>
          <w:szCs w:val="28"/>
        </w:rPr>
        <w:t xml:space="preserve"> </w:t>
      </w:r>
    </w:p>
    <w:bookmarkEnd w:id="14"/>
    <w:bookmarkEnd w:id="15"/>
    <w:bookmarkEnd w:id="16"/>
    <w:p w14:paraId="20640B18" w14:textId="77777777" w:rsidR="00CF7B77" w:rsidRPr="004421FB" w:rsidRDefault="00CF7B77" w:rsidP="00044777">
      <w:pPr>
        <w:widowControl w:val="0"/>
        <w:tabs>
          <w:tab w:val="left" w:pos="567"/>
        </w:tabs>
        <w:spacing w:before="120" w:after="120" w:line="276" w:lineRule="auto"/>
        <w:ind w:firstLine="567"/>
        <w:jc w:val="both"/>
        <w:rPr>
          <w:rFonts w:ascii="Times New Roman" w:eastAsia="Times New Roman" w:hAnsi="Times New Roman" w:cs="Times New Roman"/>
          <w:noProof/>
          <w:sz w:val="28"/>
          <w:szCs w:val="28"/>
          <w:lang w:val="vi-VN" w:eastAsia="en-GB"/>
        </w:rPr>
      </w:pPr>
      <w:r w:rsidRPr="004421FB">
        <w:rPr>
          <w:rFonts w:ascii="Times New Roman" w:eastAsia="Times New Roman" w:hAnsi="Times New Roman" w:cs="Times New Roman"/>
          <w:noProof/>
          <w:spacing w:val="4"/>
          <w:sz w:val="28"/>
          <w:szCs w:val="28"/>
          <w:lang w:val="vi-VN" w:eastAsia="en-US"/>
        </w:rPr>
        <w:t>Lai Châu là tỉnh có diện tích tự nhiên lớn, đất đai có độ phì nhiêu, có địa hình hùng vĩ, xen lẫn với nhiều hang động cùng hệ thống thảm thực vật phong phú</w:t>
      </w:r>
      <w:r w:rsidRPr="004421FB">
        <w:rPr>
          <w:rFonts w:ascii="Times New Roman" w:eastAsia="Times New Roman" w:hAnsi="Times New Roman" w:cs="Times New Roman"/>
          <w:noProof/>
          <w:spacing w:val="4"/>
          <w:sz w:val="28"/>
          <w:szCs w:val="28"/>
          <w:lang w:eastAsia="en-US"/>
        </w:rPr>
        <w:t xml:space="preserve">, </w:t>
      </w:r>
      <w:r w:rsidRPr="004421FB">
        <w:rPr>
          <w:rFonts w:ascii="Times New Roman" w:eastAsia="Times New Roman" w:hAnsi="Times New Roman" w:cs="Times New Roman"/>
          <w:noProof/>
          <w:spacing w:val="4"/>
          <w:sz w:val="28"/>
          <w:szCs w:val="28"/>
          <w:lang w:val="vi-VN" w:eastAsia="en-US"/>
        </w:rPr>
        <w:t>là địa bàn sinh sống của 20 dân tộc anh em với những bản sắc văn hóa độc đáo. K</w:t>
      </w:r>
      <w:r w:rsidRPr="004421FB">
        <w:rPr>
          <w:rFonts w:ascii="Times New Roman" w:eastAsia="Times New Roman" w:hAnsi="Times New Roman" w:cs="Times New Roman"/>
          <w:noProof/>
          <w:sz w:val="28"/>
          <w:szCs w:val="28"/>
          <w:lang w:val="vi-VN" w:eastAsia="en-GB"/>
        </w:rPr>
        <w:t>hí hậu của Lai Châu là điển hình của vùng nhiệt đới gió mùa núi cao Tây Bắc, ngày nóng, đêm lạnh, ít chịu ảnh hưởng của bão</w:t>
      </w:r>
      <w:r w:rsidRPr="004421FB">
        <w:rPr>
          <w:rFonts w:ascii="Times New Roman" w:eastAsia="Times New Roman" w:hAnsi="Times New Roman" w:cs="Times New Roman"/>
          <w:noProof/>
          <w:sz w:val="28"/>
          <w:szCs w:val="28"/>
          <w:lang w:eastAsia="en-GB"/>
        </w:rPr>
        <w:t>,</w:t>
      </w:r>
      <w:r w:rsidRPr="004421FB">
        <w:rPr>
          <w:rFonts w:ascii="Times New Roman" w:eastAsia="Times New Roman" w:hAnsi="Times New Roman" w:cs="Times New Roman"/>
          <w:noProof/>
          <w:sz w:val="28"/>
          <w:szCs w:val="28"/>
          <w:lang w:val="vi-VN" w:eastAsia="en-GB"/>
        </w:rPr>
        <w:t xml:space="preserve"> chia làm hai mùa rõ rệt. Điều kiện khí hậu khá phù hợp với sự sinh trưởng, phát triển nhiều loại cây trồng, là điều kiện thuận lợi để phát triển sản xuất nông, lâm nghiệp theo hướng đa dạng hóa cây trồng vật nuôi và phát triển du lịch.</w:t>
      </w:r>
    </w:p>
    <w:p w14:paraId="390A4A4C" w14:textId="77777777" w:rsidR="00CF7B77" w:rsidRPr="004421FB" w:rsidRDefault="00CF7B77" w:rsidP="00044777">
      <w:pPr>
        <w:widowControl w:val="0"/>
        <w:tabs>
          <w:tab w:val="left" w:pos="567"/>
        </w:tabs>
        <w:spacing w:before="120" w:after="120" w:line="276" w:lineRule="auto"/>
        <w:ind w:firstLine="567"/>
        <w:jc w:val="both"/>
        <w:rPr>
          <w:rFonts w:ascii="Times New Roman" w:eastAsia="Times New Roman" w:hAnsi="Times New Roman" w:cs="Times New Roman"/>
          <w:noProof/>
          <w:sz w:val="28"/>
          <w:szCs w:val="28"/>
          <w:lang w:val="vi-VN" w:eastAsia="en-US"/>
        </w:rPr>
      </w:pPr>
      <w:r w:rsidRPr="004421FB">
        <w:rPr>
          <w:rFonts w:ascii="Times New Roman" w:eastAsia="Times New Roman" w:hAnsi="Times New Roman" w:cs="Times New Roman"/>
          <w:noProof/>
          <w:spacing w:val="4"/>
          <w:sz w:val="28"/>
          <w:szCs w:val="28"/>
          <w:lang w:val="vi-VN" w:eastAsia="en-US"/>
        </w:rPr>
        <w:t xml:space="preserve">Lai Châu có vị trí chiến lược hết sức quan trọng về quốc phòng, an ninh và bảo vệ chủ quyền biên giới quốc gia. Bên cạnh đó, </w:t>
      </w:r>
      <w:r w:rsidRPr="004421FB">
        <w:rPr>
          <w:rFonts w:ascii="Times New Roman" w:eastAsia="Times New Roman" w:hAnsi="Times New Roman" w:cs="Times New Roman"/>
          <w:noProof/>
          <w:sz w:val="28"/>
          <w:szCs w:val="28"/>
          <w:lang w:val="vi-VN" w:eastAsia="en-GB"/>
        </w:rPr>
        <w:t>Lai Châu có hệ thống rừng phòng hộ đầu nguồn sông Đà, duy trì nguồn nước ổn định cho các công trình thủy điện lớn trên sông Đà, góp phần phục vụ yêu cầu phát triển kinh tế vùng châu thổ sông Hồng.</w:t>
      </w:r>
    </w:p>
    <w:p w14:paraId="5AD11063" w14:textId="77777777" w:rsidR="00CF7B77" w:rsidRPr="004421FB" w:rsidRDefault="00CF7B77" w:rsidP="00044777">
      <w:pPr>
        <w:tabs>
          <w:tab w:val="left" w:pos="567"/>
        </w:tabs>
        <w:spacing w:before="120" w:after="120" w:line="276" w:lineRule="auto"/>
        <w:ind w:firstLine="567"/>
        <w:jc w:val="both"/>
        <w:rPr>
          <w:rFonts w:ascii="Times New Roman" w:eastAsia="Calibri" w:hAnsi="Times New Roman" w:cs="Times New Roman"/>
          <w:noProof/>
          <w:sz w:val="28"/>
          <w:szCs w:val="28"/>
          <w:lang w:val="vi-VN" w:eastAsia="en-US"/>
        </w:rPr>
      </w:pPr>
      <w:r w:rsidRPr="004421FB">
        <w:rPr>
          <w:rFonts w:ascii="Times New Roman" w:eastAsia="Calibri" w:hAnsi="Times New Roman" w:cs="Times New Roman"/>
          <w:iCs/>
          <w:noProof/>
          <w:sz w:val="28"/>
          <w:szCs w:val="28"/>
          <w:lang w:val="vi-VN" w:eastAsia="en-US"/>
        </w:rPr>
        <w:t>L</w:t>
      </w:r>
      <w:r w:rsidRPr="004421FB">
        <w:rPr>
          <w:rFonts w:ascii="Times New Roman" w:eastAsia="Times New Roman" w:hAnsi="Times New Roman" w:cs="Times New Roman"/>
          <w:iCs/>
          <w:noProof/>
          <w:sz w:val="28"/>
          <w:szCs w:val="28"/>
          <w:lang w:val="vi-VN" w:eastAsia="en-US"/>
        </w:rPr>
        <w:t xml:space="preserve">ai Châu có nguồn tài nguyên phong phú để phát triển công nghiệp khai khoáng, công nghiệp sản xuất vật liệu xây dựng. </w:t>
      </w:r>
      <w:r w:rsidRPr="004421FB">
        <w:rPr>
          <w:rFonts w:ascii="Times New Roman" w:eastAsia="Times New Roman" w:hAnsi="Times New Roman" w:cs="Times New Roman"/>
          <w:noProof/>
          <w:sz w:val="28"/>
          <w:szCs w:val="28"/>
          <w:lang w:val="vi-VN" w:eastAsia="en-US"/>
        </w:rPr>
        <w:t xml:space="preserve">Theo </w:t>
      </w:r>
      <w:r w:rsidRPr="004421FB">
        <w:rPr>
          <w:rFonts w:ascii="Times New Roman" w:eastAsia="Times New Roman" w:hAnsi="Times New Roman" w:cs="Times New Roman"/>
          <w:noProof/>
          <w:sz w:val="28"/>
          <w:szCs w:val="28"/>
          <w:shd w:val="clear" w:color="auto" w:fill="FFFFFF"/>
          <w:lang w:val="vi-VN" w:eastAsia="en-US"/>
        </w:rPr>
        <w:t xml:space="preserve">Quy hoạch thăm dò, chế biến khoáng sản trên địa bàn tỉnh Lai Châu đến năm 2015, có xét đến năm 2020 (năm 2009) trên địa bàn tỉnh có 169 mỏ, điểm mỏ khoáng sản </w:t>
      </w:r>
      <w:r w:rsidRPr="004421FB">
        <w:rPr>
          <w:rFonts w:ascii="Times New Roman" w:eastAsia="Times New Roman" w:hAnsi="Times New Roman" w:cs="Times New Roman"/>
          <w:noProof/>
          <w:sz w:val="28"/>
          <w:szCs w:val="28"/>
          <w:lang w:val="vi-VN" w:eastAsia="en-US"/>
        </w:rPr>
        <w:t>gồm một số khoáng sản kim loại như: Sắt, Đồng, Chì - kẽm, Vàng, Đất hiếm; Khoáng chất công nghiệp: Barit đi kèm các mỏ đất hiếm trữ lượng, Fluorit như barit đi kèm các mỏ đất hiếm; Khoáng sản vật liệu xây dựng: được đánh giá là đa dạng phong phú, trữ lượng lớn gồm có Kaolin, đá xây dựng, đá vôi… với trữ lượng lớn. Nước khoáng, nước nóng có tiềm năng nước khoáng, nước nóng phát hiện 31 điểm nước nóng, nước khoáng, trong đó có 7 nguồn nước khoáng nóng trên 50</w:t>
      </w:r>
      <w:r w:rsidRPr="004421FB">
        <w:rPr>
          <w:rFonts w:ascii="Times New Roman" w:eastAsia="Times New Roman" w:hAnsi="Times New Roman" w:cs="Times New Roman"/>
          <w:noProof/>
          <w:sz w:val="28"/>
          <w:szCs w:val="28"/>
          <w:vertAlign w:val="superscript"/>
          <w:lang w:val="vi-VN" w:eastAsia="en-US"/>
        </w:rPr>
        <w:t>0</w:t>
      </w:r>
      <w:r w:rsidRPr="004421FB">
        <w:rPr>
          <w:rFonts w:ascii="Times New Roman" w:eastAsia="Times New Roman" w:hAnsi="Times New Roman" w:cs="Times New Roman"/>
          <w:noProof/>
          <w:sz w:val="28"/>
          <w:szCs w:val="28"/>
          <w:lang w:val="vi-VN" w:eastAsia="en-US"/>
        </w:rPr>
        <w:t xml:space="preserve">C,… tạo cơ hội cho Lai Châu thu hút các nhà đầu tư, thúc đẩy ngành công nghiệp khai thác, chế biến </w:t>
      </w:r>
      <w:r w:rsidRPr="004421FB">
        <w:rPr>
          <w:rFonts w:ascii="Times New Roman" w:eastAsia="Times New Roman" w:hAnsi="Times New Roman" w:cs="Times New Roman"/>
          <w:noProof/>
          <w:sz w:val="28"/>
          <w:szCs w:val="28"/>
          <w:lang w:val="vi-VN" w:eastAsia="en-US"/>
        </w:rPr>
        <w:lastRenderedPageBreak/>
        <w:t>khoáng sản; chế biến nông, lâm sản tạo tiền đề cho phát triển các ngành kinh tế khác.</w:t>
      </w:r>
    </w:p>
    <w:p w14:paraId="216E8A72" w14:textId="77777777" w:rsidR="00CF7B77" w:rsidRPr="004421FB" w:rsidRDefault="00CF7B77" w:rsidP="00044777">
      <w:pPr>
        <w:tabs>
          <w:tab w:val="left" w:pos="567"/>
        </w:tabs>
        <w:spacing w:before="120" w:after="120" w:line="276" w:lineRule="auto"/>
        <w:ind w:firstLine="567"/>
        <w:jc w:val="both"/>
        <w:rPr>
          <w:rFonts w:ascii="Times New Roman" w:eastAsia="Calibri" w:hAnsi="Times New Roman" w:cs="Times New Roman"/>
          <w:noProof/>
          <w:sz w:val="28"/>
          <w:szCs w:val="28"/>
          <w:lang w:val="vi-VN" w:eastAsia="en-US"/>
        </w:rPr>
      </w:pPr>
      <w:r w:rsidRPr="004421FB">
        <w:rPr>
          <w:rFonts w:ascii="Times New Roman" w:eastAsia="Times New Roman" w:hAnsi="Times New Roman" w:cs="Times New Roman"/>
          <w:noProof/>
          <w:sz w:val="28"/>
          <w:szCs w:val="28"/>
          <w:lang w:val="vi-VN" w:eastAsia="en-US"/>
        </w:rPr>
        <w:t>Lai Châu là tỉnh có có tài nguyên rừng phong phú với độ che phủ rừng năm 2019 chiếm 50,5% diện tích tự nhiên của tỉnh.</w:t>
      </w:r>
      <w:r w:rsidRPr="004421FB">
        <w:rPr>
          <w:rFonts w:ascii="Times New Roman" w:eastAsia="Calibri" w:hAnsi="Times New Roman" w:cs="Times New Roman"/>
          <w:noProof/>
          <w:sz w:val="28"/>
          <w:szCs w:val="28"/>
          <w:lang w:val="vi-VN" w:eastAsia="en-US"/>
        </w:rPr>
        <w:t xml:space="preserve"> </w:t>
      </w:r>
      <w:r w:rsidRPr="004421FB">
        <w:rPr>
          <w:rFonts w:ascii="Times New Roman" w:eastAsia="Times New Roman" w:hAnsi="Times New Roman" w:cs="Times New Roman"/>
          <w:noProof/>
          <w:sz w:val="28"/>
          <w:szCs w:val="28"/>
          <w:lang w:val="vi-VN" w:eastAsia="en-US"/>
        </w:rPr>
        <w:t xml:space="preserve">Diện tích rừng phòng hộ và rừng đặc dụng chiếm 56,7% tổng diện tích đất lâm nghiệp, đảm bảo vừa đáp ứng được an ninh môi trường nhưng vẫn đủ diện tích để phát triển rừng sản xuất, tạo sản phẩm gỗ và lâm sản để phát triển kinh tế. </w:t>
      </w:r>
      <w:r w:rsidRPr="004421FB">
        <w:rPr>
          <w:rFonts w:ascii="Times New Roman" w:eastAsia="Calibri" w:hAnsi="Times New Roman" w:cs="Times New Roman"/>
          <w:noProof/>
          <w:sz w:val="28"/>
          <w:szCs w:val="28"/>
          <w:lang w:val="vi-VN" w:eastAsia="en-US"/>
        </w:rPr>
        <w:t xml:space="preserve">Đây là nguồn tài nguyên quan trọng để phát triển kinh tế lâm nghiệp bền vững, đặc biệt là phát triển các ngành công nghiệp chế biến gỗ. </w:t>
      </w:r>
    </w:p>
    <w:p w14:paraId="28C20125" w14:textId="77777777" w:rsidR="00CF7B77" w:rsidRPr="004421FB" w:rsidRDefault="00CF7B77" w:rsidP="00044777">
      <w:pPr>
        <w:tabs>
          <w:tab w:val="left" w:pos="567"/>
        </w:tabs>
        <w:spacing w:before="120" w:after="120" w:line="276" w:lineRule="auto"/>
        <w:ind w:firstLine="567"/>
        <w:jc w:val="both"/>
        <w:rPr>
          <w:rFonts w:ascii="Times New Roman" w:eastAsia="Calibri" w:hAnsi="Times New Roman" w:cs="Times New Roman"/>
          <w:i/>
          <w:noProof/>
          <w:sz w:val="28"/>
          <w:szCs w:val="28"/>
          <w:lang w:val="vi-VN" w:eastAsia="en-US"/>
        </w:rPr>
      </w:pPr>
      <w:r w:rsidRPr="004421FB">
        <w:rPr>
          <w:rFonts w:ascii="Times New Roman" w:eastAsia="Times New Roman" w:hAnsi="Times New Roman" w:cs="Times New Roman"/>
          <w:noProof/>
          <w:sz w:val="28"/>
          <w:szCs w:val="28"/>
          <w:lang w:val="vi-VN" w:eastAsia="en-US"/>
        </w:rPr>
        <w:t>Lai Châu có tiềm năng du lịch nhờ đa dạng văn hoá vật thể và phi vật thể và là vùng đất nổi danh với đời sống văn hóa phong phú, có bề dày truyền thống lịch sử. Hiện nay, trên địa bàn tỉnh Lai Châu có 25 di tích đã được xếp hạng bao gồm: 5 di tích cấp quốc gia và 20 di tích cấp tỉnh; trong đó có 10 di tích lịch sử văn hóa, 12 di tích danh lam thắng cảnh, 2 di tích khảo cổ học, 1 di tích lịch sử cách mạng.</w:t>
      </w:r>
      <w:r w:rsidRPr="004421FB">
        <w:rPr>
          <w:rFonts w:ascii="Times New Roman" w:eastAsia="Times New Roman" w:hAnsi="Times New Roman" w:cs="Times New Roman"/>
          <w:noProof/>
          <w:sz w:val="28"/>
          <w:szCs w:val="28"/>
          <w:lang w:eastAsia="en-US"/>
        </w:rPr>
        <w:t xml:space="preserve"> Điều kiện tự nhiên với 6/10 đỉnh núi cao nhất Đông Nam Á, cùng với khí hậu mát mẻ trong lành, và hệ sinh thái với các loài đặc hữu dược liệu quý hiếm,… là </w:t>
      </w:r>
      <w:r w:rsidRPr="004421FB">
        <w:rPr>
          <w:rFonts w:ascii="Times New Roman" w:eastAsia="Times New Roman" w:hAnsi="Times New Roman" w:cs="Times New Roman"/>
          <w:noProof/>
          <w:sz w:val="28"/>
          <w:szCs w:val="28"/>
          <w:lang w:val="vi-VN" w:eastAsia="en-US"/>
        </w:rPr>
        <w:t>nguồn tài nguyên thuận lợi để khai thác phục vụ cho phát triển du lịch địa phương.</w:t>
      </w:r>
      <w:r w:rsidRPr="004421FB">
        <w:rPr>
          <w:rFonts w:ascii="Times New Roman" w:eastAsia="Calibri" w:hAnsi="Times New Roman" w:cs="Times New Roman"/>
          <w:i/>
          <w:noProof/>
          <w:sz w:val="28"/>
          <w:szCs w:val="28"/>
          <w:lang w:val="vi-VN" w:eastAsia="en-US"/>
        </w:rPr>
        <w:t xml:space="preserve"> </w:t>
      </w:r>
      <w:r w:rsidRPr="004421FB">
        <w:rPr>
          <w:rFonts w:ascii="Times New Roman" w:eastAsia="Times New Roman" w:hAnsi="Times New Roman" w:cs="Times New Roman"/>
          <w:noProof/>
          <w:sz w:val="28"/>
          <w:szCs w:val="28"/>
          <w:lang w:val="vi-VN" w:eastAsia="en-US"/>
        </w:rPr>
        <w:t>Nhìn chung, Lai Châu có điều kiện thuận lợi trong phát triển du lịch</w:t>
      </w:r>
      <w:r w:rsidRPr="004421FB">
        <w:rPr>
          <w:rFonts w:ascii="Times New Roman" w:eastAsia="Times New Roman" w:hAnsi="Times New Roman" w:cs="Times New Roman"/>
          <w:noProof/>
          <w:sz w:val="28"/>
          <w:szCs w:val="28"/>
          <w:lang w:eastAsia="en-US"/>
        </w:rPr>
        <w:t xml:space="preserve"> khám phá, mạo hiểm, nghỉ dưỡng, du lịch</w:t>
      </w:r>
      <w:r w:rsidRPr="004421FB">
        <w:rPr>
          <w:rFonts w:ascii="Times New Roman" w:eastAsia="Times New Roman" w:hAnsi="Times New Roman" w:cs="Times New Roman"/>
          <w:noProof/>
          <w:sz w:val="28"/>
          <w:szCs w:val="28"/>
          <w:lang w:val="vi-VN" w:eastAsia="en-US"/>
        </w:rPr>
        <w:t xml:space="preserve"> văn hóa.</w:t>
      </w:r>
      <w:r w:rsidRPr="004421FB">
        <w:rPr>
          <w:rFonts w:ascii="Times New Roman" w:eastAsia="Times New Roman" w:hAnsi="Times New Roman" w:cs="Times New Roman"/>
          <w:noProof/>
          <w:sz w:val="28"/>
          <w:szCs w:val="28"/>
          <w:lang w:val="vi-VN" w:eastAsia="en-US"/>
        </w:rPr>
        <w:tab/>
      </w:r>
    </w:p>
    <w:p w14:paraId="35B2B817" w14:textId="064FAAAC" w:rsidR="00CF7B77" w:rsidRPr="004421FB" w:rsidRDefault="00CF7B77" w:rsidP="00044777">
      <w:pPr>
        <w:tabs>
          <w:tab w:val="left" w:pos="567"/>
        </w:tabs>
        <w:spacing w:before="120" w:after="120" w:line="276" w:lineRule="auto"/>
        <w:ind w:firstLine="567"/>
        <w:jc w:val="both"/>
        <w:rPr>
          <w:rFonts w:ascii="Times New Roman" w:eastAsia="Calibri" w:hAnsi="Times New Roman" w:cs="Times New Roman"/>
          <w:noProof/>
          <w:sz w:val="28"/>
          <w:szCs w:val="28"/>
          <w:lang w:val="vi-VN" w:eastAsia="en-US"/>
        </w:rPr>
      </w:pPr>
      <w:r w:rsidRPr="004421FB">
        <w:rPr>
          <w:rFonts w:ascii="Times New Roman" w:eastAsia="Calibri" w:hAnsi="Times New Roman" w:cs="Times New Roman"/>
          <w:noProof/>
          <w:sz w:val="28"/>
          <w:szCs w:val="28"/>
          <w:lang w:val="vi-VN" w:eastAsia="en-US"/>
        </w:rPr>
        <w:t>Hệ thống kết cấu hạ tầng đang ngày càng hoàn thiện, đặc biệt là hệ thống giao thông đối nội, đối ngoại (hệ thống cửa khẩu, hệ thống giao thông đường bộ) kết nối Lai Châu với các cửa khẩu của Trung Quốc và các địa bàn lân cận, với cả nước. Hệ thống kết cấu hạ tầng của tỉnh tạo điều kiện thuận lợi phát triển thương mại, dịch vụ vận tải, logistics, du lịch và các ngành công nghiệp chế biến, chế tạo công nghệ cao khác.</w:t>
      </w:r>
    </w:p>
    <w:p w14:paraId="244D276B" w14:textId="77777777" w:rsidR="00CF7B77" w:rsidRPr="004421FB" w:rsidRDefault="00CF7B77" w:rsidP="00044777">
      <w:pPr>
        <w:widowControl w:val="0"/>
        <w:tabs>
          <w:tab w:val="left" w:pos="567"/>
        </w:tabs>
        <w:spacing w:before="120" w:after="120" w:line="276" w:lineRule="auto"/>
        <w:ind w:firstLine="567"/>
        <w:jc w:val="both"/>
        <w:rPr>
          <w:rFonts w:ascii="Times New Roman" w:eastAsia="Times New Roman" w:hAnsi="Times New Roman" w:cs="Times New Roman"/>
          <w:noProof/>
          <w:spacing w:val="4"/>
          <w:sz w:val="28"/>
          <w:szCs w:val="28"/>
          <w:lang w:val="vi-VN" w:eastAsia="en-US"/>
        </w:rPr>
      </w:pPr>
      <w:r w:rsidRPr="004421FB">
        <w:rPr>
          <w:rFonts w:ascii="Times New Roman" w:eastAsia="Times New Roman" w:hAnsi="Times New Roman" w:cs="Times New Roman"/>
          <w:noProof/>
          <w:spacing w:val="4"/>
          <w:sz w:val="28"/>
          <w:szCs w:val="28"/>
          <w:lang w:val="vi-VN" w:eastAsia="en-US"/>
        </w:rPr>
        <w:t xml:space="preserve">Nhìn chung, Lai Châu có tiềm năng để phát triển </w:t>
      </w:r>
      <w:r w:rsidRPr="004421FB">
        <w:rPr>
          <w:rFonts w:ascii="Times New Roman" w:eastAsia="Times New Roman" w:hAnsi="Times New Roman" w:cs="Times New Roman"/>
          <w:noProof/>
          <w:spacing w:val="4"/>
          <w:sz w:val="28"/>
          <w:szCs w:val="28"/>
          <w:lang w:eastAsia="en-US"/>
        </w:rPr>
        <w:t xml:space="preserve">nông nghiệp giá trị gia tăng cao, công nghiệp thuỷ điện, khai khoáng, </w:t>
      </w:r>
      <w:r w:rsidRPr="004421FB">
        <w:rPr>
          <w:rFonts w:ascii="Times New Roman" w:eastAsia="Times New Roman" w:hAnsi="Times New Roman" w:cs="Times New Roman"/>
          <w:noProof/>
          <w:spacing w:val="4"/>
          <w:sz w:val="28"/>
          <w:szCs w:val="28"/>
          <w:lang w:val="vi-VN" w:eastAsia="en-US"/>
        </w:rPr>
        <w:t xml:space="preserve">thương mại, và du lịch. Vị trí địa lý của tỉnh có ý nghĩa quan trọng về mặt tự nhiên, kinh tế, văn hóa, xã hội và an ninh, quốc phòng; tạo ra nhiều cơ hội để phát triển kinh tế - xã hội và đặt ra nhiệm vụ trọng yếu trong bảo đảm an ninh, quốc phòng và chủ quyền biên giới quốc gia trong công cuộc xây dựng và bảo tổ quốc. </w:t>
      </w:r>
    </w:p>
    <w:p w14:paraId="3EEDFE46" w14:textId="77777777" w:rsidR="00CF7B77" w:rsidRPr="006039EA" w:rsidRDefault="00CF7B77" w:rsidP="00044777">
      <w:pPr>
        <w:keepNext/>
        <w:keepLines/>
        <w:tabs>
          <w:tab w:val="left" w:pos="567"/>
        </w:tabs>
        <w:spacing w:before="120" w:after="120" w:line="276" w:lineRule="auto"/>
        <w:jc w:val="both"/>
        <w:outlineLvl w:val="1"/>
        <w:rPr>
          <w:rFonts w:ascii="Times New Roman" w:hAnsi="Times New Roman" w:cs="Times New Roman"/>
          <w:b/>
          <w:sz w:val="28"/>
          <w:szCs w:val="28"/>
        </w:rPr>
      </w:pPr>
      <w:bookmarkStart w:id="19" w:name="_Toc73450869"/>
      <w:bookmarkStart w:id="20" w:name="_Toc65063317"/>
      <w:bookmarkStart w:id="21" w:name="_Toc66109135"/>
      <w:bookmarkStart w:id="22" w:name="_Toc69763388"/>
      <w:bookmarkStart w:id="23" w:name="_Toc72310968"/>
      <w:r w:rsidRPr="006039EA">
        <w:rPr>
          <w:rFonts w:ascii="Times New Roman" w:hAnsi="Times New Roman" w:cs="Times New Roman"/>
          <w:b/>
          <w:sz w:val="28"/>
          <w:szCs w:val="28"/>
        </w:rPr>
        <w:t>2. Cơ hội phát triển</w:t>
      </w:r>
      <w:bookmarkEnd w:id="19"/>
      <w:r w:rsidRPr="006039EA">
        <w:rPr>
          <w:rFonts w:ascii="Times New Roman" w:hAnsi="Times New Roman" w:cs="Times New Roman"/>
          <w:b/>
          <w:sz w:val="28"/>
          <w:szCs w:val="28"/>
        </w:rPr>
        <w:t xml:space="preserve"> </w:t>
      </w:r>
      <w:bookmarkEnd w:id="20"/>
      <w:bookmarkEnd w:id="21"/>
      <w:bookmarkEnd w:id="22"/>
      <w:bookmarkEnd w:id="23"/>
    </w:p>
    <w:p w14:paraId="4B40AB6E" w14:textId="77777777" w:rsidR="00CF7B77" w:rsidRPr="004421FB" w:rsidRDefault="00CF7B77" w:rsidP="00044777">
      <w:pPr>
        <w:widowControl w:val="0"/>
        <w:tabs>
          <w:tab w:val="left" w:pos="709"/>
        </w:tabs>
        <w:spacing w:before="120" w:after="120" w:line="276" w:lineRule="auto"/>
        <w:ind w:firstLine="567"/>
        <w:jc w:val="both"/>
        <w:rPr>
          <w:rFonts w:ascii="Times New Roman" w:eastAsia="Times New Roman" w:hAnsi="Times New Roman" w:cs="Times New Roman"/>
          <w:noProof/>
          <w:sz w:val="28"/>
          <w:szCs w:val="28"/>
          <w:lang w:val="vi-VN" w:eastAsia="en-US"/>
        </w:rPr>
      </w:pPr>
      <w:r w:rsidRPr="004421FB">
        <w:rPr>
          <w:rFonts w:ascii="Times New Roman" w:eastAsia="Calibri" w:hAnsi="Times New Roman" w:cs="Times New Roman"/>
          <w:noProof/>
          <w:sz w:val="28"/>
          <w:szCs w:val="28"/>
          <w:lang w:val="vi-VN" w:eastAsia="en-US"/>
        </w:rPr>
        <w:t xml:space="preserve">Theo dự báo của Liên Hợp Quốc (United Nations, 2007) và dự báo của Tổng cục Thống kê đều cho thấy Việt Nam đang ở trong giai đoạn “cơ cấu dân số vàng” và sẽ kết thúc khoảng năm 2042. Như vậy, trong giai đoạn 2019-2042, Việt Nam </w:t>
      </w:r>
      <w:r w:rsidRPr="004421FB">
        <w:rPr>
          <w:rFonts w:ascii="Times New Roman" w:eastAsia="Calibri" w:hAnsi="Times New Roman" w:cs="Times New Roman"/>
          <w:noProof/>
          <w:sz w:val="28"/>
          <w:szCs w:val="28"/>
          <w:lang w:val="vi-VN" w:eastAsia="en-US"/>
        </w:rPr>
        <w:lastRenderedPageBreak/>
        <w:t>có nguồn nhân lực dồi dào và đây sẽ là cơ hội tốt để Lai Châu có thể huy động nguồn nhân lực vào các mục tiêu phát triển của tỉnh. Đặc biệt, trong giai đoạn 2015-2025, dân số trong tuổi lao động ở Việt Nam sẽ tăng lên mạnh mẽ, đạt mức xấp xỉ 65% tổng dân số.</w:t>
      </w:r>
      <w:r w:rsidRPr="004421FB">
        <w:rPr>
          <w:rFonts w:ascii="Times New Roman" w:eastAsia="Calibri" w:hAnsi="Times New Roman" w:cs="Times New Roman"/>
          <w:noProof/>
          <w:sz w:val="28"/>
          <w:szCs w:val="28"/>
          <w:lang w:eastAsia="en-US"/>
        </w:rPr>
        <w:t xml:space="preserve"> T</w:t>
      </w:r>
      <w:r w:rsidRPr="004421FB">
        <w:rPr>
          <w:rFonts w:ascii="Times New Roman" w:eastAsia="Calibri" w:hAnsi="Times New Roman" w:cs="Times New Roman"/>
          <w:noProof/>
          <w:sz w:val="28"/>
          <w:szCs w:val="28"/>
          <w:lang w:val="vi-VN" w:eastAsia="en-US"/>
        </w:rPr>
        <w:t xml:space="preserve">heo dự báo, thời kỳ “dân số vàng” ở Lai Châu vẫn diễn ra và kéo dài đến năm 2050. Cùng với đặc điểm chung của cả nước về “dân số vàng”, Lai Châu cũng đang trong thời kỳ thuận lợi về nguồn nhân lực - lực lượng quan trọng tạo ra của cải vật chất cho xã hội cho tỉnh. </w:t>
      </w:r>
    </w:p>
    <w:p w14:paraId="0AFD794D" w14:textId="77777777" w:rsidR="00CF7B77" w:rsidRPr="004421FB" w:rsidRDefault="00CF7B77" w:rsidP="00044777">
      <w:pPr>
        <w:widowControl w:val="0"/>
        <w:tabs>
          <w:tab w:val="left" w:pos="709"/>
        </w:tabs>
        <w:spacing w:before="120" w:after="120" w:line="276" w:lineRule="auto"/>
        <w:ind w:firstLine="567"/>
        <w:jc w:val="both"/>
        <w:rPr>
          <w:rFonts w:ascii="Times New Roman" w:eastAsia="Calibri" w:hAnsi="Times New Roman" w:cs="Times New Roman"/>
          <w:noProof/>
          <w:sz w:val="28"/>
          <w:szCs w:val="28"/>
          <w:lang w:val="vi-VN" w:eastAsia="en-US"/>
        </w:rPr>
      </w:pPr>
      <w:r w:rsidRPr="004421FB">
        <w:rPr>
          <w:rFonts w:ascii="Times New Roman" w:eastAsia="Georgia" w:hAnsi="Times New Roman" w:cs="Times New Roman"/>
          <w:noProof/>
          <w:sz w:val="28"/>
          <w:szCs w:val="28"/>
          <w:lang w:val="vi-VN" w:eastAsia="en-US"/>
        </w:rPr>
        <w:t>Cơ sở hạ tầng</w:t>
      </w:r>
      <w:r w:rsidRPr="004421FB">
        <w:rPr>
          <w:rFonts w:ascii="Times New Roman" w:eastAsia="Georgia" w:hAnsi="Times New Roman" w:cs="Times New Roman"/>
          <w:noProof/>
          <w:sz w:val="28"/>
          <w:szCs w:val="28"/>
          <w:lang w:eastAsia="en-US"/>
        </w:rPr>
        <w:t xml:space="preserve"> của tỉnh</w:t>
      </w:r>
      <w:r w:rsidRPr="004421FB">
        <w:rPr>
          <w:rFonts w:ascii="Times New Roman" w:eastAsia="Georgia" w:hAnsi="Times New Roman" w:cs="Times New Roman"/>
          <w:noProof/>
          <w:sz w:val="28"/>
          <w:szCs w:val="28"/>
          <w:lang w:val="vi-VN" w:eastAsia="en-US"/>
        </w:rPr>
        <w:t xml:space="preserve"> dần bắt kịp nhu cầu phát triển</w:t>
      </w:r>
      <w:r w:rsidRPr="004421FB">
        <w:rPr>
          <w:rFonts w:ascii="Times New Roman" w:eastAsia="Georgia" w:hAnsi="Times New Roman" w:cs="Times New Roman"/>
          <w:noProof/>
          <w:sz w:val="28"/>
          <w:szCs w:val="28"/>
          <w:lang w:eastAsia="en-US"/>
        </w:rPr>
        <w:t>.</w:t>
      </w:r>
      <w:r w:rsidRPr="004421FB">
        <w:rPr>
          <w:rFonts w:ascii="Times New Roman" w:eastAsia="Georgia" w:hAnsi="Times New Roman" w:cs="Times New Roman"/>
          <w:noProof/>
          <w:sz w:val="28"/>
          <w:szCs w:val="28"/>
          <w:lang w:val="vi-VN" w:eastAsia="en-US"/>
        </w:rPr>
        <w:t xml:space="preserve"> Hạ tầng giao thông đường nối cao tốc Hà Nội - Lào Cai với Lai Châu</w:t>
      </w:r>
      <w:r w:rsidRPr="004421FB">
        <w:rPr>
          <w:rFonts w:ascii="Times New Roman" w:eastAsia="Georgia" w:hAnsi="Times New Roman" w:cs="Times New Roman"/>
          <w:noProof/>
          <w:sz w:val="28"/>
          <w:szCs w:val="28"/>
          <w:lang w:eastAsia="en-US"/>
        </w:rPr>
        <w:t>, hầm đường bộ qua đèo Hoàng Liên kết nối Sa Pa (Lào Cai) với Lai Châu, và quy hoạch sân bay tại Tân Uyên,</w:t>
      </w:r>
      <w:r w:rsidRPr="004421FB">
        <w:rPr>
          <w:rFonts w:ascii="Times New Roman" w:eastAsia="Georgia" w:hAnsi="Times New Roman" w:cs="Times New Roman"/>
          <w:noProof/>
          <w:sz w:val="28"/>
          <w:szCs w:val="28"/>
          <w:lang w:val="vi-VN" w:eastAsia="en-US"/>
        </w:rPr>
        <w:t xml:space="preserve"> mở ra cho tỉnh nhiều cơ hội kết nối, giao lưu kinh tế-xã hội với các tỉnh trong khu vực. Tiềm năng, lợi thế kết hợp cơ chế chính sách thuận lợi sẽ tạo động lực thúc đẩy DN đầu tư vào các lĩnh vực sản xuất nông nghiệp, phát triển thuỷ điện, kinh tế cửa khẩu, du lịch,... </w:t>
      </w:r>
      <w:r w:rsidRPr="004421FB">
        <w:rPr>
          <w:rFonts w:ascii="Times New Roman" w:eastAsia="Georgia" w:hAnsi="Times New Roman" w:cs="Times New Roman"/>
          <w:noProof/>
          <w:sz w:val="28"/>
          <w:szCs w:val="28"/>
          <w:lang w:eastAsia="en-US"/>
        </w:rPr>
        <w:t xml:space="preserve">Hạ tầng giao thông đối nội cũng được được quan tâm phát triển. </w:t>
      </w:r>
      <w:r w:rsidRPr="004421FB">
        <w:rPr>
          <w:rFonts w:ascii="Times New Roman" w:eastAsia="Georgia" w:hAnsi="Times New Roman" w:cs="Times New Roman"/>
          <w:noProof/>
          <w:sz w:val="28"/>
          <w:szCs w:val="28"/>
          <w:lang w:val="vi-VN" w:eastAsia="en-US"/>
        </w:rPr>
        <w:t>Tính đ</w:t>
      </w:r>
      <w:r w:rsidRPr="004421FB">
        <w:rPr>
          <w:rFonts w:ascii="Times New Roman" w:eastAsia="Calibri" w:hAnsi="Times New Roman" w:cs="Times New Roman"/>
          <w:noProof/>
          <w:sz w:val="28"/>
          <w:szCs w:val="28"/>
          <w:lang w:val="vi-VN" w:eastAsia="en-US"/>
        </w:rPr>
        <w:t xml:space="preserve">ến hết năm 2020, toàn tỉnh có 100% xã có đường ô tô đến trung tâm xã và đi lại được 4 mùa trong năm; 93,7% thôn, bản có đường ô tô, xe máy đi lại thuận lợi; 100% số xã, phường và 95,1% số hộ được sử dụng điện lưới quốc gia; 100% số xã được phủ sóng điện thoại di động 4G; đã kết nối Trục liên thông văn bản Quốc gia, cổng Dịch vụ công Quốc gia; thành lập Trung tâm Phục vụ Hành chính công. Tỷ lệ dân số đô thị được sử dụng nước sạch đạt 95,5%; tỷ lệ dân số nông thôn được sử dụng nước sinh hoạt hợp vệ sinh đạt 85,2%. Tỷ lệ phòng học kiên cố và bán kiên cố đạt 89,43%; có 1.130 giường bệnh quốc lập, đạt 26,16 giường/vạn dân, 83,3% số xã đạt tiêu chí quốc gia về y tế xã. </w:t>
      </w:r>
    </w:p>
    <w:p w14:paraId="39232663" w14:textId="77777777" w:rsidR="00CF7B77" w:rsidRPr="004421FB" w:rsidRDefault="00CF7B77" w:rsidP="00044777">
      <w:pPr>
        <w:widowControl w:val="0"/>
        <w:tabs>
          <w:tab w:val="left" w:pos="709"/>
        </w:tabs>
        <w:spacing w:before="120" w:after="120" w:line="276" w:lineRule="auto"/>
        <w:ind w:firstLine="567"/>
        <w:jc w:val="both"/>
        <w:rPr>
          <w:rFonts w:ascii="Times New Roman" w:eastAsia="Calibri" w:hAnsi="Times New Roman" w:cs="Times New Roman"/>
          <w:noProof/>
          <w:sz w:val="28"/>
          <w:szCs w:val="28"/>
          <w:lang w:val="vi-VN" w:eastAsia="en-US"/>
        </w:rPr>
      </w:pPr>
      <w:r w:rsidRPr="004421FB">
        <w:rPr>
          <w:rFonts w:ascii="Times New Roman" w:eastAsia="Calibri" w:hAnsi="Times New Roman" w:cs="Times New Roman"/>
          <w:noProof/>
          <w:sz w:val="28"/>
          <w:szCs w:val="28"/>
          <w:lang w:val="vi-VN" w:eastAsia="en-US"/>
        </w:rPr>
        <w:t xml:space="preserve">Quy mô trường, lớp, học sinh và chất lượng công tác giáo dục - đào tạo được nâng lên. Giữ vững và nâng cao chất lượng phổ cập giáo dục mầm non - tiểu học - trung học cơ sở. Tỷ lệ trường đạt chuẩn quốc gia tại các cấp học gần 50% tổng số trường, phấn đấu đến năm 2025 có 66,7% trường đạt chuẩn Quốc gia. </w:t>
      </w:r>
    </w:p>
    <w:p w14:paraId="14846C46" w14:textId="77777777" w:rsidR="00CF7B77" w:rsidRPr="004421FB" w:rsidRDefault="00CF7B77" w:rsidP="00044777">
      <w:pPr>
        <w:keepNext/>
        <w:keepLines/>
        <w:widowControl w:val="0"/>
        <w:tabs>
          <w:tab w:val="left" w:pos="709"/>
        </w:tabs>
        <w:spacing w:before="120" w:after="120" w:line="276" w:lineRule="auto"/>
        <w:ind w:firstLine="567"/>
        <w:jc w:val="both"/>
        <w:rPr>
          <w:rFonts w:ascii="Times New Roman" w:eastAsia="Calibri" w:hAnsi="Times New Roman" w:cs="Times New Roman"/>
          <w:i/>
          <w:iCs/>
          <w:noProof/>
          <w:sz w:val="28"/>
          <w:szCs w:val="28"/>
          <w:lang w:val="vi-VN" w:eastAsia="en-US"/>
        </w:rPr>
      </w:pPr>
      <w:r w:rsidRPr="004421FB">
        <w:rPr>
          <w:rFonts w:ascii="Times New Roman" w:eastAsia="Calibri" w:hAnsi="Times New Roman" w:cs="Times New Roman"/>
          <w:noProof/>
          <w:sz w:val="28"/>
          <w:szCs w:val="28"/>
          <w:lang w:val="vi-VN" w:eastAsia="en-US"/>
        </w:rPr>
        <w:t>Đội ngũ cán bộ, công chức, viên chức: ngày càng được củng cố, chuyến biến cả về số lượng và chất lượng, toàn tỉnh hiện có 18.817 cán bộ, công chức, viên chức (trong đó cấp xã là 2.072 người), cơ cấu cán bộ trẻ, cán bộ nữ, cán bộ người dân tộc thiểu số tương đối phù hợp (</w:t>
      </w:r>
      <w:r w:rsidRPr="004421FB">
        <w:rPr>
          <w:rFonts w:ascii="Times New Roman" w:eastAsia="Calibri" w:hAnsi="Times New Roman" w:cs="Times New Roman"/>
          <w:noProof/>
          <w:sz w:val="28"/>
          <w:szCs w:val="28"/>
          <w:lang w:eastAsia="en-US"/>
        </w:rPr>
        <w:t>n</w:t>
      </w:r>
      <w:r w:rsidRPr="004421FB">
        <w:rPr>
          <w:rFonts w:ascii="Times New Roman" w:eastAsia="Calibri" w:hAnsi="Times New Roman" w:cs="Times New Roman"/>
          <w:noProof/>
          <w:sz w:val="28"/>
          <w:szCs w:val="28"/>
          <w:lang w:val="vi-VN" w:eastAsia="en-US"/>
        </w:rPr>
        <w:t>ữ 11.013, dân tộc thiểu số 7.568).</w:t>
      </w:r>
    </w:p>
    <w:p w14:paraId="373A77C5" w14:textId="77777777" w:rsidR="00CF7B77" w:rsidRPr="004421FB" w:rsidRDefault="00CF7B77" w:rsidP="00044777">
      <w:pPr>
        <w:widowControl w:val="0"/>
        <w:tabs>
          <w:tab w:val="left" w:pos="709"/>
        </w:tabs>
        <w:spacing w:before="120" w:after="120" w:line="276" w:lineRule="auto"/>
        <w:ind w:firstLine="567"/>
        <w:jc w:val="both"/>
        <w:rPr>
          <w:rFonts w:ascii="Times New Roman" w:eastAsia="Calibri" w:hAnsi="Times New Roman" w:cs="Times New Roman"/>
          <w:noProof/>
          <w:sz w:val="28"/>
          <w:szCs w:val="28"/>
          <w:lang w:val="vi-VN" w:eastAsia="en-US"/>
        </w:rPr>
      </w:pPr>
      <w:r w:rsidRPr="004421FB">
        <w:rPr>
          <w:rFonts w:ascii="Times New Roman" w:eastAsia="Calibri" w:hAnsi="Times New Roman" w:cs="Times New Roman"/>
          <w:noProof/>
          <w:sz w:val="28"/>
          <w:szCs w:val="28"/>
          <w:lang w:val="vi-VN" w:eastAsia="en-US"/>
        </w:rPr>
        <w:t>- Chính sách an sinh xã hội, chính sách dân tộc được đảm bảo góp phần ổn định an sinh xã hội:</w:t>
      </w:r>
      <w:r w:rsidRPr="004421FB">
        <w:rPr>
          <w:rFonts w:ascii="Times New Roman" w:eastAsia="Georgia" w:hAnsi="Times New Roman" w:cs="Times New Roman"/>
          <w:noProof/>
          <w:sz w:val="28"/>
          <w:szCs w:val="28"/>
          <w:lang w:val="vi-VN" w:eastAsia="en-US"/>
        </w:rPr>
        <w:t xml:space="preserve"> </w:t>
      </w:r>
      <w:r w:rsidRPr="004421FB">
        <w:rPr>
          <w:rFonts w:ascii="Times New Roman" w:eastAsia="Calibri" w:hAnsi="Times New Roman" w:cs="Times New Roman"/>
          <w:noProof/>
          <w:sz w:val="28"/>
          <w:szCs w:val="28"/>
          <w:lang w:val="vi-VN" w:eastAsia="en-US"/>
        </w:rPr>
        <w:t xml:space="preserve">Các chính sách an sinh xã hội; chính sách dân tộc - tôn giáo được bảo đảm. Đời sống của nhân dân từng bước được nâng lên, tỷ lệ hộ đói nghèo năm 2019 giảm xuống còn 20,12% (QĐ 1740 ngày 26/12/2019); (Có thêm 02 huyện thoát nghèo). Ước đến hết năm 2020 còn 16,7%. Giải quyết việc làm </w:t>
      </w:r>
      <w:r w:rsidRPr="004421FB">
        <w:rPr>
          <w:rFonts w:ascii="Times New Roman" w:eastAsia="Calibri" w:hAnsi="Times New Roman" w:cs="Times New Roman"/>
          <w:noProof/>
          <w:sz w:val="28"/>
          <w:szCs w:val="28"/>
          <w:lang w:val="vi-VN" w:eastAsia="en-US"/>
        </w:rPr>
        <w:lastRenderedPageBreak/>
        <w:t>cho khoảng 7.000 lao động/năm, tỷ lệ lao động qua đào tạo đạt 50,6%./.</w:t>
      </w:r>
    </w:p>
    <w:p w14:paraId="59119F33" w14:textId="77777777" w:rsidR="00CF7B77" w:rsidRPr="004421FB" w:rsidRDefault="00CF7B77" w:rsidP="00044777">
      <w:pPr>
        <w:tabs>
          <w:tab w:val="left" w:pos="709"/>
        </w:tabs>
        <w:spacing w:before="120" w:after="120" w:line="276" w:lineRule="auto"/>
        <w:ind w:firstLine="567"/>
        <w:jc w:val="both"/>
        <w:rPr>
          <w:rFonts w:ascii="Times New Roman" w:eastAsia="Times New Roman" w:hAnsi="Times New Roman" w:cs="Times New Roman"/>
          <w:bCs/>
          <w:noProof/>
          <w:sz w:val="28"/>
          <w:szCs w:val="28"/>
          <w:lang w:val="vi-VN" w:eastAsia="en-US"/>
        </w:rPr>
      </w:pPr>
      <w:r w:rsidRPr="004421FB">
        <w:rPr>
          <w:rFonts w:ascii="Times New Roman" w:eastAsia="Times New Roman" w:hAnsi="Times New Roman" w:cs="Times New Roman"/>
          <w:bCs/>
          <w:noProof/>
          <w:sz w:val="28"/>
          <w:szCs w:val="28"/>
          <w:lang w:val="vi-VN" w:eastAsia="en-US"/>
        </w:rPr>
        <w:t>Cơ sở vật chất, trang thiết bị các cơ sở y tế được các cấp quan tâm, đầu tư... đảm bảo cung ứng các dịch vụ y tế tốt nhất đến mọi người dân trong tỉnh. Hệ thống cơ sở hạ tầng được củng cố, giao thông, điện, nước và thông tin liên lạc từng bước được bao phủ rộng khắp đến hầu hết các xã, tạo điều kiện phát triển kinh tế - văn hóa xã hội, nâng cao nhận thức của người dân trong đó có vấn đề sức khỏe.</w:t>
      </w:r>
    </w:p>
    <w:p w14:paraId="1415512E" w14:textId="77777777" w:rsidR="00CF7B77" w:rsidRPr="004421FB" w:rsidRDefault="00CF7B77" w:rsidP="00044777">
      <w:pPr>
        <w:widowControl w:val="0"/>
        <w:tabs>
          <w:tab w:val="left" w:pos="709"/>
        </w:tabs>
        <w:spacing w:before="120" w:after="120" w:line="276" w:lineRule="auto"/>
        <w:ind w:firstLine="567"/>
        <w:jc w:val="both"/>
        <w:rPr>
          <w:rFonts w:ascii="Times New Roman" w:eastAsia="Calibri" w:hAnsi="Times New Roman" w:cs="Times New Roman"/>
          <w:noProof/>
          <w:sz w:val="28"/>
          <w:szCs w:val="28"/>
          <w:lang w:val="vi-VN" w:eastAsia="en-US"/>
        </w:rPr>
      </w:pPr>
      <w:r w:rsidRPr="004421FB">
        <w:rPr>
          <w:rFonts w:ascii="Times New Roman" w:eastAsia="Calibri" w:hAnsi="Times New Roman" w:cs="Times New Roman"/>
          <w:noProof/>
          <w:sz w:val="28"/>
          <w:szCs w:val="28"/>
          <w:lang w:eastAsia="en-US"/>
        </w:rPr>
        <w:t>L</w:t>
      </w:r>
      <w:r w:rsidRPr="004421FB">
        <w:rPr>
          <w:rFonts w:ascii="Times New Roman" w:eastAsia="Calibri" w:hAnsi="Times New Roman" w:cs="Times New Roman"/>
          <w:noProof/>
          <w:sz w:val="28"/>
          <w:szCs w:val="28"/>
          <w:lang w:val="vi-VN" w:eastAsia="en-US"/>
        </w:rPr>
        <w:t>ai Châu đã nhận nhiều sự quan tâm từ cấp trung ương</w:t>
      </w:r>
      <w:r w:rsidRPr="004421FB">
        <w:rPr>
          <w:rFonts w:ascii="Times New Roman" w:eastAsia="Calibri" w:hAnsi="Times New Roman" w:cs="Times New Roman"/>
          <w:noProof/>
          <w:sz w:val="28"/>
          <w:szCs w:val="28"/>
          <w:lang w:eastAsia="en-US"/>
        </w:rPr>
        <w:t xml:space="preserve"> về c</w:t>
      </w:r>
      <w:r w:rsidRPr="004421FB">
        <w:rPr>
          <w:rFonts w:ascii="Times New Roman" w:eastAsia="Calibri" w:hAnsi="Times New Roman" w:cs="Times New Roman"/>
          <w:noProof/>
          <w:sz w:val="28"/>
          <w:szCs w:val="28"/>
          <w:lang w:val="vi-VN" w:eastAsia="en-US"/>
        </w:rPr>
        <w:t>ơ chế, chính sách, nguồn lực từ các Chương trình mục tiêu của Nhà nước tiếp tục quan tâm đầu tư cho vùng đặc biệt khó khăn, huyện nghèo tạo động lực quan trọng để phát triển kinh tế - xã hội của tỉnh.</w:t>
      </w:r>
    </w:p>
    <w:p w14:paraId="10D80989" w14:textId="77777777" w:rsidR="00CF7B77" w:rsidRPr="006039EA" w:rsidRDefault="00CF7B77" w:rsidP="00044777">
      <w:pPr>
        <w:keepNext/>
        <w:keepLines/>
        <w:tabs>
          <w:tab w:val="left" w:pos="567"/>
        </w:tabs>
        <w:spacing w:before="120" w:after="120" w:line="276" w:lineRule="auto"/>
        <w:jc w:val="both"/>
        <w:outlineLvl w:val="1"/>
        <w:rPr>
          <w:rFonts w:ascii="Times New Roman" w:hAnsi="Times New Roman" w:cs="Times New Roman"/>
          <w:b/>
          <w:sz w:val="28"/>
          <w:szCs w:val="28"/>
        </w:rPr>
      </w:pPr>
      <w:bookmarkStart w:id="24" w:name="_Toc73450870"/>
      <w:bookmarkStart w:id="25" w:name="_Toc65063321"/>
      <w:bookmarkStart w:id="26" w:name="_Toc66109139"/>
      <w:bookmarkStart w:id="27" w:name="_Toc69763392"/>
      <w:bookmarkStart w:id="28" w:name="_Toc72310972"/>
      <w:r w:rsidRPr="006039EA">
        <w:rPr>
          <w:rFonts w:ascii="Times New Roman" w:hAnsi="Times New Roman" w:cs="Times New Roman"/>
          <w:b/>
          <w:sz w:val="28"/>
          <w:szCs w:val="28"/>
        </w:rPr>
        <w:t>3. Khó khăn</w:t>
      </w:r>
      <w:bookmarkEnd w:id="24"/>
      <w:r w:rsidRPr="006039EA">
        <w:rPr>
          <w:rFonts w:ascii="Times New Roman" w:hAnsi="Times New Roman" w:cs="Times New Roman"/>
          <w:b/>
          <w:sz w:val="28"/>
          <w:szCs w:val="28"/>
        </w:rPr>
        <w:t xml:space="preserve"> </w:t>
      </w:r>
      <w:bookmarkEnd w:id="25"/>
      <w:bookmarkEnd w:id="26"/>
      <w:bookmarkEnd w:id="27"/>
      <w:bookmarkEnd w:id="28"/>
    </w:p>
    <w:p w14:paraId="4AF28C9C" w14:textId="77777777" w:rsidR="00CF7B77" w:rsidRPr="004421FB" w:rsidRDefault="00CF7B77" w:rsidP="00044777">
      <w:pPr>
        <w:widowControl w:val="0"/>
        <w:tabs>
          <w:tab w:val="left" w:pos="567"/>
        </w:tabs>
        <w:spacing w:before="120" w:after="120" w:line="276" w:lineRule="auto"/>
        <w:ind w:firstLine="567"/>
        <w:jc w:val="both"/>
        <w:rPr>
          <w:rFonts w:ascii="Times New Roman" w:eastAsia="Calibri" w:hAnsi="Times New Roman" w:cs="Times New Roman"/>
          <w:noProof/>
          <w:sz w:val="28"/>
          <w:szCs w:val="28"/>
          <w:lang w:val="vi-VN" w:eastAsia="en-US"/>
        </w:rPr>
      </w:pPr>
      <w:r w:rsidRPr="004421FB">
        <w:rPr>
          <w:rFonts w:ascii="Times New Roman" w:eastAsia="Calibri" w:hAnsi="Times New Roman" w:cs="Times New Roman"/>
          <w:noProof/>
          <w:sz w:val="28"/>
          <w:szCs w:val="28"/>
          <w:lang w:val="vi-VN" w:eastAsia="en-US"/>
        </w:rPr>
        <w:t>Quy mô phát triển nền kinh tế còn nhỏ</w:t>
      </w:r>
      <w:r w:rsidRPr="004421FB">
        <w:rPr>
          <w:rFonts w:ascii="Times New Roman" w:eastAsia="Calibri" w:hAnsi="Times New Roman" w:cs="Times New Roman"/>
          <w:noProof/>
          <w:sz w:val="28"/>
          <w:szCs w:val="28"/>
          <w:lang w:eastAsia="en-US"/>
        </w:rPr>
        <w:t>,</w:t>
      </w:r>
      <w:r w:rsidRPr="004421FB">
        <w:rPr>
          <w:rFonts w:ascii="Times New Roman" w:eastAsia="Calibri" w:hAnsi="Times New Roman" w:cs="Times New Roman"/>
          <w:noProof/>
          <w:sz w:val="28"/>
          <w:szCs w:val="28"/>
          <w:lang w:val="vi-VN" w:eastAsia="en-US"/>
        </w:rPr>
        <w:t xml:space="preserve"> bình quân GRDP/người mới bằng khoảng 60% GDP bình quân của cả nước. Kết cấu hạ tầng kinh tế - xã hội vừa thiếu vừa chưa đồng bộ, nhất là hạ tầng giao thông, điện, nước, trường học, cơ sở khám chữa bệnh. </w:t>
      </w:r>
    </w:p>
    <w:p w14:paraId="56090D38" w14:textId="77777777" w:rsidR="00CF7B77" w:rsidRPr="004421FB" w:rsidRDefault="00CF7B77" w:rsidP="00044777">
      <w:pPr>
        <w:widowControl w:val="0"/>
        <w:tabs>
          <w:tab w:val="left" w:pos="567"/>
        </w:tabs>
        <w:spacing w:before="120" w:after="120" w:line="276" w:lineRule="auto"/>
        <w:ind w:firstLine="567"/>
        <w:jc w:val="both"/>
        <w:rPr>
          <w:rFonts w:ascii="Times New Roman" w:eastAsia="Calibri" w:hAnsi="Times New Roman" w:cs="Times New Roman"/>
          <w:noProof/>
          <w:sz w:val="28"/>
          <w:szCs w:val="28"/>
          <w:lang w:val="vi-VN" w:eastAsia="en-US"/>
        </w:rPr>
      </w:pPr>
      <w:r w:rsidRPr="004421FB">
        <w:rPr>
          <w:rFonts w:ascii="Times New Roman" w:eastAsia="Calibri" w:hAnsi="Times New Roman" w:cs="Times New Roman"/>
          <w:noProof/>
          <w:sz w:val="28"/>
          <w:szCs w:val="28"/>
          <w:lang w:val="vi-VN" w:eastAsia="en-US"/>
        </w:rPr>
        <w:t>Tái cơ cấu ngành nông nghiệp còn chậm</w:t>
      </w:r>
      <w:r w:rsidRPr="004421FB">
        <w:rPr>
          <w:rFonts w:ascii="Times New Roman" w:eastAsia="Calibri" w:hAnsi="Times New Roman" w:cs="Times New Roman"/>
          <w:noProof/>
          <w:sz w:val="28"/>
          <w:szCs w:val="28"/>
          <w:lang w:eastAsia="en-US"/>
        </w:rPr>
        <w:t>,</w:t>
      </w:r>
      <w:r w:rsidRPr="004421FB">
        <w:rPr>
          <w:rFonts w:ascii="Times New Roman" w:eastAsia="Calibri" w:hAnsi="Times New Roman" w:cs="Times New Roman"/>
          <w:noProof/>
          <w:sz w:val="28"/>
          <w:szCs w:val="28"/>
          <w:lang w:val="vi-VN" w:eastAsia="en-US"/>
        </w:rPr>
        <w:t xml:space="preserve"> ngành chăn nuôi và nuôi trồng thủy sản dễ bị tổn thương bởi dịch bệnh, thiên tai,...  Việc tích tụ đất nông nghiệp để sản xuất hàng hóa tập trung còn nhiều khó khăn, chưa thu hút được nhiều DN đầu tư vào nông nghiệp; vấn đề vệ sinh ATTP, ...</w:t>
      </w:r>
    </w:p>
    <w:p w14:paraId="344D014D" w14:textId="77777777" w:rsidR="00CF7B77" w:rsidRPr="004421FB" w:rsidRDefault="00CF7B77" w:rsidP="00044777">
      <w:pPr>
        <w:widowControl w:val="0"/>
        <w:tabs>
          <w:tab w:val="left" w:pos="567"/>
        </w:tabs>
        <w:spacing w:before="120" w:after="120" w:line="276" w:lineRule="auto"/>
        <w:ind w:firstLine="567"/>
        <w:jc w:val="both"/>
        <w:rPr>
          <w:rFonts w:ascii="Times New Roman" w:eastAsia="Calibri" w:hAnsi="Times New Roman" w:cs="Times New Roman"/>
          <w:noProof/>
          <w:sz w:val="28"/>
          <w:szCs w:val="28"/>
          <w:lang w:val="vi-VN" w:eastAsia="en-US"/>
        </w:rPr>
      </w:pPr>
      <w:r w:rsidRPr="004421FB">
        <w:rPr>
          <w:rFonts w:ascii="Times New Roman" w:eastAsia="Calibri" w:hAnsi="Times New Roman" w:cs="Times New Roman"/>
          <w:noProof/>
          <w:sz w:val="28"/>
          <w:szCs w:val="28"/>
          <w:lang w:val="vi-VN" w:eastAsia="en-US"/>
        </w:rPr>
        <w:t xml:space="preserve">Công nghiệp điện phát triển chưa </w:t>
      </w:r>
      <w:r w:rsidRPr="004421FB">
        <w:rPr>
          <w:rFonts w:ascii="Times New Roman" w:eastAsia="Calibri" w:hAnsi="Times New Roman" w:cs="Times New Roman"/>
          <w:noProof/>
          <w:sz w:val="28"/>
          <w:szCs w:val="28"/>
          <w:lang w:eastAsia="en-US"/>
        </w:rPr>
        <w:t xml:space="preserve">khai thác hết </w:t>
      </w:r>
      <w:r w:rsidRPr="004421FB">
        <w:rPr>
          <w:rFonts w:ascii="Times New Roman" w:eastAsia="Calibri" w:hAnsi="Times New Roman" w:cs="Times New Roman"/>
          <w:noProof/>
          <w:sz w:val="28"/>
          <w:szCs w:val="28"/>
          <w:lang w:val="vi-VN" w:eastAsia="en-US"/>
        </w:rPr>
        <w:t>tiềm năng,</w:t>
      </w:r>
      <w:r w:rsidRPr="004421FB">
        <w:rPr>
          <w:rFonts w:ascii="Times New Roman" w:eastAsia="Calibri" w:hAnsi="Times New Roman" w:cs="Times New Roman"/>
          <w:i/>
          <w:iCs/>
          <w:noProof/>
          <w:sz w:val="28"/>
          <w:szCs w:val="28"/>
          <w:lang w:val="vi-VN" w:eastAsia="en-US"/>
        </w:rPr>
        <w:t xml:space="preserve"> </w:t>
      </w:r>
      <w:r w:rsidRPr="004421FB">
        <w:rPr>
          <w:rFonts w:ascii="Times New Roman" w:eastAsia="Calibri" w:hAnsi="Times New Roman" w:cs="Times New Roman"/>
          <w:noProof/>
          <w:sz w:val="28"/>
          <w:szCs w:val="28"/>
          <w:lang w:val="vi-VN" w:eastAsia="en-US"/>
        </w:rPr>
        <w:t>công nghiệp khai khoáng, sản xuất vật liệu xây dựng và công nghiệp chế biến nông lâm sản còn hạn chế...  Quy mô DN còn nhỏ</w:t>
      </w:r>
      <w:r w:rsidRPr="004421FB">
        <w:rPr>
          <w:rFonts w:ascii="Times New Roman" w:eastAsia="Calibri" w:hAnsi="Times New Roman" w:cs="Times New Roman"/>
          <w:noProof/>
          <w:sz w:val="28"/>
          <w:szCs w:val="28"/>
          <w:lang w:eastAsia="en-US"/>
        </w:rPr>
        <w:t>, thiếu đa dạng, d</w:t>
      </w:r>
      <w:r w:rsidRPr="004421FB">
        <w:rPr>
          <w:rFonts w:ascii="Times New Roman" w:eastAsia="Calibri" w:hAnsi="Times New Roman" w:cs="Times New Roman"/>
          <w:noProof/>
          <w:sz w:val="28"/>
          <w:szCs w:val="28"/>
          <w:lang w:val="vi-VN" w:eastAsia="en-US"/>
        </w:rPr>
        <w:t>oanh nghiệp trên địa bàn tỉnh đa phần hoạt động trong lĩnh vực xây dựng cơ bản, phụ thuộc nhiều vào vốn đầu tư công của Nhà nước, hoạt động sản xuất kinh doanh còn nhiều khó khăn. Chỉ số PCI; PAPI; PAR-Index của tỉnh còn thấp.</w:t>
      </w:r>
    </w:p>
    <w:p w14:paraId="0937A64A" w14:textId="77777777" w:rsidR="00CF7B77" w:rsidRPr="004421FB" w:rsidRDefault="00CF7B77" w:rsidP="00044777">
      <w:pPr>
        <w:widowControl w:val="0"/>
        <w:tabs>
          <w:tab w:val="left" w:pos="709"/>
        </w:tabs>
        <w:spacing w:before="120" w:after="120" w:line="276" w:lineRule="auto"/>
        <w:ind w:firstLine="567"/>
        <w:jc w:val="both"/>
        <w:rPr>
          <w:rFonts w:ascii="Times New Roman" w:eastAsia="Times New Roman" w:hAnsi="Times New Roman" w:cs="Times New Roman"/>
          <w:noProof/>
          <w:sz w:val="28"/>
          <w:szCs w:val="28"/>
          <w:lang w:val="vi-VN" w:eastAsia="en-US"/>
        </w:rPr>
      </w:pPr>
      <w:r w:rsidRPr="004421FB">
        <w:rPr>
          <w:rFonts w:ascii="Times New Roman" w:eastAsia="Times New Roman" w:hAnsi="Times New Roman" w:cs="Times New Roman"/>
          <w:noProof/>
          <w:sz w:val="28"/>
          <w:szCs w:val="28"/>
          <w:lang w:val="vi-VN" w:eastAsia="en-US"/>
        </w:rPr>
        <w:t xml:space="preserve">Hạ tầng giao thông tuy đã được quan tâm đầu tư xong còn chưa đồng bộ, cấp đường còn thấp, nhiều tuyến vẫn còn chưa vào cấp, đường hẹp, đặc biệt là hệ thống đường giao thông nông thôn, số km đường đất, cấp phối còn chiếm tỷ trọng lớn, hiện vẫn còn 60/956 thôn, bản đi lại khó khăn. Hệ thống quốc lộ, đường tỉnh đi qua khu vực đô thị còn nhiều, chưa có đường tránh nên gây ảnh hưởng lớn đến việc lưu thông của các phương tiện. </w:t>
      </w:r>
      <w:r w:rsidRPr="004421FB">
        <w:rPr>
          <w:rFonts w:ascii="Times New Roman" w:eastAsia="Times New Roman" w:hAnsi="Times New Roman" w:cs="Times New Roman"/>
          <w:noProof/>
          <w:sz w:val="28"/>
          <w:szCs w:val="28"/>
          <w:lang w:eastAsia="en-US"/>
        </w:rPr>
        <w:t>T</w:t>
      </w:r>
      <w:r w:rsidRPr="004421FB">
        <w:rPr>
          <w:rFonts w:ascii="Times New Roman" w:eastAsia="Times New Roman" w:hAnsi="Times New Roman" w:cs="Times New Roman"/>
          <w:noProof/>
          <w:sz w:val="28"/>
          <w:szCs w:val="28"/>
          <w:lang w:val="vi-VN" w:eastAsia="en-US"/>
        </w:rPr>
        <w:t xml:space="preserve">ính kết nối giữa các hình thức vận tải còn kém, khả năng liên kết vùng tuy đã được nâng cao song phạm vi còn hạn chế. Công tác quy hoạch GTVT vẫn còn nhiều bất cập, chưa cân đối giữa quy hoạch và nguồn lực thực tế để thực hiện dẫn đến một số công trình có quy hoạch nhưng </w:t>
      </w:r>
      <w:r w:rsidRPr="004421FB">
        <w:rPr>
          <w:rFonts w:ascii="Times New Roman" w:eastAsia="Times New Roman" w:hAnsi="Times New Roman" w:cs="Times New Roman"/>
          <w:noProof/>
          <w:sz w:val="28"/>
          <w:szCs w:val="28"/>
          <w:lang w:val="vi-VN" w:eastAsia="en-US"/>
        </w:rPr>
        <w:lastRenderedPageBreak/>
        <w:t>không có nguồn vốn thực hiện.</w:t>
      </w:r>
    </w:p>
    <w:p w14:paraId="36F32B04" w14:textId="1897AC25" w:rsidR="00CF7B77" w:rsidRPr="004421FB" w:rsidRDefault="00CF7B77" w:rsidP="00044777">
      <w:pPr>
        <w:widowControl w:val="0"/>
        <w:tabs>
          <w:tab w:val="left" w:pos="709"/>
        </w:tabs>
        <w:spacing w:before="120" w:after="120" w:line="276" w:lineRule="auto"/>
        <w:ind w:firstLine="567"/>
        <w:jc w:val="both"/>
        <w:rPr>
          <w:rFonts w:ascii="Times New Roman" w:eastAsia="Times New Roman" w:hAnsi="Times New Roman" w:cs="Times New Roman"/>
          <w:noProof/>
          <w:spacing w:val="-6"/>
          <w:sz w:val="28"/>
          <w:szCs w:val="28"/>
          <w:lang w:val="vi-VN" w:eastAsia="en-US"/>
        </w:rPr>
      </w:pPr>
      <w:r w:rsidRPr="004421FB">
        <w:rPr>
          <w:rFonts w:ascii="Times New Roman" w:eastAsia="Times New Roman" w:hAnsi="Times New Roman" w:cs="Times New Roman"/>
          <w:noProof/>
          <w:sz w:val="28"/>
          <w:szCs w:val="28"/>
          <w:lang w:val="vi-VN" w:eastAsia="en-US"/>
        </w:rPr>
        <w:t xml:space="preserve">Mạng lưới điện tỉnh Lai Châu có sự liên kết chặt chẽ với mạng lưới điện quốc gia, đảm bảo cung cấp đủ công suất phục vụ nhu cầu sử dụng điện năng cho việc phát triển kinh tế xã hội của tỉnh và góp phần đảm bảo an ninh năng lượng quốc gia. Tuy nhiên, trên địa bàn tỉnh còn 54 dự án dự án thủy điện với tổng công suất 658 MW đã được Bộ Công </w:t>
      </w:r>
      <w:r w:rsidR="000A1B9C">
        <w:rPr>
          <w:rFonts w:ascii="Times New Roman" w:eastAsia="Times New Roman" w:hAnsi="Times New Roman" w:cs="Times New Roman"/>
          <w:noProof/>
          <w:sz w:val="28"/>
          <w:szCs w:val="28"/>
          <w:lang w:eastAsia="en-US"/>
        </w:rPr>
        <w:t>t</w:t>
      </w:r>
      <w:r w:rsidRPr="004421FB">
        <w:rPr>
          <w:rFonts w:ascii="Times New Roman" w:eastAsia="Times New Roman" w:hAnsi="Times New Roman" w:cs="Times New Roman"/>
          <w:noProof/>
          <w:sz w:val="28"/>
          <w:szCs w:val="28"/>
          <w:lang w:val="vi-VN" w:eastAsia="en-US"/>
        </w:rPr>
        <w:t>hương phê duyệt bổ sung vào quy hoạch thủy điện nhưng chưa có quy hoạch đấu nối, truyền tải công suất.</w:t>
      </w:r>
      <w:r w:rsidRPr="004421FB">
        <w:rPr>
          <w:rFonts w:ascii="Times New Roman" w:eastAsia="Times New Roman" w:hAnsi="Times New Roman" w:cs="Times New Roman"/>
          <w:noProof/>
          <w:spacing w:val="-6"/>
          <w:sz w:val="28"/>
          <w:szCs w:val="28"/>
          <w:lang w:val="vi-VN" w:eastAsia="en-US"/>
        </w:rPr>
        <w:t xml:space="preserve"> </w:t>
      </w:r>
    </w:p>
    <w:p w14:paraId="29C612E5" w14:textId="77777777" w:rsidR="00CF7B77" w:rsidRPr="004421FB" w:rsidRDefault="00CF7B77" w:rsidP="00044777">
      <w:pPr>
        <w:widowControl w:val="0"/>
        <w:tabs>
          <w:tab w:val="left" w:pos="709"/>
        </w:tabs>
        <w:spacing w:before="120" w:after="120" w:line="276" w:lineRule="auto"/>
        <w:ind w:firstLine="567"/>
        <w:jc w:val="both"/>
        <w:rPr>
          <w:rFonts w:ascii="Times New Roman" w:eastAsia="Times New Roman" w:hAnsi="Times New Roman" w:cs="Calibri Light"/>
          <w:noProof/>
          <w:sz w:val="28"/>
          <w:szCs w:val="28"/>
          <w:lang w:val="vi-VN" w:eastAsia="en-US"/>
        </w:rPr>
      </w:pPr>
      <w:r w:rsidRPr="004421FB">
        <w:rPr>
          <w:rFonts w:ascii="Times New Roman" w:eastAsia="Times New Roman" w:hAnsi="Times New Roman" w:cs="Calibri Light"/>
          <w:noProof/>
          <w:sz w:val="28"/>
          <w:szCs w:val="28"/>
          <w:lang w:val="vi-VN" w:eastAsia="en-US"/>
        </w:rPr>
        <w:t>Hệ thống kết cấu hạ tầng cấp, thoát nước cơ bản cung cấp đủ nước sinh hoạt cho người dân trong tỉnh. Tuy nhiên, chưa đủ để đảm bảo phục vụ cho sản xuất nông nghiệp. Lai Châu là tỉnh có điều kiện địa hình phức tạp chủ yếu là núi cao nên gặp rất nhiều khó khăn trong công tác xây dựng hạ tầng cấp, thoát nước. Đây là khó khăn lớn của tỉnh Lai Châu, ảnh hưởng nghiêm trọng đến việc phát triển ngành nông nghiệp trên địa bàn tỉnh.</w:t>
      </w:r>
    </w:p>
    <w:p w14:paraId="2ECF97E2" w14:textId="77777777" w:rsidR="00CF7B77" w:rsidRPr="004421FB" w:rsidRDefault="00CF7B77" w:rsidP="00044777">
      <w:pPr>
        <w:widowControl w:val="0"/>
        <w:tabs>
          <w:tab w:val="left" w:pos="709"/>
        </w:tabs>
        <w:spacing w:before="120" w:after="120" w:line="276" w:lineRule="auto"/>
        <w:ind w:firstLine="567"/>
        <w:jc w:val="both"/>
        <w:rPr>
          <w:rFonts w:ascii="Times New Roman" w:eastAsia="Times New Roman" w:hAnsi="Times New Roman" w:cs="Times New Roman"/>
          <w:noProof/>
          <w:sz w:val="28"/>
          <w:szCs w:val="28"/>
          <w:lang w:val="vi-VN" w:eastAsia="en-US"/>
        </w:rPr>
      </w:pPr>
      <w:r w:rsidRPr="004421FB">
        <w:rPr>
          <w:rFonts w:ascii="Times New Roman" w:eastAsia="Times New Roman" w:hAnsi="Times New Roman" w:cs="Times New Roman"/>
          <w:noProof/>
          <w:sz w:val="28"/>
          <w:szCs w:val="28"/>
          <w:lang w:val="vi-VN" w:eastAsia="en-US"/>
        </w:rPr>
        <w:t>Hệ thống kết cấu hạ tầng thông tin và truyền thông trong tỉnh đã có bước phát triển mạnh mẽ, đồng bộ. Tuy nhiên, Lai Châu</w:t>
      </w:r>
      <w:r w:rsidRPr="004421FB">
        <w:rPr>
          <w:rFonts w:ascii="Times New Roman" w:eastAsia="Times New Roman" w:hAnsi="Times New Roman" w:cs="Times New Roman"/>
          <w:noProof/>
          <w:sz w:val="28"/>
          <w:szCs w:val="28"/>
          <w:lang w:eastAsia="en-US"/>
        </w:rPr>
        <w:t xml:space="preserve"> có đ</w:t>
      </w:r>
      <w:r w:rsidRPr="004421FB">
        <w:rPr>
          <w:rFonts w:ascii="Times New Roman" w:eastAsia="Times New Roman" w:hAnsi="Times New Roman" w:cs="Times New Roman"/>
          <w:noProof/>
          <w:sz w:val="28"/>
          <w:szCs w:val="28"/>
          <w:lang w:val="vi-VN" w:eastAsia="en-US"/>
        </w:rPr>
        <w:t xml:space="preserve">ịa bàn rộng và chia cắt, nhiều thôn, bản tại các xã vùng cao còn chưa có điện lưới, giao thông đi lại khó khăn ảnh hưởng lớn đến nhu cầu hưởng thụ thông tin của người dân và sản xuất kinh doanh phát triển mạng lưới của các doanh nghiệp Bưu chính, Viễn thông. </w:t>
      </w:r>
    </w:p>
    <w:p w14:paraId="6D0297E2" w14:textId="77777777" w:rsidR="00CF7B77" w:rsidRPr="004421FB" w:rsidRDefault="00CF7B77" w:rsidP="00044777">
      <w:pPr>
        <w:widowControl w:val="0"/>
        <w:tabs>
          <w:tab w:val="left" w:pos="709"/>
        </w:tabs>
        <w:spacing w:before="120" w:after="120" w:line="276" w:lineRule="auto"/>
        <w:ind w:firstLine="567"/>
        <w:jc w:val="both"/>
        <w:rPr>
          <w:rFonts w:ascii="Times New Roman" w:eastAsia="Times New Roman" w:hAnsi="Times New Roman" w:cs="Calibri Light"/>
          <w:bCs/>
          <w:noProof/>
          <w:sz w:val="28"/>
          <w:szCs w:val="28"/>
          <w:lang w:val="vi-VN" w:eastAsia="en-US"/>
        </w:rPr>
      </w:pPr>
      <w:r w:rsidRPr="004421FB">
        <w:rPr>
          <w:rFonts w:ascii="Times New Roman" w:eastAsia="Times New Roman" w:hAnsi="Times New Roman" w:cs="Calibri Light"/>
          <w:bCs/>
          <w:noProof/>
          <w:sz w:val="28"/>
          <w:szCs w:val="28"/>
          <w:lang w:val="vi-VN" w:eastAsia="en-US"/>
        </w:rPr>
        <w:t>Công tác quản lý nhà nước về di sản văn hóa trên địa bàn chủ yếu là các hoạt động mang tính chất sự vụ, chưa xây dựng và ban hành được các văn bản quản lý mang tính dài hơi; việc tu bổ, tôn tạo di tích còn chậm, một số ngành nghề thủ công truyền thống, làn điệu dân ca, trang phục, phong tục tập quán các dân tộc ít người,... có xu hướng bị mai một và chưa có chính sách bảo tồn thích hợp.</w:t>
      </w:r>
      <w:r w:rsidRPr="004421FB">
        <w:rPr>
          <w:rFonts w:ascii="Times New Roman" w:eastAsia="Times New Roman" w:hAnsi="Times New Roman" w:cs="Calibri Light"/>
          <w:bCs/>
          <w:noProof/>
          <w:sz w:val="28"/>
          <w:szCs w:val="28"/>
          <w:lang w:eastAsia="en-US"/>
        </w:rPr>
        <w:t xml:space="preserve"> </w:t>
      </w:r>
      <w:r w:rsidRPr="004421FB">
        <w:rPr>
          <w:rFonts w:ascii="Times New Roman" w:eastAsia="Times New Roman" w:hAnsi="Times New Roman" w:cs="Calibri Light"/>
          <w:bCs/>
          <w:noProof/>
          <w:sz w:val="28"/>
          <w:szCs w:val="26"/>
          <w:lang w:val="vi-VN" w:eastAsia="en-US"/>
        </w:rPr>
        <w:t>Các thiết chế văn hóa, thể thao cơ sở còn thiếu, chưa phát huy tối đa hiệu quả hoạt động, chưa đáp ứng được nhu cầu sinh hoạt văn hóa, văn nghệ, thể thao của nhân dân. Trang thiết bị, phương tiện hoạt động văn hóa còn thiếu đồng bộ, lạc hậu chưa đáp ứng được yêu cầu. Một số dự án ưu tiên đầu tư vẫn chưa được bố trí nguồn lực đầu tư: Thư viện, Bảo tàng tỉnh, Trung tâm Văn hóa thành phố,...</w:t>
      </w:r>
    </w:p>
    <w:p w14:paraId="1789B0B1" w14:textId="77777777" w:rsidR="00CF7B77" w:rsidRPr="004421FB" w:rsidRDefault="00CF7B77" w:rsidP="00044777">
      <w:pPr>
        <w:widowControl w:val="0"/>
        <w:tabs>
          <w:tab w:val="left" w:pos="709"/>
        </w:tabs>
        <w:spacing w:before="120" w:after="120" w:line="276" w:lineRule="auto"/>
        <w:ind w:firstLine="567"/>
        <w:jc w:val="both"/>
        <w:rPr>
          <w:rFonts w:ascii="Times New Roman" w:eastAsia="Calibri" w:hAnsi="Times New Roman" w:cs="Times New Roman"/>
          <w:noProof/>
          <w:sz w:val="28"/>
          <w:szCs w:val="28"/>
          <w:lang w:val="vi-VN" w:eastAsia="en-US"/>
        </w:rPr>
      </w:pPr>
      <w:r w:rsidRPr="004421FB">
        <w:rPr>
          <w:rFonts w:ascii="Times New Roman" w:eastAsia="Calibri" w:hAnsi="Times New Roman" w:cs="Times New Roman"/>
          <w:noProof/>
          <w:sz w:val="28"/>
          <w:szCs w:val="28"/>
          <w:lang w:val="vi-VN" w:eastAsia="en-US"/>
        </w:rPr>
        <w:t xml:space="preserve"> Đời sống nhân dân vùng đồng bào dân tộc thiểu số, biên giới, vùng tái định cư các công trình thủy điện còn nhiều khó khăn, tỷ lệ nghèo, cận nghèo còn cao, giảm nghèo chưa bền vững. Hệ thống cơ chế, chính sách hiện hành còn bất cập, chồng chéo về mục tiêu, nhiệm vụ cần phải được Trung ương nghiên cứu tích hợp trong thời gian tới.</w:t>
      </w:r>
    </w:p>
    <w:p w14:paraId="184C25E2" w14:textId="77777777" w:rsidR="00CF7B77" w:rsidRPr="006039EA" w:rsidRDefault="00CF7B77" w:rsidP="00044777">
      <w:pPr>
        <w:keepNext/>
        <w:keepLines/>
        <w:tabs>
          <w:tab w:val="left" w:pos="567"/>
        </w:tabs>
        <w:spacing w:before="120" w:after="120" w:line="276" w:lineRule="auto"/>
        <w:jc w:val="both"/>
        <w:outlineLvl w:val="1"/>
        <w:rPr>
          <w:rFonts w:ascii="Times New Roman" w:hAnsi="Times New Roman" w:cs="Times New Roman"/>
          <w:b/>
          <w:sz w:val="28"/>
          <w:szCs w:val="28"/>
        </w:rPr>
      </w:pPr>
      <w:bookmarkStart w:id="29" w:name="_Toc73450871"/>
      <w:bookmarkStart w:id="30" w:name="_Toc65063325"/>
      <w:bookmarkStart w:id="31" w:name="_Toc66109143"/>
      <w:bookmarkStart w:id="32" w:name="_Toc69763396"/>
      <w:bookmarkStart w:id="33" w:name="_Toc72310976"/>
      <w:r w:rsidRPr="006039EA">
        <w:rPr>
          <w:rFonts w:ascii="Times New Roman" w:hAnsi="Times New Roman" w:cs="Times New Roman"/>
          <w:b/>
          <w:sz w:val="28"/>
          <w:szCs w:val="28"/>
        </w:rPr>
        <w:t>4. Thách thức phát triển</w:t>
      </w:r>
      <w:bookmarkEnd w:id="29"/>
      <w:r w:rsidRPr="006039EA">
        <w:rPr>
          <w:rFonts w:ascii="Times New Roman" w:hAnsi="Times New Roman" w:cs="Times New Roman"/>
          <w:b/>
          <w:sz w:val="28"/>
          <w:szCs w:val="28"/>
        </w:rPr>
        <w:t xml:space="preserve"> </w:t>
      </w:r>
      <w:bookmarkEnd w:id="30"/>
      <w:bookmarkEnd w:id="31"/>
      <w:bookmarkEnd w:id="32"/>
      <w:bookmarkEnd w:id="33"/>
    </w:p>
    <w:p w14:paraId="3C560FB1" w14:textId="77777777" w:rsidR="00CF7B77" w:rsidRPr="004421FB" w:rsidRDefault="00CF7B77" w:rsidP="00044777">
      <w:pPr>
        <w:widowControl w:val="0"/>
        <w:tabs>
          <w:tab w:val="left" w:pos="709"/>
        </w:tabs>
        <w:spacing w:before="120" w:after="120" w:line="276" w:lineRule="auto"/>
        <w:ind w:firstLine="567"/>
        <w:jc w:val="both"/>
        <w:rPr>
          <w:rFonts w:ascii="Times New Roman" w:eastAsia="Calibri" w:hAnsi="Times New Roman" w:cs="Times New Roman"/>
          <w:noProof/>
          <w:sz w:val="28"/>
          <w:szCs w:val="28"/>
          <w:lang w:val="vi-VN" w:eastAsia="en-US"/>
        </w:rPr>
      </w:pPr>
      <w:r w:rsidRPr="004421FB">
        <w:rPr>
          <w:rFonts w:ascii="Times New Roman" w:eastAsia="Calibri" w:hAnsi="Times New Roman" w:cs="Times New Roman"/>
          <w:noProof/>
          <w:sz w:val="28"/>
          <w:szCs w:val="28"/>
          <w:lang w:val="vi-VN" w:eastAsia="en-US"/>
        </w:rPr>
        <w:t xml:space="preserve">Trong bối cảnh vốn đầu tư khan hiếm và cạnh tranh gay gắt để thu hút đầu </w:t>
      </w:r>
      <w:r w:rsidRPr="004421FB">
        <w:rPr>
          <w:rFonts w:ascii="Times New Roman" w:eastAsia="Calibri" w:hAnsi="Times New Roman" w:cs="Times New Roman"/>
          <w:noProof/>
          <w:sz w:val="28"/>
          <w:szCs w:val="28"/>
          <w:lang w:val="vi-VN" w:eastAsia="en-US"/>
        </w:rPr>
        <w:lastRenderedPageBreak/>
        <w:t xml:space="preserve">tư, </w:t>
      </w:r>
      <w:r w:rsidRPr="004421FB">
        <w:rPr>
          <w:rFonts w:ascii="Times New Roman" w:eastAsia="Calibri" w:hAnsi="Times New Roman" w:cs="Times New Roman"/>
          <w:noProof/>
          <w:sz w:val="28"/>
          <w:szCs w:val="28"/>
          <w:lang w:eastAsia="en-US"/>
        </w:rPr>
        <w:t>h</w:t>
      </w:r>
      <w:r w:rsidRPr="004421FB">
        <w:rPr>
          <w:rFonts w:ascii="Times New Roman" w:eastAsia="Calibri" w:hAnsi="Times New Roman" w:cs="Times New Roman"/>
          <w:noProof/>
          <w:sz w:val="28"/>
          <w:szCs w:val="28"/>
          <w:lang w:val="vi-VN" w:eastAsia="en-US"/>
        </w:rPr>
        <w:t>uy động và sử dụng hiệu quả các nguồn lực vào mục tiêu phát triển kinh tế-xã hội vẫn là một trong những thách thức lớn đối với Lai Châu trong giai đoạn vừa qua và giai đoạn sắp tới</w:t>
      </w:r>
      <w:r w:rsidRPr="004421FB">
        <w:rPr>
          <w:rFonts w:ascii="Times New Roman" w:eastAsia="Calibri" w:hAnsi="Times New Roman" w:cs="Times New Roman"/>
          <w:noProof/>
          <w:sz w:val="28"/>
          <w:szCs w:val="28"/>
          <w:lang w:eastAsia="en-US"/>
        </w:rPr>
        <w:t xml:space="preserve">. </w:t>
      </w:r>
      <w:r w:rsidRPr="004421FB">
        <w:rPr>
          <w:rFonts w:ascii="Times New Roman" w:eastAsia="Calibri" w:hAnsi="Times New Roman" w:cs="Times New Roman"/>
          <w:noProof/>
          <w:sz w:val="28"/>
          <w:szCs w:val="28"/>
          <w:lang w:val="vi-VN" w:eastAsia="en-US"/>
        </w:rPr>
        <w:t>Để tăng cường, tối đa hóa hiệu quả sử dụng nguồn lực đòi hỏi phải có một khoảng thời gian tương đối dài với sự nỗ lực của tất cả các cấp, các ngành và cần có cơ chế chính sách thông thoáng, đảm bảo hiệu lực, hiệu quả đi kèm.</w:t>
      </w:r>
    </w:p>
    <w:p w14:paraId="4CA4C2CE" w14:textId="77777777" w:rsidR="00CF7B77" w:rsidRPr="004421FB" w:rsidRDefault="00CF7B77" w:rsidP="00044777">
      <w:pPr>
        <w:tabs>
          <w:tab w:val="left" w:pos="709"/>
        </w:tabs>
        <w:spacing w:before="120" w:after="120" w:line="276" w:lineRule="auto"/>
        <w:ind w:firstLine="567"/>
        <w:jc w:val="both"/>
        <w:rPr>
          <w:rFonts w:ascii="Times New Roman" w:eastAsia="Calibri" w:hAnsi="Times New Roman" w:cs="Times New Roman"/>
          <w:noProof/>
          <w:sz w:val="28"/>
          <w:szCs w:val="28"/>
          <w:lang w:val="vi-VN" w:eastAsia="en-US"/>
        </w:rPr>
      </w:pPr>
      <w:r w:rsidRPr="004421FB">
        <w:rPr>
          <w:rFonts w:ascii="Times New Roman" w:eastAsia="Calibri" w:hAnsi="Times New Roman" w:cs="Times New Roman"/>
          <w:noProof/>
          <w:sz w:val="28"/>
          <w:szCs w:val="28"/>
          <w:lang w:val="vi-VN" w:eastAsia="en-US"/>
        </w:rPr>
        <w:t>Hội nhập quốc tế, trong đó có tự do hóa thương mại</w:t>
      </w:r>
      <w:r w:rsidRPr="004421FB">
        <w:rPr>
          <w:rFonts w:ascii="Times New Roman" w:eastAsia="Calibri" w:hAnsi="Times New Roman" w:cs="Times New Roman"/>
          <w:noProof/>
          <w:sz w:val="28"/>
          <w:szCs w:val="28"/>
          <w:lang w:eastAsia="en-US"/>
        </w:rPr>
        <w:t>,</w:t>
      </w:r>
      <w:r w:rsidRPr="004421FB">
        <w:rPr>
          <w:rFonts w:ascii="Times New Roman" w:eastAsia="Calibri" w:hAnsi="Times New Roman" w:cs="Times New Roman"/>
          <w:noProof/>
          <w:sz w:val="28"/>
          <w:szCs w:val="28"/>
          <w:lang w:val="vi-VN" w:eastAsia="en-US"/>
        </w:rPr>
        <w:t xml:space="preserve"> cũng như quá trình tái cơ cấu kinh tế trong nước có thể gây ra những tác động tiêu cực đến những ngành</w:t>
      </w:r>
      <w:r w:rsidRPr="004421FB">
        <w:rPr>
          <w:rFonts w:ascii="Times New Roman" w:eastAsia="Calibri" w:hAnsi="Times New Roman" w:cs="Times New Roman"/>
          <w:noProof/>
          <w:sz w:val="28"/>
          <w:szCs w:val="28"/>
          <w:lang w:eastAsia="en-US"/>
        </w:rPr>
        <w:t>, những địa phương,</w:t>
      </w:r>
      <w:r w:rsidRPr="004421FB">
        <w:rPr>
          <w:rFonts w:ascii="Times New Roman" w:eastAsia="Calibri" w:hAnsi="Times New Roman" w:cs="Times New Roman"/>
          <w:noProof/>
          <w:sz w:val="28"/>
          <w:szCs w:val="28"/>
          <w:lang w:val="vi-VN" w:eastAsia="en-US"/>
        </w:rPr>
        <w:t xml:space="preserve"> có năng lực canh tranh thấp, có doanh nghiệp phải thu hẹp sản xuất hoặc bị thua lỗ, giải thể. Các mặt hàng nông sản, hàng công nghiệp sơ chế, gia công… ngày càng chịu nhiều sức ép về các rào cản kỹ thuật, các yêu cầu về quy tắc xuất xứ do sự phụ thuộc vào nguyên liệu nhập khẩu, đặc biệt là vấn đề vệ sinh thực phẩm. </w:t>
      </w:r>
    </w:p>
    <w:p w14:paraId="67D239F1" w14:textId="77777777" w:rsidR="00CF7B77" w:rsidRPr="004421FB" w:rsidRDefault="00CF7B77" w:rsidP="00044777">
      <w:pPr>
        <w:tabs>
          <w:tab w:val="left" w:pos="709"/>
        </w:tabs>
        <w:spacing w:before="120" w:after="120" w:line="276" w:lineRule="auto"/>
        <w:ind w:firstLine="567"/>
        <w:jc w:val="both"/>
        <w:rPr>
          <w:rFonts w:ascii="Times New Roman" w:eastAsia="Calibri" w:hAnsi="Times New Roman" w:cs="Times New Roman"/>
          <w:noProof/>
          <w:sz w:val="28"/>
          <w:szCs w:val="28"/>
          <w:lang w:val="vi-VN" w:eastAsia="en-US"/>
        </w:rPr>
      </w:pPr>
      <w:r w:rsidRPr="004421FB">
        <w:rPr>
          <w:rFonts w:ascii="Times New Roman" w:eastAsia="Calibri" w:hAnsi="Times New Roman" w:cs="Times New Roman"/>
          <w:noProof/>
          <w:sz w:val="28"/>
          <w:szCs w:val="28"/>
          <w:lang w:eastAsia="en-US"/>
        </w:rPr>
        <w:t>Thời gian qua</w:t>
      </w:r>
      <w:r w:rsidRPr="004421FB">
        <w:rPr>
          <w:rFonts w:ascii="Times New Roman" w:eastAsia="Calibri" w:hAnsi="Times New Roman" w:cs="Times New Roman"/>
          <w:noProof/>
          <w:sz w:val="28"/>
          <w:szCs w:val="28"/>
          <w:lang w:val="vi-VN" w:eastAsia="en-US"/>
        </w:rPr>
        <w:t xml:space="preserve"> Việt Nam rất tích cực tham gia ký kết nhiều hiệp định thương mại song phương và đa phương, tuy nhiên việc chuẩn bị đầy đủ cho hội nhập của doanh nghiệp trong tỉnh chưa được đề cao đúng mức, chưa nhận thức đầy đủ về nguyên tắc và nội dung của hội nhập kinh tế quốc tế. Phần lớn DN của tỉnh có quy mô nhỏ và vừa, trình độ công nghệ chưa cao, vốn ít, khả năng cạnh tranh yếu và chưa xây dựng được chiến lược sản xuất kinh doanh dài hạn để đáp ứng yêu cầu hội nhập với kinh tế khu vực và thế giới. </w:t>
      </w:r>
      <w:r w:rsidRPr="004421FB">
        <w:rPr>
          <w:rFonts w:ascii="Times New Roman" w:eastAsia="Calibri" w:hAnsi="Times New Roman" w:cs="Times New Roman"/>
          <w:noProof/>
          <w:sz w:val="28"/>
          <w:szCs w:val="28"/>
          <w:lang w:eastAsia="en-US"/>
        </w:rPr>
        <w:t>T</w:t>
      </w:r>
      <w:r w:rsidRPr="004421FB">
        <w:rPr>
          <w:rFonts w:ascii="Times New Roman" w:eastAsia="Calibri" w:hAnsi="Times New Roman" w:cs="Times New Roman"/>
          <w:noProof/>
          <w:sz w:val="28"/>
          <w:szCs w:val="28"/>
          <w:lang w:val="vi-VN" w:eastAsia="en-US"/>
        </w:rPr>
        <w:t>rong giai đoạn tới, các hàng hóa nhập khẩu sẽ dễ dàng thâm nhập vào thị trường Lai Châu và có nhiều khả năng các doanh nghiệp sản xuất và kinh doanh sẽ nhập khẩu các hàng hóa để cung ứng cho thị trường trong nước và Lai Châu.</w:t>
      </w:r>
    </w:p>
    <w:p w14:paraId="0705BBFB" w14:textId="77777777" w:rsidR="00CF7B77" w:rsidRPr="004421FB" w:rsidRDefault="00CF7B77" w:rsidP="00044777">
      <w:pPr>
        <w:tabs>
          <w:tab w:val="left" w:pos="709"/>
        </w:tabs>
        <w:spacing w:before="120" w:after="120" w:line="276" w:lineRule="auto"/>
        <w:ind w:firstLine="567"/>
        <w:jc w:val="both"/>
        <w:rPr>
          <w:rFonts w:ascii="Times New Roman" w:eastAsia="Calibri" w:hAnsi="Times New Roman" w:cs="Times New Roman"/>
          <w:noProof/>
          <w:sz w:val="28"/>
          <w:szCs w:val="28"/>
          <w:lang w:val="vi-VN" w:eastAsia="en-US"/>
        </w:rPr>
      </w:pPr>
      <w:r w:rsidRPr="004421FB">
        <w:rPr>
          <w:rFonts w:ascii="Times New Roman" w:eastAsia="Calibri" w:hAnsi="Times New Roman" w:cs="Times New Roman"/>
          <w:noProof/>
          <w:sz w:val="28"/>
          <w:szCs w:val="28"/>
          <w:lang w:val="vi-VN" w:eastAsia="en-US"/>
        </w:rPr>
        <w:t xml:space="preserve">Bên cạnh đó, cuộc CMCN 4.0, mạng di động 5G được triển khai trong nước cùng với phong trào khởi nghiệp, sáng tạo sẽ tạo ra nhiều đột phá về phát triển kinh tế - xã hội. Đảng, Nhà nước tiếp tục có chủ trương, chính sách phát triển kinh tế - xã hội vùng đồng bào dân tộc miền núi,... Mặc dù vậy, việc tận dụng ưu thế của cuộc CMCN 4.0 một mặt giúp giảm chi phí sản xuất và nâng cao cơ hội tiếp cận thị trường nhưng một mặt cũng là nhân tố chính loại bỏ những ngành nghề có thu nhập trung bình và thông thường. Thực tế phát triển công nghiệp thời gian qua trên địa bàn tỉnh cho thấy, mặc dù ngành công nghiệp có tốc độ phát triển giá trị sản xuất rất lớn nhưng nhu cầu lao động trong ngành công nghiệp lại có xu hướng giảm. Như vậy, quá trình tự động hóa sẽ khiến cho quá trình đưa lực lượng lao động thuần nông, lao động chuyên môn thấp chuyển sang các dự án công nghiệp là </w:t>
      </w:r>
      <w:r w:rsidRPr="004421FB">
        <w:rPr>
          <w:rFonts w:ascii="Times New Roman" w:eastAsia="Calibri" w:hAnsi="Times New Roman" w:cs="Times New Roman"/>
          <w:noProof/>
          <w:sz w:val="28"/>
          <w:szCs w:val="28"/>
          <w:lang w:eastAsia="en-US"/>
        </w:rPr>
        <w:t>một thách thức đáng kể</w:t>
      </w:r>
      <w:r w:rsidRPr="004421FB">
        <w:rPr>
          <w:rFonts w:ascii="Times New Roman" w:eastAsia="Calibri" w:hAnsi="Times New Roman" w:cs="Times New Roman"/>
          <w:noProof/>
          <w:sz w:val="28"/>
          <w:szCs w:val="28"/>
          <w:lang w:val="vi-VN" w:eastAsia="en-US"/>
        </w:rPr>
        <w:t>.</w:t>
      </w:r>
    </w:p>
    <w:p w14:paraId="02092F1B" w14:textId="77777777" w:rsidR="00CF7B77" w:rsidRPr="004421FB" w:rsidRDefault="00CF7B77" w:rsidP="00044777">
      <w:pPr>
        <w:tabs>
          <w:tab w:val="left" w:pos="709"/>
        </w:tabs>
        <w:spacing w:before="120" w:after="120" w:line="276" w:lineRule="auto"/>
        <w:ind w:firstLine="567"/>
        <w:jc w:val="both"/>
        <w:rPr>
          <w:rFonts w:ascii="Times New Roman" w:eastAsia="Calibri" w:hAnsi="Times New Roman" w:cs="Times New Roman"/>
          <w:noProof/>
          <w:sz w:val="28"/>
          <w:szCs w:val="28"/>
          <w:lang w:eastAsia="en-US"/>
        </w:rPr>
      </w:pPr>
      <w:r w:rsidRPr="004421FB">
        <w:rPr>
          <w:rFonts w:ascii="Times New Roman" w:eastAsia="Calibri" w:hAnsi="Times New Roman" w:cs="Times New Roman"/>
          <w:noProof/>
          <w:sz w:val="28"/>
          <w:szCs w:val="28"/>
          <w:lang w:val="vi-VN" w:eastAsia="en-US"/>
        </w:rPr>
        <w:lastRenderedPageBreak/>
        <w:t xml:space="preserve">Lai Châu nằm ở khu vực Tây Bắc (khu vực thường xuyên chịu ảnh hưởng bởi những loại thiên tai như xói mòn, sạt lở) nên có ảnh hưởng rất lớn đến sản xuất và đời sống của người dân. </w:t>
      </w:r>
      <w:r w:rsidRPr="004421FB">
        <w:rPr>
          <w:rFonts w:ascii="Times New Roman" w:eastAsia="Calibri" w:hAnsi="Times New Roman" w:cs="Times New Roman"/>
          <w:noProof/>
          <w:sz w:val="28"/>
          <w:szCs w:val="28"/>
          <w:lang w:eastAsia="en-US"/>
        </w:rPr>
        <w:t>Đồng thời, n</w:t>
      </w:r>
      <w:r w:rsidRPr="004421FB">
        <w:rPr>
          <w:rFonts w:ascii="Times New Roman" w:eastAsia="Calibri" w:hAnsi="Times New Roman" w:cs="Times New Roman"/>
          <w:noProof/>
          <w:sz w:val="28"/>
          <w:szCs w:val="28"/>
          <w:lang w:val="vi-VN" w:eastAsia="en-US"/>
        </w:rPr>
        <w:t>hiệt độ biến động bất thường</w:t>
      </w:r>
      <w:r w:rsidRPr="004421FB">
        <w:rPr>
          <w:rFonts w:ascii="Times New Roman" w:eastAsia="Calibri" w:hAnsi="Times New Roman" w:cs="Times New Roman"/>
          <w:noProof/>
          <w:sz w:val="28"/>
          <w:szCs w:val="28"/>
          <w:lang w:eastAsia="en-US"/>
        </w:rPr>
        <w:t xml:space="preserve"> do BĐKH có thể</w:t>
      </w:r>
      <w:r w:rsidRPr="004421FB">
        <w:rPr>
          <w:rFonts w:ascii="Times New Roman" w:eastAsia="Calibri" w:hAnsi="Times New Roman" w:cs="Times New Roman"/>
          <w:noProof/>
          <w:sz w:val="28"/>
          <w:szCs w:val="28"/>
          <w:lang w:val="vi-VN" w:eastAsia="en-US"/>
        </w:rPr>
        <w:t xml:space="preserve"> làm ảnh hưởng đến quá trình sinh trưởng phát triển của cây trồng</w:t>
      </w:r>
      <w:r w:rsidRPr="004421FB">
        <w:rPr>
          <w:rFonts w:ascii="Times New Roman" w:eastAsia="Calibri" w:hAnsi="Times New Roman" w:cs="Times New Roman"/>
          <w:noProof/>
          <w:sz w:val="28"/>
          <w:szCs w:val="28"/>
          <w:lang w:eastAsia="en-US"/>
        </w:rPr>
        <w:t>.</w:t>
      </w:r>
    </w:p>
    <w:p w14:paraId="5F745604" w14:textId="1A4234AF" w:rsidR="00412A94" w:rsidRPr="004421FB" w:rsidRDefault="00CF7B77">
      <w:pPr>
        <w:pStyle w:val="4Noidung"/>
        <w:spacing w:line="276" w:lineRule="auto"/>
        <w:rPr>
          <w:rFonts w:eastAsia="Calibri" w:cs="Times New Roman"/>
          <w:noProof/>
          <w:szCs w:val="28"/>
          <w:lang w:val="vi-VN"/>
        </w:rPr>
      </w:pPr>
      <w:r w:rsidRPr="004421FB">
        <w:rPr>
          <w:rFonts w:eastAsia="Calibri" w:cs="Times New Roman"/>
          <w:noProof/>
          <w:szCs w:val="28"/>
        </w:rPr>
        <w:t xml:space="preserve">Bên cạnh đó, Lai Châu có </w:t>
      </w:r>
      <w:r w:rsidRPr="004421FB">
        <w:rPr>
          <w:rFonts w:eastAsia="Calibri" w:cs="Times New Roman"/>
          <w:noProof/>
          <w:szCs w:val="28"/>
          <w:lang w:val="vi-VN"/>
        </w:rPr>
        <w:t>đường biên giới dài tiếp giáp Trung Quốc</w:t>
      </w:r>
      <w:r w:rsidRPr="004421FB">
        <w:rPr>
          <w:rFonts w:eastAsia="Calibri" w:cs="Times New Roman"/>
          <w:noProof/>
          <w:szCs w:val="28"/>
        </w:rPr>
        <w:t>,</w:t>
      </w:r>
      <w:r w:rsidRPr="004421FB">
        <w:rPr>
          <w:rFonts w:eastAsia="Calibri" w:cs="Times New Roman"/>
          <w:noProof/>
          <w:szCs w:val="28"/>
          <w:lang w:val="vi-VN"/>
        </w:rPr>
        <w:t xml:space="preserve"> vấn đề dân tộc, tôn giáo, khiếu kiện, gây ra phức tạp về ANTT trong vùng đồng bào dân tộc thiểu số và khu vực biên giới</w:t>
      </w:r>
      <w:r w:rsidRPr="004421FB">
        <w:rPr>
          <w:rFonts w:eastAsia="Calibri" w:cs="Times New Roman"/>
          <w:noProof/>
          <w:szCs w:val="28"/>
        </w:rPr>
        <w:t>. T</w:t>
      </w:r>
      <w:r w:rsidRPr="004421FB">
        <w:rPr>
          <w:rFonts w:eastAsia="Calibri" w:cs="Times New Roman"/>
          <w:noProof/>
          <w:szCs w:val="28"/>
          <w:lang w:val="vi-VN"/>
        </w:rPr>
        <w:t>heo dự báo, tình hình an ninh trật tự trên các tuyến, các địa bàn, dự án trọng điểm, KKTCK sẽ ngày càng diễn biến phức tạp hơn do các đối tượng phản động móc nối, lôi kéo các đối tượng cực đoan trên địa bàn tỉnh sử dụng các phương tiện kết nối hiện đại, tinh vi hơn. Hơn nữa, các hành vi gây rối, tệ nạn cũng ngày càng manh động hơn và với quy mô lớn hơn. Đây là một trong những nguyên nhân làm cho đạo đức xã hội xuống cấp, niềm tin của nhân dân ngày càng giảm sút; cần có biện pháp hữu hiệu để ngăn chặn, răn đe.</w:t>
      </w:r>
    </w:p>
    <w:p w14:paraId="34127188" w14:textId="77777777" w:rsidR="006039EA" w:rsidRPr="006039EA" w:rsidRDefault="006039EA" w:rsidP="00044777">
      <w:pPr>
        <w:spacing w:line="276" w:lineRule="auto"/>
      </w:pPr>
    </w:p>
    <w:p w14:paraId="5D4C2017" w14:textId="27885430" w:rsidR="005708E2" w:rsidRPr="004421FB" w:rsidRDefault="00497DEA" w:rsidP="00044777">
      <w:pPr>
        <w:keepNext/>
        <w:keepLines/>
        <w:tabs>
          <w:tab w:val="left" w:pos="709"/>
        </w:tabs>
        <w:spacing w:before="120" w:after="120" w:line="276" w:lineRule="auto"/>
        <w:jc w:val="both"/>
        <w:outlineLvl w:val="0"/>
        <w:rPr>
          <w:rFonts w:ascii="Times New Roman" w:eastAsia="Times New Roman" w:hAnsi="Times New Roman" w:cs="Times New Roman"/>
          <w:b/>
          <w:noProof/>
          <w:sz w:val="28"/>
          <w:szCs w:val="32"/>
          <w:lang w:eastAsia="en-US"/>
        </w:rPr>
      </w:pPr>
      <w:bookmarkStart w:id="34" w:name="_Toc73450872"/>
      <w:r w:rsidRPr="004421FB">
        <w:rPr>
          <w:rFonts w:ascii="Times New Roman" w:eastAsia="Times New Roman" w:hAnsi="Times New Roman" w:cs="Times New Roman"/>
          <w:b/>
          <w:noProof/>
          <w:sz w:val="28"/>
          <w:szCs w:val="32"/>
          <w:lang w:eastAsia="en-US"/>
        </w:rPr>
        <w:t xml:space="preserve">III. </w:t>
      </w:r>
      <w:r w:rsidR="005708E2" w:rsidRPr="004421FB">
        <w:rPr>
          <w:rFonts w:ascii="Times New Roman" w:eastAsia="Times New Roman" w:hAnsi="Times New Roman" w:cs="Times New Roman"/>
          <w:b/>
          <w:noProof/>
          <w:sz w:val="28"/>
          <w:szCs w:val="32"/>
          <w:lang w:eastAsia="en-US"/>
        </w:rPr>
        <w:t xml:space="preserve">ĐỀ XUẤT </w:t>
      </w:r>
      <w:r w:rsidRPr="004421FB">
        <w:rPr>
          <w:rFonts w:ascii="Times New Roman" w:eastAsia="Times New Roman" w:hAnsi="Times New Roman" w:cs="Times New Roman"/>
          <w:b/>
          <w:noProof/>
          <w:sz w:val="28"/>
          <w:szCs w:val="32"/>
          <w:lang w:eastAsia="en-US"/>
        </w:rPr>
        <w:t>QUAN ĐIỂM PHÁT TRIỂN</w:t>
      </w:r>
      <w:r w:rsidR="005708E2" w:rsidRPr="004421FB">
        <w:rPr>
          <w:rFonts w:ascii="Times New Roman" w:eastAsia="Times New Roman" w:hAnsi="Times New Roman" w:cs="Times New Roman"/>
          <w:b/>
          <w:noProof/>
          <w:sz w:val="28"/>
          <w:szCs w:val="32"/>
          <w:lang w:eastAsia="en-US"/>
        </w:rPr>
        <w:t xml:space="preserve"> TỈNH LAI CHÂU</w:t>
      </w:r>
      <w:bookmarkEnd w:id="34"/>
      <w:r w:rsidR="005708E2" w:rsidRPr="004421FB">
        <w:rPr>
          <w:rFonts w:ascii="Times New Roman" w:eastAsia="Times New Roman" w:hAnsi="Times New Roman" w:cs="Times New Roman"/>
          <w:b/>
          <w:noProof/>
          <w:sz w:val="28"/>
          <w:szCs w:val="32"/>
          <w:lang w:eastAsia="en-US"/>
        </w:rPr>
        <w:t xml:space="preserve"> </w:t>
      </w:r>
    </w:p>
    <w:p w14:paraId="4C77FABB" w14:textId="3031B52B" w:rsidR="005708E2" w:rsidRPr="006039EA" w:rsidRDefault="002119F2" w:rsidP="00044777">
      <w:pPr>
        <w:keepNext/>
        <w:keepLines/>
        <w:tabs>
          <w:tab w:val="left" w:pos="567"/>
        </w:tabs>
        <w:spacing w:before="120" w:after="120" w:line="276" w:lineRule="auto"/>
        <w:jc w:val="both"/>
        <w:outlineLvl w:val="1"/>
        <w:rPr>
          <w:rFonts w:ascii="Times New Roman" w:hAnsi="Times New Roman" w:cs="Times New Roman"/>
          <w:b/>
          <w:sz w:val="28"/>
          <w:szCs w:val="28"/>
        </w:rPr>
      </w:pPr>
      <w:bookmarkStart w:id="35" w:name="_Toc73450873"/>
      <w:r w:rsidRPr="006039EA">
        <w:rPr>
          <w:rFonts w:ascii="Times New Roman" w:hAnsi="Times New Roman" w:cs="Times New Roman"/>
          <w:b/>
          <w:sz w:val="28"/>
          <w:szCs w:val="28"/>
        </w:rPr>
        <w:t xml:space="preserve">1. </w:t>
      </w:r>
      <w:r w:rsidR="005708E2" w:rsidRPr="006039EA">
        <w:rPr>
          <w:rFonts w:ascii="Times New Roman" w:hAnsi="Times New Roman" w:cs="Times New Roman"/>
          <w:b/>
          <w:sz w:val="28"/>
          <w:szCs w:val="28"/>
        </w:rPr>
        <w:t>Lý do phải đề xuất quan điểm phát triển cho thời kỳ quy hoạch mới</w:t>
      </w:r>
      <w:bookmarkEnd w:id="35"/>
    </w:p>
    <w:p w14:paraId="31DAB2BF" w14:textId="77777777" w:rsidR="002A13A3" w:rsidRPr="004421FB" w:rsidRDefault="00F35602" w:rsidP="00044777">
      <w:pPr>
        <w:spacing w:before="120" w:after="120" w:line="276" w:lineRule="auto"/>
        <w:ind w:firstLine="720"/>
        <w:jc w:val="both"/>
        <w:rPr>
          <w:rFonts w:ascii="Times New Roman" w:hAnsi="Times New Roman" w:cs="Times New Roman"/>
          <w:sz w:val="28"/>
          <w:szCs w:val="28"/>
          <w:lang w:val="pt-BR"/>
        </w:rPr>
      </w:pPr>
      <w:r w:rsidRPr="004421FB">
        <w:rPr>
          <w:rFonts w:ascii="Times New Roman" w:hAnsi="Times New Roman" w:cs="Times New Roman"/>
          <w:sz w:val="28"/>
          <w:szCs w:val="28"/>
          <w:lang w:val="pt-BR"/>
        </w:rPr>
        <w:t xml:space="preserve">- </w:t>
      </w:r>
      <w:r w:rsidR="002A13A3" w:rsidRPr="004421FB">
        <w:rPr>
          <w:rFonts w:ascii="Times New Roman" w:hAnsi="Times New Roman" w:cs="Times New Roman"/>
          <w:sz w:val="28"/>
          <w:szCs w:val="28"/>
          <w:lang w:val="pt-BR"/>
        </w:rPr>
        <w:t>Tại Quyết định Số: 87/2006/QĐ-TTg, ngày 20/4/2006, Thủ tướng Chính phủ đã phê duyệt Quy hoạch tổng thể phát triển kinh tế - xã hội tỉnh Lai Châu thời kỳ 2006 – 2020. Theo đó, Quy hoạch xác định các quan điểm phát triển sau:</w:t>
      </w:r>
    </w:p>
    <w:p w14:paraId="2E0828EC" w14:textId="77777777" w:rsidR="002A13A3" w:rsidRPr="004421FB" w:rsidRDefault="002A13A3" w:rsidP="00044777">
      <w:pPr>
        <w:spacing w:before="120" w:after="120" w:line="276" w:lineRule="auto"/>
        <w:ind w:firstLine="720"/>
        <w:jc w:val="both"/>
        <w:rPr>
          <w:rFonts w:ascii="Times New Roman" w:hAnsi="Times New Roman" w:cs="Times New Roman"/>
          <w:sz w:val="28"/>
          <w:szCs w:val="28"/>
          <w:lang w:val="pt-BR"/>
        </w:rPr>
      </w:pPr>
      <w:r w:rsidRPr="004421FB">
        <w:rPr>
          <w:rFonts w:ascii="Times New Roman" w:hAnsi="Times New Roman" w:cs="Times New Roman"/>
          <w:sz w:val="28"/>
          <w:szCs w:val="28"/>
          <w:lang w:val="pt-BR"/>
        </w:rPr>
        <w:t>(1) Khai thác tối đa các nguồn nội lực, kết hợp với sự hỗ trợ của Trung ương và cả nước, đẩy nhanh tốc độ tăng trưởng kinh tế, từng bước rút ngắn khoảng cách về trình độ phát triển so với các tỉnh trong khu vực và phù hợp với tiến trình hội nhập kinh tế quốc tế.</w:t>
      </w:r>
    </w:p>
    <w:p w14:paraId="0A16AFEB" w14:textId="77777777" w:rsidR="002A13A3" w:rsidRPr="004421FB" w:rsidRDefault="002A13A3" w:rsidP="00044777">
      <w:pPr>
        <w:spacing w:before="120" w:after="120" w:line="276" w:lineRule="auto"/>
        <w:ind w:firstLine="720"/>
        <w:jc w:val="both"/>
        <w:rPr>
          <w:rFonts w:ascii="Times New Roman" w:hAnsi="Times New Roman" w:cs="Times New Roman"/>
          <w:sz w:val="28"/>
          <w:szCs w:val="28"/>
          <w:lang w:val="pt-BR"/>
        </w:rPr>
      </w:pPr>
      <w:r w:rsidRPr="004421FB">
        <w:rPr>
          <w:rFonts w:ascii="Times New Roman" w:hAnsi="Times New Roman" w:cs="Times New Roman"/>
          <w:sz w:val="28"/>
          <w:szCs w:val="28"/>
          <w:lang w:val="pt-BR"/>
        </w:rPr>
        <w:t>(2) Tập trung mọi nguồn lực xây dựng kết cấu hạ tầng kinh tế - xã hội; thực hiện chuyển dịch cơ cấu kinh tế để phát triển sản xuất hàng hóa; phát huy tối đa lợi thế kinh tế cửa khẩu; lấy thủy điện, khoáng sản, xi măng, bột giấy, chè, cao su, thảo quả, dược liệu, chăn nuôi đại gia súc làm sản phẩm hàng hóa chủ lực và lâu dài. Tổ chức tốt việc di dân. Kết hợp chặt chẽ giữa phát triển kinh tế với bảo vệ môi trường sinh thái, chăm sóc bảo vệ rừng đầu nguồn của lưu vực sông Đà nhằm bảo vệ nguồn nước cho các công trình thủy điện lớn của quốc gia.</w:t>
      </w:r>
    </w:p>
    <w:p w14:paraId="2367771B" w14:textId="2F5CD19E" w:rsidR="002A13A3" w:rsidRPr="004421FB" w:rsidRDefault="002A13A3" w:rsidP="00044777">
      <w:pPr>
        <w:spacing w:before="120" w:after="120" w:line="276" w:lineRule="auto"/>
        <w:ind w:firstLine="720"/>
        <w:jc w:val="both"/>
        <w:rPr>
          <w:rFonts w:ascii="Times New Roman" w:hAnsi="Times New Roman" w:cs="Times New Roman"/>
          <w:sz w:val="28"/>
          <w:szCs w:val="28"/>
          <w:lang w:val="pt-BR"/>
        </w:rPr>
      </w:pPr>
      <w:r w:rsidRPr="004421FB">
        <w:rPr>
          <w:rFonts w:ascii="Times New Roman" w:hAnsi="Times New Roman" w:cs="Times New Roman"/>
          <w:sz w:val="28"/>
          <w:szCs w:val="28"/>
          <w:lang w:val="pt-BR"/>
        </w:rPr>
        <w:t xml:space="preserve">(3) Phát triển kinh tế phải kết hợp hài hòa với giải quyết các vấn đề bức xúc về xã hội như giảm nghèo, định canh định cư, nâng cao dân trí, đào tạo cán bộ, đặc biệt là cán bộ cơ sở, cán bộ người dân tộc ít người, cán bộ nữ thực hiện tốt chính sách dân tộc, giúp đỡ đồng bào các dân tộc ít người ổn định cuộc sống, </w:t>
      </w:r>
      <w:r w:rsidRPr="004421FB">
        <w:rPr>
          <w:rFonts w:ascii="Times New Roman" w:hAnsi="Times New Roman" w:cs="Times New Roman"/>
          <w:sz w:val="28"/>
          <w:szCs w:val="28"/>
          <w:lang w:val="pt-BR"/>
        </w:rPr>
        <w:lastRenderedPageBreak/>
        <w:t>thoát khỏi tình trạng đặc biệt khó khăn, từng bước nâng cao đời sống vật chất và tinh thần cho nhân dân.</w:t>
      </w:r>
    </w:p>
    <w:p w14:paraId="53510B24" w14:textId="77777777" w:rsidR="002A13A3" w:rsidRPr="004421FB" w:rsidRDefault="002A13A3" w:rsidP="00044777">
      <w:pPr>
        <w:spacing w:before="120" w:after="120" w:line="276" w:lineRule="auto"/>
        <w:ind w:firstLine="720"/>
        <w:jc w:val="both"/>
        <w:rPr>
          <w:rFonts w:ascii="Times New Roman" w:hAnsi="Times New Roman" w:cs="Times New Roman"/>
          <w:sz w:val="28"/>
          <w:szCs w:val="28"/>
          <w:lang w:val="pt-BR"/>
        </w:rPr>
      </w:pPr>
      <w:r w:rsidRPr="004421FB">
        <w:rPr>
          <w:rFonts w:ascii="Times New Roman" w:hAnsi="Times New Roman" w:cs="Times New Roman"/>
          <w:sz w:val="28"/>
          <w:szCs w:val="28"/>
          <w:lang w:val="pt-BR"/>
        </w:rPr>
        <w:t>(4) Gắn các mục tiêu phát triển kinh tế - xã hội của Tỉnh với việc thực hiện nhiệm vụ chiến lược của quốc gia trên địa bàn là: xây dựng hệ thống chính trị vững mạnh, xây dựng và củng cố quốc phòng, an ninh, xây dựng khối đại đoàn kết các dân tộc trong tỉnh, bảo vệ vững chắc độc lập, chủ quyền và toàn vẹn lãnh thổ đất nước gắn với xây dựng biên giới hòa bình, hữu nghị, hợp tác ổn định lâu dài.</w:t>
      </w:r>
    </w:p>
    <w:p w14:paraId="67255717" w14:textId="77777777" w:rsidR="00F35602" w:rsidRPr="004421FB" w:rsidRDefault="00F35602" w:rsidP="00044777">
      <w:pPr>
        <w:spacing w:before="120" w:after="120" w:line="276" w:lineRule="auto"/>
        <w:ind w:firstLine="720"/>
        <w:jc w:val="both"/>
        <w:rPr>
          <w:rFonts w:ascii="Times New Roman" w:hAnsi="Times New Roman" w:cs="Times New Roman"/>
          <w:sz w:val="28"/>
          <w:szCs w:val="28"/>
          <w:lang w:val="pt-BR"/>
        </w:rPr>
      </w:pPr>
      <w:r w:rsidRPr="004421FB">
        <w:rPr>
          <w:rFonts w:ascii="Times New Roman" w:hAnsi="Times New Roman" w:cs="Times New Roman"/>
          <w:sz w:val="28"/>
          <w:szCs w:val="28"/>
          <w:lang w:val="pt-BR"/>
        </w:rPr>
        <w:t>- Tại Quyết định số 240/QĐ-TTg năm 2013 của Thủ tướng về việc phê duyệt điều chỉnh Quy hoạch tổng thể tỉnh Lai Châu theo Quyết định 87, các quan điểm phát triển đã được điều chỉnh, bổ sung (thành 06 quan điểm phát triển). Trong đó, nhấn mạnh các nội dung mới như:</w:t>
      </w:r>
    </w:p>
    <w:p w14:paraId="1E8B0698" w14:textId="77777777" w:rsidR="00F35602" w:rsidRPr="004421FB" w:rsidRDefault="00F35602" w:rsidP="00044777">
      <w:pPr>
        <w:spacing w:before="120" w:after="120" w:line="276" w:lineRule="auto"/>
        <w:ind w:firstLine="720"/>
        <w:jc w:val="both"/>
        <w:rPr>
          <w:rFonts w:ascii="Times New Roman" w:hAnsi="Times New Roman" w:cs="Times New Roman"/>
          <w:sz w:val="28"/>
          <w:szCs w:val="28"/>
          <w:lang w:val="pt-BR"/>
        </w:rPr>
      </w:pPr>
      <w:r w:rsidRPr="004421FB">
        <w:rPr>
          <w:rFonts w:ascii="Times New Roman" w:hAnsi="Times New Roman" w:cs="Times New Roman"/>
          <w:sz w:val="28"/>
          <w:szCs w:val="28"/>
          <w:lang w:val="pt-BR"/>
        </w:rPr>
        <w:t>+ Tổ chức tốt việc di dân tái định cư các dự án thủy điện trên địa bàn. Kết hợp chặt chẽ giữa phát triển kinh tế với bảo vệ môi trường sinh thái. Đẩy mạnh công tác trồng và chăm sóc bảo vệ rừng đầu nguồn của lưu vực Sông Đà nhằm bảo vệ nguồn nước cho các công trình thủy điện lớn của quốc gia. Gắn phát triển kinh tế với bảo tồn, phát huy bản sắc văn hóa truyền thống và những giá trị văn hóa vật thể và phi vật thể của nhân dân các dân tộc trong tỉnh.</w:t>
      </w:r>
    </w:p>
    <w:p w14:paraId="5688A4A6" w14:textId="77777777" w:rsidR="00F35602" w:rsidRPr="004421FB" w:rsidRDefault="00F35602" w:rsidP="00044777">
      <w:pPr>
        <w:spacing w:before="120" w:after="120" w:line="276" w:lineRule="auto"/>
        <w:ind w:firstLine="720"/>
        <w:jc w:val="both"/>
        <w:rPr>
          <w:rFonts w:ascii="Times New Roman" w:hAnsi="Times New Roman" w:cs="Times New Roman"/>
          <w:sz w:val="28"/>
          <w:szCs w:val="28"/>
          <w:lang w:val="pt-BR"/>
        </w:rPr>
      </w:pPr>
      <w:r w:rsidRPr="004421FB">
        <w:rPr>
          <w:rFonts w:ascii="Times New Roman" w:hAnsi="Times New Roman" w:cs="Times New Roman"/>
          <w:sz w:val="28"/>
          <w:szCs w:val="28"/>
          <w:lang w:val="pt-BR"/>
        </w:rPr>
        <w:t>+ Tập trung nguồn lực xây dựng nông thôn mới, gắn với quy hoạch tổng thể phát triển kinh tế - xã hội, gắn liền với định hướng phát triển hệ thống đô thị; xây dựng nông thôn mới phải bảo đảm hiện đại, văn minh nhưng vẫn giữ được bản sắc văn hóa, phong tục tập quán của các dân tộc và ổn định cuộc sống dân cư.</w:t>
      </w:r>
    </w:p>
    <w:p w14:paraId="53214D52" w14:textId="77777777" w:rsidR="002A13A3" w:rsidRPr="004421FB" w:rsidRDefault="002A13A3" w:rsidP="00044777">
      <w:pPr>
        <w:spacing w:before="120" w:after="120" w:line="276" w:lineRule="auto"/>
        <w:ind w:firstLine="720"/>
        <w:jc w:val="both"/>
        <w:rPr>
          <w:rFonts w:ascii="Times New Roman" w:hAnsi="Times New Roman" w:cs="Times New Roman"/>
          <w:sz w:val="28"/>
          <w:szCs w:val="28"/>
          <w:lang w:val="pt-BR"/>
        </w:rPr>
      </w:pPr>
      <w:r w:rsidRPr="004421FB">
        <w:rPr>
          <w:rFonts w:ascii="Times New Roman" w:hAnsi="Times New Roman" w:cs="Times New Roman"/>
          <w:sz w:val="28"/>
          <w:szCs w:val="28"/>
          <w:lang w:val="pt-BR"/>
        </w:rPr>
        <w:t>Các quan điểm phát triển nói trên phù hợp với yêu cầu phát triển của tỉnh Lai Châu trong thời kỳ quy hoạch 2006-2020. Tuy nhiên, trong thời kỳ quy hoạch 2020-2030, tầm nhìn đến 2050, quan điểm phát triển của tỉnh cần điều chỉnh, bổ sung vì những lý do sau:</w:t>
      </w:r>
    </w:p>
    <w:p w14:paraId="3FA01489" w14:textId="77777777" w:rsidR="002A13A3" w:rsidRPr="004421FB" w:rsidRDefault="002A13A3" w:rsidP="00044777">
      <w:pPr>
        <w:spacing w:before="120" w:after="120" w:line="276" w:lineRule="auto"/>
        <w:ind w:firstLine="720"/>
        <w:jc w:val="both"/>
        <w:rPr>
          <w:rFonts w:ascii="Times New Roman" w:hAnsi="Times New Roman" w:cs="Times New Roman"/>
          <w:sz w:val="28"/>
          <w:szCs w:val="28"/>
          <w:lang w:val="pt-BR"/>
        </w:rPr>
      </w:pPr>
      <w:r w:rsidRPr="004421FB">
        <w:rPr>
          <w:rFonts w:ascii="Times New Roman" w:hAnsi="Times New Roman" w:cs="Times New Roman"/>
          <w:i/>
          <w:sz w:val="28"/>
          <w:szCs w:val="28"/>
          <w:lang w:val="pt-BR"/>
        </w:rPr>
        <w:t xml:space="preserve">Một là, </w:t>
      </w:r>
      <w:r w:rsidRPr="004421FB">
        <w:rPr>
          <w:rFonts w:ascii="Times New Roman" w:hAnsi="Times New Roman" w:cs="Times New Roman"/>
          <w:sz w:val="28"/>
          <w:szCs w:val="28"/>
          <w:lang w:val="pt-BR"/>
        </w:rPr>
        <w:t>bối cảnh tình hình quốc tế, khu vực; tình hình đất nước và Lai Châu đã có những thay đổi mạnh mẽ sau 15 năm.</w:t>
      </w:r>
    </w:p>
    <w:p w14:paraId="7B40AC20" w14:textId="77777777" w:rsidR="002A13A3" w:rsidRPr="004421FB" w:rsidRDefault="002A13A3" w:rsidP="00044777">
      <w:pPr>
        <w:spacing w:before="120" w:after="120" w:line="276" w:lineRule="auto"/>
        <w:ind w:firstLine="720"/>
        <w:jc w:val="both"/>
        <w:rPr>
          <w:rFonts w:ascii="Times New Roman" w:hAnsi="Times New Roman" w:cs="Times New Roman"/>
          <w:sz w:val="28"/>
          <w:szCs w:val="28"/>
          <w:lang w:val="pt-BR"/>
        </w:rPr>
      </w:pPr>
      <w:r w:rsidRPr="004421FB">
        <w:rPr>
          <w:rFonts w:ascii="Times New Roman" w:hAnsi="Times New Roman" w:cs="Times New Roman"/>
          <w:i/>
          <w:sz w:val="28"/>
          <w:szCs w:val="28"/>
          <w:lang w:val="pt-BR"/>
        </w:rPr>
        <w:t>Hai là,</w:t>
      </w:r>
      <w:r w:rsidRPr="004421FB">
        <w:rPr>
          <w:rFonts w:ascii="Times New Roman" w:hAnsi="Times New Roman" w:cs="Times New Roman"/>
          <w:sz w:val="28"/>
          <w:szCs w:val="28"/>
          <w:lang w:val="pt-BR"/>
        </w:rPr>
        <w:t xml:space="preserve"> các mục tiêu phát triển của tỉnh Lai Châu trong thời kỳ quy hoạch tới</w:t>
      </w:r>
      <w:r w:rsidR="004B5501" w:rsidRPr="004421FB">
        <w:rPr>
          <w:rFonts w:ascii="Times New Roman" w:hAnsi="Times New Roman" w:cs="Times New Roman"/>
          <w:sz w:val="28"/>
          <w:szCs w:val="28"/>
          <w:lang w:val="pt-BR"/>
        </w:rPr>
        <w:t xml:space="preserve"> có nhiều điều chỉnh, thay đổi, nhiều điểm mới so với mục tiêu phát triển của Quy hoạch thời kỳ 2006-2020.</w:t>
      </w:r>
    </w:p>
    <w:p w14:paraId="7B183817" w14:textId="77777777" w:rsidR="004B5501" w:rsidRPr="004421FB" w:rsidRDefault="004B5501" w:rsidP="00044777">
      <w:pPr>
        <w:spacing w:before="120" w:after="120" w:line="276" w:lineRule="auto"/>
        <w:ind w:firstLine="720"/>
        <w:jc w:val="both"/>
        <w:rPr>
          <w:rFonts w:ascii="Times New Roman" w:hAnsi="Times New Roman" w:cs="Times New Roman"/>
          <w:sz w:val="28"/>
          <w:szCs w:val="28"/>
          <w:lang w:val="pt-BR"/>
        </w:rPr>
      </w:pPr>
      <w:r w:rsidRPr="004421FB">
        <w:rPr>
          <w:rFonts w:ascii="Times New Roman" w:hAnsi="Times New Roman" w:cs="Times New Roman"/>
          <w:i/>
          <w:sz w:val="28"/>
          <w:szCs w:val="28"/>
          <w:lang w:val="pt-BR"/>
        </w:rPr>
        <w:t>Ba là,</w:t>
      </w:r>
      <w:r w:rsidRPr="004421FB">
        <w:rPr>
          <w:rFonts w:ascii="Times New Roman" w:hAnsi="Times New Roman" w:cs="Times New Roman"/>
          <w:sz w:val="28"/>
          <w:szCs w:val="28"/>
          <w:lang w:val="pt-BR"/>
        </w:rPr>
        <w:t xml:space="preserve"> việc xác định quan điểm phát triển cho tỉnh Lai Châu và các địa phương trong thời kỳ quy hoạch tới phải tham khảo và ph</w:t>
      </w:r>
      <w:r w:rsidR="000115CD" w:rsidRPr="004421FB">
        <w:rPr>
          <w:rFonts w:ascii="Times New Roman" w:hAnsi="Times New Roman" w:cs="Times New Roman"/>
          <w:sz w:val="28"/>
          <w:szCs w:val="28"/>
          <w:lang w:val="pt-BR"/>
        </w:rPr>
        <w:t>ù</w:t>
      </w:r>
      <w:r w:rsidRPr="004421FB">
        <w:rPr>
          <w:rFonts w:ascii="Times New Roman" w:hAnsi="Times New Roman" w:cs="Times New Roman"/>
          <w:sz w:val="28"/>
          <w:szCs w:val="28"/>
          <w:lang w:val="pt-BR"/>
        </w:rPr>
        <w:t xml:space="preserve"> hợp với quan điểm phát triển đã được nêu trong Chiến lược phát triển kinh tế-xã hội 2021-2030; dự </w:t>
      </w:r>
      <w:r w:rsidRPr="004421FB">
        <w:rPr>
          <w:rFonts w:ascii="Times New Roman" w:hAnsi="Times New Roman" w:cs="Times New Roman"/>
          <w:sz w:val="28"/>
          <w:szCs w:val="28"/>
          <w:lang w:val="pt-BR"/>
        </w:rPr>
        <w:lastRenderedPageBreak/>
        <w:t>thảo quan điểm phát triển nêu trong Nhiệm vụ Quy hoạch tổng thể quốc gia thời kỳ 2021-2030, tầm nhìn đến năm 2050.</w:t>
      </w:r>
    </w:p>
    <w:p w14:paraId="6B2CBCEB" w14:textId="77777777" w:rsidR="002A13A3" w:rsidRPr="006039EA" w:rsidRDefault="004B5501" w:rsidP="00044777">
      <w:pPr>
        <w:keepNext/>
        <w:keepLines/>
        <w:tabs>
          <w:tab w:val="left" w:pos="567"/>
        </w:tabs>
        <w:spacing w:before="120" w:after="120" w:line="276" w:lineRule="auto"/>
        <w:jc w:val="both"/>
        <w:outlineLvl w:val="1"/>
        <w:rPr>
          <w:rFonts w:ascii="Times New Roman" w:hAnsi="Times New Roman" w:cs="Times New Roman"/>
          <w:b/>
          <w:sz w:val="28"/>
          <w:szCs w:val="28"/>
        </w:rPr>
      </w:pPr>
      <w:bookmarkStart w:id="36" w:name="_Toc73450874"/>
      <w:r w:rsidRPr="006039EA">
        <w:rPr>
          <w:rFonts w:ascii="Times New Roman" w:hAnsi="Times New Roman" w:cs="Times New Roman"/>
          <w:b/>
          <w:sz w:val="28"/>
          <w:szCs w:val="28"/>
        </w:rPr>
        <w:t xml:space="preserve">2. </w:t>
      </w:r>
      <w:r w:rsidR="002A13A3" w:rsidRPr="006039EA">
        <w:rPr>
          <w:rFonts w:ascii="Times New Roman" w:hAnsi="Times New Roman" w:cs="Times New Roman"/>
          <w:b/>
          <w:sz w:val="28"/>
          <w:szCs w:val="28"/>
        </w:rPr>
        <w:t xml:space="preserve">Một số nội dung </w:t>
      </w:r>
      <w:r w:rsidRPr="006039EA">
        <w:rPr>
          <w:rFonts w:ascii="Times New Roman" w:hAnsi="Times New Roman" w:cs="Times New Roman"/>
          <w:b/>
          <w:sz w:val="28"/>
          <w:szCs w:val="28"/>
        </w:rPr>
        <w:t>quan điểm phát triển tại quy hoạch thời kỳ trước có thể kế thừa, bổ sung</w:t>
      </w:r>
      <w:bookmarkEnd w:id="36"/>
    </w:p>
    <w:p w14:paraId="2E58793C" w14:textId="77777777" w:rsidR="004B5501" w:rsidRPr="004421FB" w:rsidRDefault="000115CD" w:rsidP="00044777">
      <w:pPr>
        <w:spacing w:before="120" w:after="120" w:line="276" w:lineRule="auto"/>
        <w:ind w:firstLine="720"/>
        <w:jc w:val="both"/>
        <w:rPr>
          <w:rFonts w:ascii="Times New Roman" w:hAnsi="Times New Roman" w:cs="Times New Roman"/>
          <w:sz w:val="28"/>
          <w:szCs w:val="28"/>
          <w:lang w:val="pt-BR"/>
        </w:rPr>
      </w:pPr>
      <w:r w:rsidRPr="004421FB">
        <w:rPr>
          <w:rFonts w:ascii="Times New Roman" w:hAnsi="Times New Roman" w:cs="Times New Roman"/>
          <w:sz w:val="28"/>
          <w:szCs w:val="28"/>
          <w:lang w:val="pt-BR"/>
        </w:rPr>
        <w:t>Qua</w:t>
      </w:r>
      <w:r w:rsidR="004B5501" w:rsidRPr="004421FB">
        <w:rPr>
          <w:rFonts w:ascii="Times New Roman" w:hAnsi="Times New Roman" w:cs="Times New Roman"/>
          <w:sz w:val="28"/>
          <w:szCs w:val="28"/>
          <w:lang w:val="pt-BR"/>
        </w:rPr>
        <w:t xml:space="preserve"> đánh giá thực trạng, bối cảnh phát triển của tỉnh Lai Châu nêu trên và nghiên cứu 04 quan điểm phát triển của Quy hoạch tỉnh thời kỳ 2006-2020, có thể thấy một số nội dung quan điểm phát triển vẫn phù hợp với yêu cầu, thực tế phát triển Lai Châu thời gian tới và cần được cân nhắc để kế thừa, bổ sung để xây dựng quan điểm phát triển cho quy hoạch thời kỳ tới. Đó là các nội dung quan điểm như:</w:t>
      </w:r>
    </w:p>
    <w:p w14:paraId="132FC200" w14:textId="587B01E4" w:rsidR="004B5501" w:rsidRPr="004421FB" w:rsidRDefault="004B5501" w:rsidP="00044777">
      <w:pPr>
        <w:spacing w:before="120" w:after="120" w:line="276" w:lineRule="auto"/>
        <w:ind w:firstLine="720"/>
        <w:jc w:val="both"/>
        <w:rPr>
          <w:rFonts w:ascii="Times New Roman" w:hAnsi="Times New Roman" w:cs="Times New Roman"/>
          <w:sz w:val="28"/>
          <w:szCs w:val="28"/>
          <w:lang w:val="pt-BR"/>
        </w:rPr>
      </w:pPr>
      <w:r w:rsidRPr="004421FB">
        <w:rPr>
          <w:rFonts w:ascii="Times New Roman" w:hAnsi="Times New Roman" w:cs="Times New Roman"/>
          <w:sz w:val="28"/>
          <w:szCs w:val="28"/>
          <w:lang w:val="pt-BR"/>
        </w:rPr>
        <w:t xml:space="preserve">(1) “Khai thác tối đa các nguồn nội lực; từng bước rút ngắn khoảng cách về trình độ phát triển so với các tỉnh trong khu vực”. Nội dung quan điểm này vẫn phù hợp trong bối cảnh Lai Châu hiện vẫn là tỉnh nghèo, </w:t>
      </w:r>
      <w:r w:rsidR="000115CD" w:rsidRPr="004421FB">
        <w:rPr>
          <w:rFonts w:ascii="Times New Roman" w:hAnsi="Times New Roman" w:cs="Times New Roman"/>
          <w:sz w:val="28"/>
          <w:szCs w:val="28"/>
          <w:lang w:val="pt-BR"/>
        </w:rPr>
        <w:t xml:space="preserve">có </w:t>
      </w:r>
      <w:r w:rsidRPr="004421FB">
        <w:rPr>
          <w:rFonts w:ascii="Times New Roman" w:hAnsi="Times New Roman" w:cs="Times New Roman"/>
          <w:sz w:val="28"/>
          <w:szCs w:val="28"/>
          <w:lang w:val="pt-BR"/>
        </w:rPr>
        <w:t xml:space="preserve">khoảng cách phát triển </w:t>
      </w:r>
      <w:r w:rsidR="00B1646B" w:rsidRPr="004421FB">
        <w:rPr>
          <w:rFonts w:ascii="Times New Roman" w:hAnsi="Times New Roman" w:cs="Times New Roman"/>
          <w:sz w:val="28"/>
          <w:szCs w:val="28"/>
          <w:lang w:val="pt-BR"/>
        </w:rPr>
        <w:t xml:space="preserve">thấp hơn </w:t>
      </w:r>
      <w:r w:rsidRPr="004421FB">
        <w:rPr>
          <w:rFonts w:ascii="Times New Roman" w:hAnsi="Times New Roman" w:cs="Times New Roman"/>
          <w:sz w:val="28"/>
          <w:szCs w:val="28"/>
          <w:lang w:val="pt-BR"/>
        </w:rPr>
        <w:t>khá xa so với mức bình quân chung của các tỉnh, thành phố trong cả nước.</w:t>
      </w:r>
    </w:p>
    <w:p w14:paraId="2A322D41" w14:textId="77777777" w:rsidR="004B5501" w:rsidRPr="004421FB" w:rsidRDefault="004B5501" w:rsidP="00044777">
      <w:pPr>
        <w:spacing w:before="120" w:after="120" w:line="276" w:lineRule="auto"/>
        <w:ind w:firstLine="720"/>
        <w:jc w:val="both"/>
        <w:rPr>
          <w:rFonts w:ascii="Times New Roman" w:hAnsi="Times New Roman" w:cs="Times New Roman"/>
          <w:sz w:val="28"/>
          <w:szCs w:val="28"/>
          <w:lang w:val="pt-BR"/>
        </w:rPr>
      </w:pPr>
      <w:r w:rsidRPr="004421FB">
        <w:rPr>
          <w:rFonts w:ascii="Times New Roman" w:hAnsi="Times New Roman" w:cs="Times New Roman"/>
          <w:sz w:val="28"/>
          <w:szCs w:val="28"/>
          <w:lang w:val="pt-BR"/>
        </w:rPr>
        <w:t>(2) “Phát triển kinh tế phải kết hợp hài hòa với giải quyết các vấn đề bức xúc về xã hội”. Nội dung quan điểm này vẫn phù hợp trong bối cảnh Lai Châu là địa bàn</w:t>
      </w:r>
      <w:r w:rsidR="00B01E79" w:rsidRPr="004421FB">
        <w:rPr>
          <w:rFonts w:ascii="Times New Roman" w:hAnsi="Times New Roman" w:cs="Times New Roman"/>
          <w:sz w:val="28"/>
          <w:szCs w:val="28"/>
          <w:lang w:val="pt-BR"/>
        </w:rPr>
        <w:t xml:space="preserve"> vùng sâu, vùng xa, có nhiều đồng bào dân tộc thiểu số, tiềm ẩn nhiều nguy cơ về an ninh, chính trị.</w:t>
      </w:r>
    </w:p>
    <w:p w14:paraId="61FED361" w14:textId="77777777" w:rsidR="00B01E79" w:rsidRPr="004421FB" w:rsidRDefault="00B01E79" w:rsidP="00044777">
      <w:pPr>
        <w:spacing w:before="120" w:after="120" w:line="276" w:lineRule="auto"/>
        <w:ind w:firstLine="720"/>
        <w:jc w:val="both"/>
        <w:rPr>
          <w:rFonts w:ascii="Times New Roman" w:hAnsi="Times New Roman" w:cs="Times New Roman"/>
          <w:sz w:val="28"/>
          <w:szCs w:val="28"/>
          <w:lang w:val="pt-BR"/>
        </w:rPr>
      </w:pPr>
      <w:r w:rsidRPr="004421FB">
        <w:rPr>
          <w:rFonts w:ascii="Times New Roman" w:hAnsi="Times New Roman" w:cs="Times New Roman"/>
          <w:sz w:val="28"/>
          <w:szCs w:val="28"/>
          <w:lang w:val="pt-BR"/>
        </w:rPr>
        <w:t>(3) “Gắn các mục tiêu phát triển kinh tế - xã hội của Tỉnh với xây dựng hệ thống chính trị vững mạnh, xây dựng và củng cố quốc phòng, an ninh”. Quan điểm này vẫn phù hợp với Lai Châu – tỉnh có biên giới giáp Trung Quốc. Đồng thời, đây cũng là nội dung được nhấn mạnh trong quan điểm phát triển của Chiến lược phát triển kinh tế - xã hội 2021-2030 đã được thông qua tại Đại hội XIII của Đảng</w:t>
      </w:r>
      <w:r w:rsidRPr="004421FB">
        <w:rPr>
          <w:rStyle w:val="FootnoteReference"/>
          <w:rFonts w:ascii="Times New Roman" w:hAnsi="Times New Roman" w:cs="Times New Roman"/>
          <w:sz w:val="28"/>
          <w:szCs w:val="28"/>
          <w:lang w:val="pt-BR"/>
        </w:rPr>
        <w:footnoteReference w:id="1"/>
      </w:r>
      <w:r w:rsidRPr="004421FB">
        <w:rPr>
          <w:rFonts w:ascii="Times New Roman" w:hAnsi="Times New Roman" w:cs="Times New Roman"/>
          <w:sz w:val="28"/>
          <w:szCs w:val="28"/>
          <w:lang w:val="pt-BR"/>
        </w:rPr>
        <w:t>.</w:t>
      </w:r>
    </w:p>
    <w:p w14:paraId="080015FF" w14:textId="77777777" w:rsidR="002A13A3" w:rsidRPr="006039EA" w:rsidRDefault="00B01E79" w:rsidP="00044777">
      <w:pPr>
        <w:keepNext/>
        <w:keepLines/>
        <w:tabs>
          <w:tab w:val="left" w:pos="567"/>
        </w:tabs>
        <w:spacing w:before="120" w:after="120" w:line="276" w:lineRule="auto"/>
        <w:jc w:val="both"/>
        <w:outlineLvl w:val="1"/>
        <w:rPr>
          <w:rFonts w:ascii="Times New Roman" w:hAnsi="Times New Roman" w:cs="Times New Roman"/>
          <w:b/>
          <w:sz w:val="28"/>
          <w:szCs w:val="28"/>
        </w:rPr>
      </w:pPr>
      <w:bookmarkStart w:id="37" w:name="_Toc73450875"/>
      <w:r w:rsidRPr="006039EA">
        <w:rPr>
          <w:rFonts w:ascii="Times New Roman" w:hAnsi="Times New Roman" w:cs="Times New Roman"/>
          <w:b/>
          <w:sz w:val="28"/>
          <w:szCs w:val="28"/>
        </w:rPr>
        <w:t xml:space="preserve">3. </w:t>
      </w:r>
      <w:r w:rsidR="002A13A3" w:rsidRPr="006039EA">
        <w:rPr>
          <w:rFonts w:ascii="Times New Roman" w:hAnsi="Times New Roman" w:cs="Times New Roman"/>
          <w:b/>
          <w:sz w:val="28"/>
          <w:szCs w:val="28"/>
        </w:rPr>
        <w:t xml:space="preserve">Một số nội dung </w:t>
      </w:r>
      <w:r w:rsidRPr="006039EA">
        <w:rPr>
          <w:rFonts w:ascii="Times New Roman" w:hAnsi="Times New Roman" w:cs="Times New Roman"/>
          <w:b/>
          <w:sz w:val="28"/>
          <w:szCs w:val="28"/>
        </w:rPr>
        <w:t xml:space="preserve">quan điểm </w:t>
      </w:r>
      <w:r w:rsidR="002A13A3" w:rsidRPr="006039EA">
        <w:rPr>
          <w:rFonts w:ascii="Times New Roman" w:hAnsi="Times New Roman" w:cs="Times New Roman"/>
          <w:b/>
          <w:sz w:val="28"/>
          <w:szCs w:val="28"/>
        </w:rPr>
        <w:t>cần bổ sung</w:t>
      </w:r>
      <w:bookmarkEnd w:id="37"/>
    </w:p>
    <w:p w14:paraId="06587E61" w14:textId="77777777" w:rsidR="00B01E79" w:rsidRPr="004421FB" w:rsidRDefault="00483775" w:rsidP="00044777">
      <w:pPr>
        <w:spacing w:before="120" w:after="120" w:line="276" w:lineRule="auto"/>
        <w:jc w:val="both"/>
        <w:rPr>
          <w:rFonts w:ascii="Times New Roman" w:hAnsi="Times New Roman" w:cs="Times New Roman"/>
          <w:sz w:val="28"/>
          <w:szCs w:val="28"/>
          <w:lang w:val="pt-BR"/>
        </w:rPr>
      </w:pPr>
      <w:r w:rsidRPr="004421FB">
        <w:rPr>
          <w:rFonts w:ascii="Times New Roman" w:hAnsi="Times New Roman" w:cs="Times New Roman"/>
          <w:b/>
          <w:sz w:val="28"/>
          <w:szCs w:val="28"/>
          <w:lang w:val="pt-BR"/>
        </w:rPr>
        <w:tab/>
      </w:r>
      <w:r w:rsidRPr="004421FB">
        <w:rPr>
          <w:rFonts w:ascii="Times New Roman" w:hAnsi="Times New Roman" w:cs="Times New Roman"/>
          <w:sz w:val="28"/>
          <w:szCs w:val="28"/>
          <w:lang w:val="pt-BR"/>
        </w:rPr>
        <w:t>Để quan điểm phát triển tỉnh Lai Châu trong thời kỳ quy hoạch mới phù hợp với bối cảnh, tình hình, tiềm năng, lợi thế, mục tiêu và nhu cầu phát triển của tỉnh đến năm 2030, tầm nhìn đến năm 2050 cũng như phù hợp với quan điểm phát triển của Chiến lược phát triển kinh tế-xã hội 2021-2030, quan điểm phát triển của Quy hoạch tổng thể quốc gia thời kỳ 2030, tầm nhìn đến năm 2050, quan điểm phát triển quy hoạch tỉnh cần bổ sung các nhóm nội dung sau:</w:t>
      </w:r>
    </w:p>
    <w:p w14:paraId="0BF4FF32" w14:textId="77777777" w:rsidR="00483775" w:rsidRPr="004421FB" w:rsidRDefault="00483775" w:rsidP="00044777">
      <w:pPr>
        <w:spacing w:before="120" w:after="120" w:line="276" w:lineRule="auto"/>
        <w:ind w:firstLine="720"/>
        <w:jc w:val="both"/>
        <w:rPr>
          <w:rFonts w:ascii="Times New Roman" w:hAnsi="Times New Roman" w:cs="Times New Roman"/>
          <w:sz w:val="28"/>
          <w:szCs w:val="28"/>
          <w:lang w:val="pt-BR"/>
        </w:rPr>
      </w:pPr>
      <w:r w:rsidRPr="004421FB">
        <w:rPr>
          <w:rFonts w:ascii="Times New Roman" w:hAnsi="Times New Roman" w:cs="Times New Roman"/>
          <w:sz w:val="28"/>
          <w:szCs w:val="28"/>
          <w:lang w:val="pt-BR"/>
        </w:rPr>
        <w:lastRenderedPageBreak/>
        <w:t>- Các nội dung quan điểm phù hợp với bối cảnh, tình hình mới và mục tiêu, định hướng phát triển của tỉnh trong thời kỳ quy hoạch tới như: cơ cấu lại nông nghiệp theo hướng sản xuất hàng hóa tập trung gắn với xây dựng nông thôn mới; phát triển công nghiệp có lợi thế, nâng cao giá trị ngành công nghiệp, mở rộng thị trường thúc đẩy xuất khẩu hàng địa phương; phát triển đồng bộ hệ thống kết cấu hạ tầng kinh tế - xã hội; nâng cao chất lượng nguồn nhân lực...</w:t>
      </w:r>
    </w:p>
    <w:p w14:paraId="50EEDE3B" w14:textId="77777777" w:rsidR="003B15C6" w:rsidRPr="004421FB" w:rsidRDefault="00483775" w:rsidP="00044777">
      <w:pPr>
        <w:spacing w:before="120" w:after="120" w:line="276" w:lineRule="auto"/>
        <w:ind w:firstLine="720"/>
        <w:jc w:val="both"/>
        <w:rPr>
          <w:rFonts w:ascii="Times New Roman" w:hAnsi="Times New Roman" w:cs="Times New Roman"/>
          <w:sz w:val="28"/>
          <w:szCs w:val="28"/>
          <w:lang w:val="pt-BR"/>
        </w:rPr>
      </w:pPr>
      <w:r w:rsidRPr="004421FB">
        <w:rPr>
          <w:rFonts w:ascii="Times New Roman" w:hAnsi="Times New Roman" w:cs="Times New Roman"/>
          <w:sz w:val="28"/>
          <w:szCs w:val="28"/>
          <w:lang w:val="pt-BR"/>
        </w:rPr>
        <w:t>- Các nội dung quan điểm phát triển được nêu trong quan điểm phát triển của Chiến lược phát triển kinh tế-xã hội 2021-2030, quan điểm phát triển của Quy hoạch tổng thể quốc gia thời kỳ 2030, tầm nhìn đến năm 2050, như: Phát triển nhanh và bền vững dựa chủ yếu vào khoa học công nghệ, đổi mới sáng tạo và chuyển đổi số; nâng cao chất lượng thể chế kinh tế thị trường định hướng xã hội chủ nghĩa đầy đủ, đồng bộ, hiện đại, hội nhập; lấy giá trị văn hoá, con người Việt Nam là nền tảng, sức mạnh nội sinh quan trọng bảo đảm sự phát triển bền vững; xây dựng nền kinh tế tự chủ phải trên cơ sở làm chủ công nghệ và chủ động, tích cực hội nhập, đa dạng hoá thị trường...</w:t>
      </w:r>
    </w:p>
    <w:p w14:paraId="76D058B1" w14:textId="77777777" w:rsidR="006E3128" w:rsidRPr="006039EA" w:rsidRDefault="003B15C6" w:rsidP="00044777">
      <w:pPr>
        <w:keepNext/>
        <w:keepLines/>
        <w:tabs>
          <w:tab w:val="left" w:pos="567"/>
        </w:tabs>
        <w:spacing w:before="120" w:after="120" w:line="276" w:lineRule="auto"/>
        <w:jc w:val="both"/>
        <w:outlineLvl w:val="1"/>
        <w:rPr>
          <w:rFonts w:ascii="Times New Roman" w:hAnsi="Times New Roman" w:cs="Times New Roman"/>
          <w:b/>
          <w:sz w:val="28"/>
          <w:szCs w:val="28"/>
        </w:rPr>
      </w:pPr>
      <w:bookmarkStart w:id="38" w:name="_Toc73450876"/>
      <w:r w:rsidRPr="006039EA">
        <w:rPr>
          <w:rFonts w:ascii="Times New Roman" w:hAnsi="Times New Roman" w:cs="Times New Roman"/>
          <w:b/>
          <w:sz w:val="28"/>
          <w:szCs w:val="28"/>
        </w:rPr>
        <w:t>4. Đề xuất q</w:t>
      </w:r>
      <w:r w:rsidR="002A13A3" w:rsidRPr="006039EA">
        <w:rPr>
          <w:rFonts w:ascii="Times New Roman" w:hAnsi="Times New Roman" w:cs="Times New Roman"/>
          <w:b/>
          <w:sz w:val="28"/>
          <w:szCs w:val="28"/>
        </w:rPr>
        <w:t>uan điểm phát triển cho thời kỳ quy hoạch mới</w:t>
      </w:r>
      <w:bookmarkEnd w:id="38"/>
    </w:p>
    <w:p w14:paraId="3CC698F7" w14:textId="77777777" w:rsidR="00044777" w:rsidRDefault="00044777" w:rsidP="00044777">
      <w:pPr>
        <w:pStyle w:val="NormalWeb"/>
        <w:spacing w:before="120" w:beforeAutospacing="0" w:after="120" w:afterAutospacing="0"/>
        <w:ind w:firstLine="567"/>
        <w:jc w:val="both"/>
        <w:rPr>
          <w:color w:val="000000"/>
          <w:sz w:val="28"/>
          <w:szCs w:val="28"/>
        </w:rPr>
      </w:pPr>
      <w:r>
        <w:rPr>
          <w:color w:val="000000"/>
          <w:sz w:val="28"/>
          <w:szCs w:val="28"/>
        </w:rPr>
        <w:t xml:space="preserve">(1) </w:t>
      </w:r>
      <w:r w:rsidRPr="00FC362B">
        <w:rPr>
          <w:color w:val="000000"/>
          <w:sz w:val="28"/>
          <w:szCs w:val="28"/>
        </w:rPr>
        <w:t>Đẩy mạnh chuyển dịch cơ cấu kinh tế, trọng tâm là cơ cấu lại ngành nông nghiệp theo hướng sản xuất hàng hóa tập trung gắn với xây dựng nông thôn mới, phát triển nông nghiệp bền vững, nâng cao chất lượng, giá trị gia tăng và khả năng cạnh tranh nông sản. Phát triển nông nghiệp hàng hóa tập trung tạo sản phẩm chủ lực, sản phẩm có giá trị, hiệu quả kinh tế cao trên cơ sở đẩy mạnh hứng dụng khoa học và công nghệ trong sản xuất, chế biên, tiêu thụ, đảm bảo tiêu chuẩn, quy chuẩn an toàn, nông nghiệp sạch, nông nghiệp hữu cơ; xây dựng thương hiệu, chỉ dẫn địa lý, đá</w:t>
      </w:r>
      <w:r>
        <w:rPr>
          <w:color w:val="000000"/>
          <w:sz w:val="28"/>
          <w:szCs w:val="28"/>
        </w:rPr>
        <w:t>p</w:t>
      </w:r>
      <w:r w:rsidRPr="00FC362B">
        <w:rPr>
          <w:color w:val="000000"/>
          <w:sz w:val="28"/>
          <w:szCs w:val="28"/>
        </w:rPr>
        <w:t xml:space="preserve"> ứng tiêu chuẩn thị trường.</w:t>
      </w:r>
      <w:r>
        <w:rPr>
          <w:color w:val="000000"/>
          <w:sz w:val="28"/>
          <w:szCs w:val="28"/>
        </w:rPr>
        <w:t xml:space="preserve"> </w:t>
      </w:r>
    </w:p>
    <w:p w14:paraId="29E716D8" w14:textId="77777777" w:rsidR="00044777" w:rsidRPr="007D0595" w:rsidRDefault="00044777" w:rsidP="00044777">
      <w:pPr>
        <w:pStyle w:val="NormalWeb"/>
        <w:spacing w:before="120" w:beforeAutospacing="0" w:after="120" w:afterAutospacing="0"/>
        <w:ind w:firstLine="567"/>
        <w:jc w:val="both"/>
        <w:rPr>
          <w:sz w:val="28"/>
          <w:szCs w:val="28"/>
        </w:rPr>
      </w:pPr>
      <w:r w:rsidRPr="007D0595">
        <w:rPr>
          <w:color w:val="000000"/>
          <w:sz w:val="28"/>
          <w:szCs w:val="28"/>
        </w:rPr>
        <w:t>(</w:t>
      </w:r>
      <w:r>
        <w:rPr>
          <w:color w:val="000000"/>
          <w:sz w:val="28"/>
          <w:szCs w:val="28"/>
        </w:rPr>
        <w:t>2</w:t>
      </w:r>
      <w:r w:rsidRPr="007D0595">
        <w:rPr>
          <w:color w:val="000000"/>
          <w:sz w:val="28"/>
          <w:szCs w:val="28"/>
        </w:rPr>
        <w:t>) Phát triển nhanh và bền vững trên cơ sở thực hiện hiệu quả cải cách thể chế, phát triển hạ tầng kinh tế - xã hội, thu hút nhân tài và nâng cao chất lượng nhân lực, bắt kịp trình độ chuyển đổi số của cả nước và tận dụng thành công các cơ hội phát triển từ cuộc CMCN 4.0.</w:t>
      </w:r>
      <w:r w:rsidRPr="007D0595">
        <w:rPr>
          <w:i/>
          <w:iCs/>
          <w:color w:val="000000"/>
          <w:sz w:val="28"/>
          <w:szCs w:val="28"/>
        </w:rPr>
        <w:t> </w:t>
      </w:r>
    </w:p>
    <w:p w14:paraId="21643184" w14:textId="273FF4A5" w:rsidR="00044777" w:rsidRPr="007D0595" w:rsidRDefault="00044777" w:rsidP="00044777">
      <w:pPr>
        <w:pStyle w:val="NormalWeb"/>
        <w:spacing w:before="120" w:beforeAutospacing="0" w:after="120" w:afterAutospacing="0"/>
        <w:ind w:firstLine="567"/>
        <w:jc w:val="both"/>
        <w:rPr>
          <w:sz w:val="28"/>
          <w:szCs w:val="28"/>
        </w:rPr>
      </w:pPr>
      <w:r w:rsidRPr="007D0595">
        <w:rPr>
          <w:color w:val="000000"/>
          <w:sz w:val="28"/>
          <w:szCs w:val="28"/>
        </w:rPr>
        <w:t>(</w:t>
      </w:r>
      <w:r>
        <w:rPr>
          <w:color w:val="000000"/>
          <w:sz w:val="28"/>
          <w:szCs w:val="28"/>
        </w:rPr>
        <w:t xml:space="preserve">3) </w:t>
      </w:r>
      <w:r w:rsidRPr="007D0595">
        <w:rPr>
          <w:color w:val="000000"/>
          <w:sz w:val="28"/>
          <w:szCs w:val="28"/>
        </w:rPr>
        <w:t>Quy hoạch tỉnh Lai Châu thời kỳ 2021-2030, tầm nhìn đế</w:t>
      </w:r>
      <w:r>
        <w:rPr>
          <w:color w:val="000000"/>
          <w:sz w:val="28"/>
          <w:szCs w:val="28"/>
        </w:rPr>
        <w:t>n năm 2050 </w:t>
      </w:r>
      <w:r w:rsidRPr="007D0595">
        <w:rPr>
          <w:color w:val="000000"/>
          <w:sz w:val="28"/>
          <w:szCs w:val="28"/>
        </w:rPr>
        <w:t xml:space="preserve">phải phù hợp với Chiến lược phát triển kinh tế - xã hội của cả nước 2021-2030, tầm nhìn đến năm 2045; các Quy hoạch cấp quốc gia, cấp vùng và việc  thực hiện nhiệm vụ chiến lược về quốc phòng - an ninh, đối ngoại, xây dựng khối đại đoàn kết toàn dân của quốc gia trên địa bàn tỉnh. Tổ chức, bố trí không gian phát triển các hoạt động kinh tế - xã hội trên địa bàn tỉnh trong thời kỳ quy hoạch hợp lý để khai thác có hiệu quả tiềm năng, lợi thế của tỉnh thuộc tiểu vùng Tây Bắc có biên giới tiếp giáp với Trung Quốc. </w:t>
      </w:r>
    </w:p>
    <w:p w14:paraId="1BCC4EA7" w14:textId="77777777" w:rsidR="00044777" w:rsidRPr="007D0595" w:rsidRDefault="00044777" w:rsidP="00044777">
      <w:pPr>
        <w:pStyle w:val="NormalWeb"/>
        <w:spacing w:before="120" w:beforeAutospacing="0" w:after="120" w:afterAutospacing="0"/>
        <w:ind w:firstLine="567"/>
        <w:jc w:val="both"/>
        <w:rPr>
          <w:sz w:val="28"/>
          <w:szCs w:val="28"/>
        </w:rPr>
      </w:pPr>
      <w:r w:rsidRPr="007D0595">
        <w:rPr>
          <w:color w:val="000000"/>
          <w:sz w:val="28"/>
          <w:szCs w:val="28"/>
        </w:rPr>
        <w:t>(</w:t>
      </w:r>
      <w:r>
        <w:rPr>
          <w:color w:val="000000"/>
          <w:sz w:val="28"/>
          <w:szCs w:val="28"/>
        </w:rPr>
        <w:t>4</w:t>
      </w:r>
      <w:r w:rsidRPr="007D0595">
        <w:rPr>
          <w:color w:val="000000"/>
          <w:sz w:val="28"/>
          <w:szCs w:val="28"/>
        </w:rPr>
        <w:t xml:space="preserve">) Khai thác tối đa tiềm năng, lợi thế, các các nguồn nội lực của tỉnh, kết hợp với tận dụng hiệu quả sự hỗ trợ của Trung ương và nguồn lực bên ngoài để </w:t>
      </w:r>
      <w:r w:rsidRPr="007D0595">
        <w:rPr>
          <w:color w:val="000000"/>
          <w:sz w:val="28"/>
          <w:szCs w:val="28"/>
        </w:rPr>
        <w:lastRenderedPageBreak/>
        <w:t xml:space="preserve">thúc đẩy phát triển kinh tế - xã hội. Coi kết nối, hội nhập quốc tế, thu hút đầu tư từ bên ngoài là một yếu tố mang tính quyết định để thực hiện thắng lợi các mục tiêu phát triển kinh tế-xã hội và bảo đảm an ninh, quốc phòng của tỉnh Lai Châu. </w:t>
      </w:r>
    </w:p>
    <w:p w14:paraId="07F20AE7" w14:textId="77777777" w:rsidR="00044777" w:rsidRPr="007D0595" w:rsidRDefault="00044777" w:rsidP="00044777">
      <w:pPr>
        <w:pStyle w:val="NormalWeb"/>
        <w:spacing w:before="120" w:beforeAutospacing="0" w:after="120" w:afterAutospacing="0"/>
        <w:ind w:firstLine="567"/>
        <w:jc w:val="both"/>
        <w:rPr>
          <w:sz w:val="28"/>
          <w:szCs w:val="28"/>
        </w:rPr>
      </w:pPr>
      <w:r w:rsidRPr="007D0595">
        <w:rPr>
          <w:color w:val="000000"/>
          <w:sz w:val="28"/>
          <w:szCs w:val="28"/>
        </w:rPr>
        <w:t>(</w:t>
      </w:r>
      <w:r>
        <w:rPr>
          <w:color w:val="000000"/>
          <w:sz w:val="28"/>
          <w:szCs w:val="28"/>
        </w:rPr>
        <w:t>5</w:t>
      </w:r>
      <w:r w:rsidRPr="007D0595">
        <w:rPr>
          <w:color w:val="000000"/>
          <w:sz w:val="28"/>
          <w:szCs w:val="28"/>
        </w:rPr>
        <w:t xml:space="preserve">) Phát huy tối đa nhân tố con người, coi con người là trung tâm, chủ thể, nguồn lực chủ yếu và mục tiêu của sự phát triển; lấy giá trị văn hóa, con người Lai Châu là yếu tố, sức mạnh nội sinh quan trọng đảm bảo cho sự phát triển bền vững, nhất là trong các lĩnh vực nông nghiệp, thương mại, du lịch. Tăng cường giữ gìn, bảo tồn và phát huy giá trị bản sắc văn hóa đặc sắc của các dân tộc của tỉnh Lai Châu gắn với đẩy mạnh phát triển du lịch, xây dựng nông thôn mới một cách hiệu quả, bền vững.  </w:t>
      </w:r>
    </w:p>
    <w:p w14:paraId="6B98F62A" w14:textId="16262D96" w:rsidR="00044777" w:rsidRPr="007D0595" w:rsidRDefault="00044777" w:rsidP="00044777">
      <w:pPr>
        <w:pStyle w:val="NormalWeb"/>
        <w:spacing w:before="120" w:beforeAutospacing="0" w:after="120" w:afterAutospacing="0"/>
        <w:ind w:firstLine="567"/>
        <w:jc w:val="both"/>
        <w:rPr>
          <w:sz w:val="28"/>
          <w:szCs w:val="28"/>
        </w:rPr>
      </w:pPr>
      <w:r w:rsidRPr="007D0595">
        <w:rPr>
          <w:color w:val="000000"/>
          <w:sz w:val="28"/>
          <w:szCs w:val="28"/>
        </w:rPr>
        <w:t>(</w:t>
      </w:r>
      <w:r>
        <w:rPr>
          <w:color w:val="000000"/>
          <w:sz w:val="28"/>
          <w:szCs w:val="28"/>
        </w:rPr>
        <w:t>6</w:t>
      </w:r>
      <w:r w:rsidRPr="007D0595">
        <w:rPr>
          <w:color w:val="000000"/>
          <w:sz w:val="28"/>
          <w:szCs w:val="28"/>
        </w:rPr>
        <w:t xml:space="preserve">) Phát triển kinh tế - xã hội đi đôi với bảo đảm an ninh, quốc phòng, xây dựng biên giới hòa bình, hữu nghị và bảo vệ môi trường sinh thái một cách bền vững; giải quyết hiệu quả các các vấn đề xã hội. Ưu tiên đầu tư nguồn lực phát triển vào các khu vực có tiềm năng, lợi thế, đồng thời chú trọng thực hiện hiệu quả công tác giảm nghèo, nâng cao đời sống vật chất, tinh thần của nhân dân, nhất là ở vùng sâu, vùng xa, vùng đồng bào dân tộc thiểu số. </w:t>
      </w:r>
    </w:p>
    <w:p w14:paraId="6DF3B5DA" w14:textId="2B7D08ED" w:rsidR="00DF46B7" w:rsidRPr="004421FB" w:rsidRDefault="00497DEA" w:rsidP="00044777">
      <w:pPr>
        <w:keepNext/>
        <w:keepLines/>
        <w:tabs>
          <w:tab w:val="left" w:pos="709"/>
        </w:tabs>
        <w:spacing w:before="120" w:after="120" w:line="276" w:lineRule="auto"/>
        <w:jc w:val="both"/>
        <w:outlineLvl w:val="0"/>
        <w:rPr>
          <w:rFonts w:ascii="Times New Roman" w:eastAsia="Times New Roman" w:hAnsi="Times New Roman" w:cs="Times New Roman"/>
          <w:b/>
          <w:noProof/>
          <w:sz w:val="28"/>
          <w:szCs w:val="32"/>
          <w:lang w:eastAsia="en-US"/>
        </w:rPr>
      </w:pPr>
      <w:bookmarkStart w:id="39" w:name="_Toc73450877"/>
      <w:r w:rsidRPr="004421FB">
        <w:rPr>
          <w:rFonts w:ascii="Times New Roman" w:eastAsia="Times New Roman" w:hAnsi="Times New Roman" w:cs="Times New Roman"/>
          <w:b/>
          <w:noProof/>
          <w:sz w:val="28"/>
          <w:szCs w:val="32"/>
          <w:lang w:eastAsia="en-US"/>
        </w:rPr>
        <w:t>IV. MỤC TIÊU PHÁT TRIỂN</w:t>
      </w:r>
      <w:bookmarkEnd w:id="39"/>
    </w:p>
    <w:p w14:paraId="39945F83" w14:textId="77777777" w:rsidR="00DE2B40" w:rsidRPr="004421FB" w:rsidRDefault="00DE2B40" w:rsidP="00044777">
      <w:pPr>
        <w:spacing w:before="120" w:after="120" w:line="276" w:lineRule="auto"/>
        <w:ind w:firstLine="720"/>
        <w:jc w:val="both"/>
        <w:rPr>
          <w:rFonts w:ascii="Times New Roman" w:hAnsi="Times New Roman" w:cs="Times New Roman"/>
          <w:sz w:val="28"/>
          <w:szCs w:val="28"/>
          <w:lang w:val="zu-ZA"/>
        </w:rPr>
      </w:pPr>
      <w:r w:rsidRPr="004421FB">
        <w:rPr>
          <w:rFonts w:ascii="Times New Roman" w:hAnsi="Times New Roman" w:cs="Times New Roman"/>
          <w:sz w:val="28"/>
          <w:szCs w:val="28"/>
          <w:lang w:val="pt-BR"/>
        </w:rPr>
        <w:t>Trên cơ sở các phân tích, nhận định</w:t>
      </w:r>
      <w:r w:rsidR="004E4BC5" w:rsidRPr="004421FB">
        <w:rPr>
          <w:rFonts w:ascii="Times New Roman" w:hAnsi="Times New Roman" w:cs="Times New Roman"/>
          <w:sz w:val="28"/>
          <w:szCs w:val="28"/>
          <w:lang w:val="pt-BR"/>
        </w:rPr>
        <w:t xml:space="preserve"> về thực trạng và bối cảnh phát triển mới của tỉnh Lai Châu</w:t>
      </w:r>
      <w:r w:rsidRPr="004421FB">
        <w:rPr>
          <w:rFonts w:ascii="Times New Roman" w:hAnsi="Times New Roman" w:cs="Times New Roman"/>
          <w:sz w:val="28"/>
          <w:szCs w:val="28"/>
          <w:lang w:val="pt-BR"/>
        </w:rPr>
        <w:t xml:space="preserve"> ở mục I và II nêu trên</w:t>
      </w:r>
      <w:r w:rsidR="004E4BC5" w:rsidRPr="004421FB">
        <w:rPr>
          <w:rFonts w:ascii="Times New Roman" w:hAnsi="Times New Roman" w:cs="Times New Roman"/>
          <w:sz w:val="28"/>
          <w:szCs w:val="28"/>
          <w:lang w:val="pt-BR"/>
        </w:rPr>
        <w:t xml:space="preserve">; tham khảo mục tiêu phát triển của lai Châu tại Quy hoạch thời kỳ 2006-2020 và tham khảo mục tiêu phát triển giai đoạn 2021-2025 nêu trong Báo cáo </w:t>
      </w:r>
      <w:r w:rsidR="004E4BC5" w:rsidRPr="004421FB">
        <w:rPr>
          <w:rFonts w:ascii="Times New Roman" w:hAnsi="Times New Roman" w:cs="Times New Roman"/>
          <w:sz w:val="28"/>
          <w:szCs w:val="28"/>
          <w:lang w:val="zu-ZA"/>
        </w:rPr>
        <w:t>Báo cáo chính trị của Ban Chấp hành Đảng bộ tỉnh khóa XIII trình Đại hội đại biểu Đảng bộ tỉnh lần thứ XIV,</w:t>
      </w:r>
      <w:r w:rsidR="004E4BC5" w:rsidRPr="004421FB">
        <w:rPr>
          <w:rFonts w:ascii="Times New Roman" w:hAnsi="Times New Roman" w:cs="Times New Roman"/>
          <w:sz w:val="28"/>
          <w:szCs w:val="28"/>
          <w:lang w:val="pt-BR"/>
        </w:rPr>
        <w:t xml:space="preserve"> </w:t>
      </w:r>
      <w:r w:rsidRPr="004421FB">
        <w:rPr>
          <w:rFonts w:ascii="Times New Roman" w:hAnsi="Times New Roman" w:cs="Times New Roman"/>
          <w:sz w:val="28"/>
          <w:szCs w:val="28"/>
          <w:lang w:val="pt-BR"/>
        </w:rPr>
        <w:t xml:space="preserve">Nhóm nghiên cứu đề xuất </w:t>
      </w:r>
      <w:r w:rsidR="004E4BC5" w:rsidRPr="004421FB">
        <w:rPr>
          <w:rFonts w:ascii="Times New Roman" w:hAnsi="Times New Roman" w:cs="Times New Roman"/>
          <w:sz w:val="28"/>
          <w:szCs w:val="28"/>
          <w:lang w:val="pt-BR"/>
        </w:rPr>
        <w:t xml:space="preserve">các mục tiêu </w:t>
      </w:r>
      <w:r w:rsidRPr="004421FB">
        <w:rPr>
          <w:rFonts w:ascii="Times New Roman" w:hAnsi="Times New Roman" w:cs="Times New Roman"/>
          <w:sz w:val="28"/>
          <w:szCs w:val="28"/>
          <w:lang w:val="pt-BR"/>
        </w:rPr>
        <w:t>phát triển của của Quy hoạch phát triển kinh tế - xã hội tỉnh Lai Châu đến năm 2030, tầm nhìn đến năm 2050 như sau:</w:t>
      </w:r>
    </w:p>
    <w:p w14:paraId="60CB4F7A" w14:textId="08472500" w:rsidR="002B60DA" w:rsidRPr="006039EA" w:rsidRDefault="002119F2" w:rsidP="00044777">
      <w:pPr>
        <w:keepNext/>
        <w:keepLines/>
        <w:tabs>
          <w:tab w:val="left" w:pos="567"/>
        </w:tabs>
        <w:spacing w:before="120" w:after="120" w:line="276" w:lineRule="auto"/>
        <w:jc w:val="both"/>
        <w:outlineLvl w:val="1"/>
        <w:rPr>
          <w:rFonts w:ascii="Times New Roman" w:hAnsi="Times New Roman" w:cs="Times New Roman"/>
          <w:b/>
          <w:sz w:val="28"/>
          <w:szCs w:val="28"/>
        </w:rPr>
      </w:pPr>
      <w:bookmarkStart w:id="40" w:name="_Toc72310984"/>
      <w:bookmarkStart w:id="41" w:name="_Toc73450878"/>
      <w:bookmarkStart w:id="42" w:name="_Toc72310987"/>
      <w:r w:rsidRPr="006039EA">
        <w:rPr>
          <w:rFonts w:ascii="Times New Roman" w:hAnsi="Times New Roman" w:cs="Times New Roman"/>
          <w:b/>
          <w:sz w:val="28"/>
          <w:szCs w:val="28"/>
        </w:rPr>
        <w:t>1</w:t>
      </w:r>
      <w:r w:rsidR="002B60DA" w:rsidRPr="006039EA">
        <w:rPr>
          <w:rFonts w:ascii="Times New Roman" w:hAnsi="Times New Roman" w:cs="Times New Roman"/>
          <w:b/>
          <w:sz w:val="28"/>
          <w:szCs w:val="28"/>
        </w:rPr>
        <w:t>. Mục tiêu phát triển</w:t>
      </w:r>
      <w:bookmarkEnd w:id="40"/>
      <w:bookmarkEnd w:id="41"/>
    </w:p>
    <w:p w14:paraId="72B4DBFA" w14:textId="703F27BA" w:rsidR="002B60DA" w:rsidRPr="004421FB" w:rsidRDefault="002119F2" w:rsidP="00044777">
      <w:pPr>
        <w:keepNext/>
        <w:keepLines/>
        <w:spacing w:before="120" w:after="120" w:line="276" w:lineRule="auto"/>
        <w:ind w:firstLine="720"/>
        <w:jc w:val="both"/>
        <w:outlineLvl w:val="2"/>
        <w:rPr>
          <w:rFonts w:ascii="Times New Roman" w:hAnsi="Times New Roman" w:cs="Times New Roman"/>
          <w:b/>
          <w:i/>
          <w:iCs/>
          <w:sz w:val="28"/>
          <w:szCs w:val="28"/>
          <w:lang w:val="zu-ZA"/>
        </w:rPr>
      </w:pPr>
      <w:bookmarkStart w:id="43" w:name="_Toc72310985"/>
      <w:bookmarkStart w:id="44" w:name="_Toc73450879"/>
      <w:r w:rsidRPr="004421FB">
        <w:rPr>
          <w:rFonts w:ascii="Times New Roman" w:hAnsi="Times New Roman" w:cs="Times New Roman"/>
          <w:b/>
          <w:i/>
          <w:iCs/>
          <w:sz w:val="28"/>
          <w:szCs w:val="28"/>
          <w:lang w:val="zu-ZA"/>
        </w:rPr>
        <w:t>1</w:t>
      </w:r>
      <w:r w:rsidR="002B60DA" w:rsidRPr="004421FB">
        <w:rPr>
          <w:rFonts w:ascii="Times New Roman" w:hAnsi="Times New Roman" w:cs="Times New Roman"/>
          <w:b/>
          <w:i/>
          <w:iCs/>
          <w:sz w:val="28"/>
          <w:szCs w:val="28"/>
          <w:lang w:val="zu-ZA"/>
        </w:rPr>
        <w:t>.1. Mục tiêu tổng quát</w:t>
      </w:r>
      <w:bookmarkEnd w:id="43"/>
      <w:bookmarkEnd w:id="44"/>
    </w:p>
    <w:p w14:paraId="1F67EBCD" w14:textId="3E1C7C01" w:rsidR="002B60DA" w:rsidRPr="004421FB" w:rsidRDefault="002B60DA">
      <w:pPr>
        <w:spacing w:before="120" w:after="120" w:line="276" w:lineRule="auto"/>
        <w:ind w:firstLine="720"/>
        <w:jc w:val="both"/>
        <w:rPr>
          <w:rFonts w:ascii="Times New Roman" w:hAnsi="Times New Roman" w:cs="Times New Roman"/>
          <w:sz w:val="28"/>
          <w:szCs w:val="28"/>
          <w:lang w:val="zu-ZA"/>
        </w:rPr>
      </w:pPr>
      <w:r w:rsidRPr="004421FB">
        <w:rPr>
          <w:rFonts w:ascii="Times New Roman" w:hAnsi="Times New Roman" w:cs="Times New Roman"/>
          <w:sz w:val="28"/>
          <w:szCs w:val="28"/>
          <w:lang w:val="zu-ZA"/>
        </w:rPr>
        <w:t xml:space="preserve">Tận dụng hiệu quả các cơ hội phát triển, nguồn lực bên trong và bên ngoài, đẩy nhanh tốc độ tăng trưởng kinh tế, rút ngắn khoảng cách phát triển so với các tỉnh trong vùng, xây dựng tỉnh Lai Châu phát triển toàn diện, nhanh và bền vững, có bản sắc,  trên các mặt kinh tế-xã hội, an ninh-quốc phòng. Đẩy mạnh chuyển dịch cơ cấu kinh tế, trọng tâm là cơ cấu lại nông nghiệp theo hướng sản xuất hàng hóa tập trung gắn với xây dựng nông thôn mới; phát triển công nghiệp có lợi thế, nâng cao giá trị ngành công nghiệp, mở rộng thị trường thúc đẩy xuất khẩu hàng địa phương; phát triển đồng bộ hệ thống kết cấu hạ tầng kinh tế - xã hội; ứng dụng hiệu quả khoa học-công nghệ và nâng cao chất lượng nguồn nhân lực; bảo đảm an sinh xã hội, giảm nghèo bền vững; giữ vững quốc phòng, an ninh, chủ quyền biên giới quốc gia, xây dựng biên giới hòa bình, hữu nghị; đưa Lai Châu vào </w:t>
      </w:r>
      <w:r w:rsidRPr="004421FB">
        <w:rPr>
          <w:rFonts w:ascii="Times New Roman" w:hAnsi="Times New Roman" w:cs="Times New Roman"/>
          <w:sz w:val="28"/>
          <w:szCs w:val="28"/>
          <w:lang w:val="zu-ZA"/>
        </w:rPr>
        <w:lastRenderedPageBreak/>
        <w:t>nhóm tỉnh phát triển trung bình của Vùng Trung du miền núi phía Bắc vào năm 2030.</w:t>
      </w:r>
    </w:p>
    <w:p w14:paraId="70CDD330" w14:textId="60D7E9C8" w:rsidR="002B60DA" w:rsidRPr="004421FB" w:rsidRDefault="002119F2" w:rsidP="00044777">
      <w:pPr>
        <w:keepNext/>
        <w:keepLines/>
        <w:spacing w:before="120" w:after="120" w:line="276" w:lineRule="auto"/>
        <w:ind w:firstLine="720"/>
        <w:jc w:val="both"/>
        <w:outlineLvl w:val="2"/>
        <w:rPr>
          <w:rFonts w:ascii="Times New Roman" w:hAnsi="Times New Roman" w:cs="Times New Roman"/>
          <w:b/>
          <w:i/>
          <w:iCs/>
          <w:sz w:val="28"/>
          <w:szCs w:val="28"/>
          <w:lang w:val="nl-NL"/>
        </w:rPr>
      </w:pPr>
      <w:bookmarkStart w:id="45" w:name="_Toc72310986"/>
      <w:bookmarkStart w:id="46" w:name="_Toc73450880"/>
      <w:r w:rsidRPr="004421FB">
        <w:rPr>
          <w:rFonts w:ascii="Times New Roman" w:hAnsi="Times New Roman" w:cs="Times New Roman"/>
          <w:b/>
          <w:i/>
          <w:iCs/>
          <w:sz w:val="28"/>
          <w:szCs w:val="28"/>
          <w:lang w:val="nl-NL"/>
        </w:rPr>
        <w:t>1</w:t>
      </w:r>
      <w:r w:rsidR="002B60DA" w:rsidRPr="004421FB">
        <w:rPr>
          <w:rFonts w:ascii="Times New Roman" w:hAnsi="Times New Roman" w:cs="Times New Roman"/>
          <w:b/>
          <w:i/>
          <w:iCs/>
          <w:sz w:val="28"/>
          <w:szCs w:val="28"/>
          <w:lang w:val="nl-NL"/>
        </w:rPr>
        <w:t>.2. Các mục tiêu cụ thể</w:t>
      </w:r>
      <w:bookmarkEnd w:id="45"/>
      <w:bookmarkEnd w:id="46"/>
    </w:p>
    <w:p w14:paraId="232BCFBA" w14:textId="1DE9235A" w:rsidR="002B60DA" w:rsidRPr="004421FB" w:rsidRDefault="00E9641D" w:rsidP="00044777">
      <w:pPr>
        <w:tabs>
          <w:tab w:val="left" w:pos="567"/>
        </w:tabs>
        <w:spacing w:before="120" w:after="120" w:line="276" w:lineRule="auto"/>
        <w:jc w:val="both"/>
        <w:rPr>
          <w:rFonts w:ascii="Times New Roman" w:hAnsi="Times New Roman" w:cs="Times New Roman"/>
          <w:sz w:val="28"/>
          <w:szCs w:val="28"/>
          <w:lang w:val="nl-NL"/>
        </w:rPr>
      </w:pPr>
      <w:r w:rsidRPr="004421FB">
        <w:rPr>
          <w:rFonts w:ascii="Times New Roman" w:hAnsi="Times New Roman" w:cs="Times New Roman"/>
          <w:bCs/>
          <w:i/>
          <w:iCs/>
          <w:sz w:val="28"/>
          <w:szCs w:val="28"/>
          <w:lang w:val="nl-NL"/>
        </w:rPr>
        <w:tab/>
      </w:r>
      <w:r w:rsidR="002119F2" w:rsidRPr="004421FB">
        <w:rPr>
          <w:rFonts w:ascii="Times New Roman" w:hAnsi="Times New Roman" w:cs="Times New Roman"/>
          <w:bCs/>
          <w:i/>
          <w:iCs/>
          <w:sz w:val="28"/>
          <w:szCs w:val="28"/>
          <w:lang w:val="nl-NL"/>
        </w:rPr>
        <w:t>1</w:t>
      </w:r>
      <w:r w:rsidR="002B60DA" w:rsidRPr="004421FB">
        <w:rPr>
          <w:rFonts w:ascii="Times New Roman" w:hAnsi="Times New Roman" w:cs="Times New Roman"/>
          <w:bCs/>
          <w:i/>
          <w:iCs/>
          <w:sz w:val="28"/>
          <w:szCs w:val="28"/>
          <w:lang w:val="nl-NL"/>
        </w:rPr>
        <w:t>.2.1. Về kinh tế</w:t>
      </w:r>
    </w:p>
    <w:p w14:paraId="62CCCCA3" w14:textId="77777777" w:rsidR="002B60DA" w:rsidRPr="004421FB" w:rsidRDefault="002B60DA">
      <w:pPr>
        <w:spacing w:before="120" w:after="120" w:line="276" w:lineRule="auto"/>
        <w:ind w:firstLine="720"/>
        <w:jc w:val="both"/>
        <w:rPr>
          <w:rFonts w:ascii="Times New Roman" w:hAnsi="Times New Roman" w:cs="Times New Roman"/>
          <w:sz w:val="28"/>
          <w:szCs w:val="28"/>
          <w:lang w:val="nl-NL"/>
        </w:rPr>
      </w:pPr>
      <w:r w:rsidRPr="004421FB">
        <w:rPr>
          <w:rFonts w:ascii="Times New Roman" w:hAnsi="Times New Roman" w:cs="Times New Roman"/>
          <w:sz w:val="28"/>
          <w:szCs w:val="28"/>
          <w:lang w:val="nl-NL"/>
        </w:rPr>
        <w:t>(1) Tốc độ tăng trưởng GRDP bình quân giai đoạn 2021 – 2030 dự báo đạt 9,5%/năm, trong đó giai đoạn 2021 – 2025 đạt bình quân 9,3%/năm và giai đoạn 2026 – 2030 đạt 9,7%/năm.</w:t>
      </w:r>
    </w:p>
    <w:p w14:paraId="65D380A6" w14:textId="6ADABC68" w:rsidR="002B60DA" w:rsidRPr="004421FB" w:rsidRDefault="002B60DA">
      <w:pPr>
        <w:spacing w:before="120" w:after="120" w:line="276" w:lineRule="auto"/>
        <w:ind w:firstLine="720"/>
        <w:jc w:val="both"/>
        <w:rPr>
          <w:rFonts w:ascii="Times New Roman" w:hAnsi="Times New Roman" w:cs="Times New Roman"/>
          <w:sz w:val="28"/>
          <w:szCs w:val="28"/>
          <w:lang w:val="nl-NL"/>
        </w:rPr>
      </w:pPr>
      <w:r w:rsidRPr="004421FB">
        <w:rPr>
          <w:rFonts w:ascii="Times New Roman" w:hAnsi="Times New Roman" w:cs="Times New Roman"/>
          <w:sz w:val="28"/>
          <w:szCs w:val="28"/>
          <w:lang w:val="nl-NL"/>
        </w:rPr>
        <w:t xml:space="preserve">Về tăng trưởng của các ngành kinh tế giai đoạn 2021 – 2030: </w:t>
      </w:r>
      <w:r w:rsidRPr="004421FB">
        <w:rPr>
          <w:rFonts w:ascii="Times New Roman" w:hAnsi="Times New Roman" w:cs="Times New Roman"/>
          <w:sz w:val="28"/>
          <w:szCs w:val="28"/>
          <w:lang w:val="pt-BR" w:eastAsia="vi-VN"/>
        </w:rPr>
        <w:t xml:space="preserve">ngành nông </w:t>
      </w:r>
      <w:r w:rsidR="00DB6B48">
        <w:rPr>
          <w:rFonts w:ascii="Times New Roman" w:hAnsi="Times New Roman" w:cs="Times New Roman"/>
          <w:sz w:val="28"/>
          <w:szCs w:val="28"/>
          <w:lang w:val="vi-VN" w:eastAsia="vi-VN"/>
        </w:rPr>
        <w:t>-</w:t>
      </w:r>
      <w:r w:rsidRPr="004421FB">
        <w:rPr>
          <w:rFonts w:ascii="Times New Roman" w:hAnsi="Times New Roman" w:cs="Times New Roman"/>
          <w:sz w:val="28"/>
          <w:szCs w:val="28"/>
          <w:lang w:val="pt-BR" w:eastAsia="vi-VN"/>
        </w:rPr>
        <w:t xml:space="preserve"> lâm</w:t>
      </w:r>
      <w:r w:rsidR="00DB6B48">
        <w:rPr>
          <w:rFonts w:ascii="Times New Roman" w:hAnsi="Times New Roman" w:cs="Times New Roman"/>
          <w:sz w:val="28"/>
          <w:szCs w:val="28"/>
          <w:lang w:val="vi-VN" w:eastAsia="vi-VN"/>
        </w:rPr>
        <w:t xml:space="preserve"> -</w:t>
      </w:r>
      <w:r w:rsidRPr="004421FB">
        <w:rPr>
          <w:rFonts w:ascii="Times New Roman" w:hAnsi="Times New Roman" w:cs="Times New Roman"/>
          <w:sz w:val="28"/>
          <w:szCs w:val="28"/>
          <w:lang w:val="pt-BR" w:eastAsia="vi-VN"/>
        </w:rPr>
        <w:t xml:space="preserve"> thuỷ sản tăng trưởng </w:t>
      </w:r>
      <w:r w:rsidRPr="004421FB">
        <w:rPr>
          <w:rFonts w:ascii="Times New Roman" w:hAnsi="Times New Roman" w:cs="Times New Roman"/>
          <w:sz w:val="28"/>
          <w:szCs w:val="28"/>
          <w:lang w:val="vi-VN" w:eastAsia="vi-VN"/>
        </w:rPr>
        <w:t>5</w:t>
      </w:r>
      <w:r w:rsidRPr="004421FB">
        <w:rPr>
          <w:rFonts w:ascii="Times New Roman" w:hAnsi="Times New Roman" w:cs="Times New Roman"/>
          <w:sz w:val="28"/>
          <w:szCs w:val="28"/>
          <w:lang w:val="pt-BR" w:eastAsia="vi-VN"/>
        </w:rPr>
        <w:t xml:space="preserve">,5%/năm, công nghiệp – xây dựng tăng </w:t>
      </w:r>
      <w:r w:rsidRPr="004421FB">
        <w:rPr>
          <w:rFonts w:ascii="Times New Roman" w:hAnsi="Times New Roman" w:cs="Times New Roman"/>
          <w:sz w:val="28"/>
          <w:szCs w:val="28"/>
          <w:lang w:val="vi-VN" w:eastAsia="vi-VN"/>
        </w:rPr>
        <w:t>11</w:t>
      </w:r>
      <w:r w:rsidRPr="004421FB">
        <w:rPr>
          <w:rFonts w:ascii="Times New Roman" w:hAnsi="Times New Roman" w:cs="Times New Roman"/>
          <w:sz w:val="28"/>
          <w:szCs w:val="28"/>
          <w:lang w:val="nl-NL" w:eastAsia="vi-VN"/>
        </w:rPr>
        <w:t>,2</w:t>
      </w:r>
      <w:r w:rsidRPr="004421FB">
        <w:rPr>
          <w:rFonts w:ascii="Times New Roman" w:hAnsi="Times New Roman" w:cs="Times New Roman"/>
          <w:sz w:val="28"/>
          <w:szCs w:val="28"/>
          <w:lang w:val="pt-BR" w:eastAsia="vi-VN"/>
        </w:rPr>
        <w:t xml:space="preserve">%/năm, dịch vụ tăng </w:t>
      </w:r>
      <w:r w:rsidRPr="004421FB">
        <w:rPr>
          <w:rFonts w:ascii="Times New Roman" w:hAnsi="Times New Roman" w:cs="Times New Roman"/>
          <w:sz w:val="28"/>
          <w:szCs w:val="28"/>
          <w:lang w:val="nl-NL" w:eastAsia="vi-VN"/>
        </w:rPr>
        <w:t>7</w:t>
      </w:r>
      <w:r w:rsidRPr="004421FB">
        <w:rPr>
          <w:rFonts w:ascii="Times New Roman" w:hAnsi="Times New Roman" w:cs="Times New Roman"/>
          <w:sz w:val="28"/>
          <w:szCs w:val="28"/>
          <w:lang w:val="vi-VN" w:eastAsia="vi-VN"/>
        </w:rPr>
        <w:t>,</w:t>
      </w:r>
      <w:r w:rsidRPr="004421FB">
        <w:rPr>
          <w:rFonts w:ascii="Times New Roman" w:hAnsi="Times New Roman" w:cs="Times New Roman"/>
          <w:sz w:val="28"/>
          <w:szCs w:val="28"/>
          <w:lang w:val="pt-BR" w:eastAsia="vi-VN"/>
        </w:rPr>
        <w:t>5%/năm;</w:t>
      </w:r>
    </w:p>
    <w:p w14:paraId="7DFB4EAC" w14:textId="77777777" w:rsidR="002B60DA" w:rsidRPr="004421FB" w:rsidRDefault="002B60DA">
      <w:pPr>
        <w:spacing w:before="120" w:after="120" w:line="276" w:lineRule="auto"/>
        <w:ind w:firstLine="720"/>
        <w:jc w:val="both"/>
        <w:rPr>
          <w:rFonts w:ascii="Times New Roman" w:hAnsi="Times New Roman" w:cs="Times New Roman"/>
          <w:sz w:val="28"/>
          <w:szCs w:val="28"/>
          <w:highlight w:val="yellow"/>
          <w:lang w:val="nl-NL"/>
        </w:rPr>
      </w:pPr>
      <w:r w:rsidRPr="004421FB">
        <w:rPr>
          <w:rFonts w:ascii="Times New Roman" w:hAnsi="Times New Roman" w:cs="Times New Roman"/>
          <w:sz w:val="28"/>
          <w:szCs w:val="28"/>
          <w:lang w:val="nl-NL"/>
        </w:rPr>
        <w:t>Cơ cấu kinh tế đến năm 2030: Nông, lâm và thủy sản chiếm 10,3%; Công nghiệp - xây dựng chiếm 47,5%; Dịch vụ chiếm 34,3%; Thuế sản phẩm trừ trợ cấp sản phẩm chiếm 7</w:t>
      </w:r>
      <w:r w:rsidRPr="004421FB">
        <w:rPr>
          <w:rFonts w:ascii="Times New Roman" w:hAnsi="Times New Roman" w:cs="Times New Roman"/>
          <w:sz w:val="28"/>
          <w:szCs w:val="28"/>
          <w:lang w:val="vi-VN"/>
        </w:rPr>
        <w:t>,</w:t>
      </w:r>
      <w:r w:rsidRPr="004421FB">
        <w:rPr>
          <w:rFonts w:ascii="Times New Roman" w:hAnsi="Times New Roman" w:cs="Times New Roman"/>
          <w:sz w:val="28"/>
          <w:szCs w:val="28"/>
          <w:lang w:val="nl-NL"/>
        </w:rPr>
        <w:t xml:space="preserve">9%; </w:t>
      </w:r>
    </w:p>
    <w:p w14:paraId="2D060BAE" w14:textId="77777777" w:rsidR="002B60DA" w:rsidRPr="004421FB" w:rsidRDefault="002B60DA">
      <w:pPr>
        <w:spacing w:before="120" w:after="120" w:line="276" w:lineRule="auto"/>
        <w:ind w:firstLine="720"/>
        <w:jc w:val="both"/>
        <w:rPr>
          <w:rFonts w:ascii="Times New Roman" w:hAnsi="Times New Roman" w:cs="Times New Roman"/>
          <w:sz w:val="28"/>
          <w:szCs w:val="28"/>
          <w:lang w:val="nl-NL"/>
        </w:rPr>
      </w:pPr>
      <w:r w:rsidRPr="004421FB">
        <w:rPr>
          <w:rFonts w:ascii="Times New Roman" w:hAnsi="Times New Roman" w:cs="Times New Roman"/>
          <w:sz w:val="28"/>
          <w:szCs w:val="28"/>
          <w:lang w:val="nl-NL"/>
        </w:rPr>
        <w:t>(2) Thu nhập bình quân đầu người đến năm 2030 là 1</w:t>
      </w:r>
      <w:r w:rsidRPr="004421FB">
        <w:rPr>
          <w:rFonts w:ascii="Times New Roman" w:hAnsi="Times New Roman" w:cs="Times New Roman"/>
          <w:sz w:val="28"/>
          <w:szCs w:val="28"/>
          <w:lang w:val="vi-VN"/>
        </w:rPr>
        <w:t xml:space="preserve">05 </w:t>
      </w:r>
      <w:r w:rsidRPr="004421FB">
        <w:rPr>
          <w:rFonts w:ascii="Times New Roman" w:hAnsi="Times New Roman" w:cs="Times New Roman"/>
          <w:sz w:val="28"/>
          <w:szCs w:val="28"/>
          <w:lang w:val="nl-NL"/>
        </w:rPr>
        <w:t xml:space="preserve">triệu đồng/người (tương đương </w:t>
      </w:r>
      <w:r w:rsidRPr="004421FB">
        <w:rPr>
          <w:rFonts w:ascii="Times New Roman" w:hAnsi="Times New Roman" w:cs="Times New Roman"/>
          <w:sz w:val="28"/>
          <w:szCs w:val="28"/>
          <w:lang w:val="vi-VN"/>
        </w:rPr>
        <w:t>3</w:t>
      </w:r>
      <w:r w:rsidRPr="004421FB">
        <w:rPr>
          <w:rFonts w:ascii="Times New Roman" w:hAnsi="Times New Roman" w:cs="Times New Roman"/>
          <w:sz w:val="28"/>
          <w:szCs w:val="28"/>
          <w:lang w:val="nl-NL"/>
        </w:rPr>
        <w:t>.</w:t>
      </w:r>
      <w:r w:rsidRPr="004421FB">
        <w:rPr>
          <w:rFonts w:ascii="Times New Roman" w:hAnsi="Times New Roman" w:cs="Times New Roman"/>
          <w:sz w:val="28"/>
          <w:szCs w:val="28"/>
          <w:lang w:val="vi-VN"/>
        </w:rPr>
        <w:t>845</w:t>
      </w:r>
      <w:r w:rsidRPr="004421FB">
        <w:rPr>
          <w:rFonts w:ascii="Times New Roman" w:hAnsi="Times New Roman" w:cs="Times New Roman"/>
          <w:sz w:val="28"/>
          <w:szCs w:val="28"/>
          <w:lang w:val="nl-NL"/>
        </w:rPr>
        <w:t xml:space="preserve"> USD);</w:t>
      </w:r>
    </w:p>
    <w:p w14:paraId="5BFADAF7" w14:textId="77777777" w:rsidR="002B60DA" w:rsidRPr="004421FB" w:rsidRDefault="002B60DA">
      <w:pPr>
        <w:spacing w:before="120" w:after="120" w:line="276" w:lineRule="auto"/>
        <w:ind w:firstLine="720"/>
        <w:jc w:val="both"/>
        <w:rPr>
          <w:rFonts w:ascii="Times New Roman" w:hAnsi="Times New Roman" w:cs="Times New Roman"/>
          <w:sz w:val="28"/>
          <w:szCs w:val="28"/>
          <w:shd w:val="clear" w:color="auto" w:fill="FFFFFF"/>
          <w:lang w:val="nl-NL"/>
        </w:rPr>
      </w:pPr>
      <w:r w:rsidRPr="004421FB">
        <w:rPr>
          <w:rFonts w:ascii="Times New Roman" w:hAnsi="Times New Roman" w:cs="Times New Roman"/>
          <w:sz w:val="28"/>
          <w:szCs w:val="28"/>
          <w:lang w:val="nl-NL"/>
        </w:rPr>
        <w:t>(3) Tăng trưởng năng suất lao động: Tăng bình quân 7,1%/năm giai đoạn 2021 – 2030;</w:t>
      </w:r>
    </w:p>
    <w:p w14:paraId="41AF1DE2" w14:textId="77777777" w:rsidR="002B60DA" w:rsidRPr="004421FB" w:rsidRDefault="002B60DA">
      <w:pPr>
        <w:spacing w:before="120" w:after="120" w:line="276" w:lineRule="auto"/>
        <w:ind w:firstLine="720"/>
        <w:jc w:val="both"/>
        <w:rPr>
          <w:rFonts w:ascii="Times New Roman" w:hAnsi="Times New Roman" w:cs="Times New Roman"/>
          <w:sz w:val="28"/>
          <w:szCs w:val="28"/>
          <w:lang w:val="nl-NL"/>
        </w:rPr>
      </w:pPr>
      <w:r w:rsidRPr="004421FB">
        <w:rPr>
          <w:rFonts w:ascii="Times New Roman" w:hAnsi="Times New Roman" w:cs="Times New Roman"/>
          <w:sz w:val="28"/>
          <w:szCs w:val="28"/>
          <w:lang w:val="nl-NL"/>
        </w:rPr>
        <w:t xml:space="preserve">(4) Thu ngân sách: Phấn đấu mức thu ngân sách nội địa trên địa bàn tỉnh đến năm 2025 đạt 3.000 tỷ đồng; đến năm 2030, thu ngân sách trên địa bàn đạt </w:t>
      </w:r>
      <w:r w:rsidRPr="004421FB">
        <w:rPr>
          <w:rFonts w:ascii="Times New Roman" w:hAnsi="Times New Roman" w:cs="Times New Roman"/>
          <w:sz w:val="28"/>
          <w:szCs w:val="28"/>
          <w:lang w:val="vi-VN"/>
        </w:rPr>
        <w:t>4</w:t>
      </w:r>
      <w:r w:rsidRPr="004421FB">
        <w:rPr>
          <w:rFonts w:ascii="Times New Roman" w:hAnsi="Times New Roman" w:cs="Times New Roman"/>
          <w:sz w:val="28"/>
          <w:szCs w:val="28"/>
          <w:lang w:val="nl-NL"/>
        </w:rPr>
        <w:t>.500 tỷ đồng.</w:t>
      </w:r>
    </w:p>
    <w:p w14:paraId="761A2D02" w14:textId="77777777" w:rsidR="002B60DA" w:rsidRPr="004421FB" w:rsidRDefault="002B60DA">
      <w:pPr>
        <w:spacing w:before="120" w:after="120" w:line="276" w:lineRule="auto"/>
        <w:ind w:firstLine="720"/>
        <w:jc w:val="both"/>
        <w:rPr>
          <w:rFonts w:ascii="Times New Roman" w:hAnsi="Times New Roman" w:cs="Times New Roman"/>
          <w:sz w:val="28"/>
          <w:szCs w:val="28"/>
          <w:lang w:val="vi-VN"/>
        </w:rPr>
      </w:pPr>
      <w:r w:rsidRPr="004421FB">
        <w:rPr>
          <w:rFonts w:ascii="Times New Roman" w:hAnsi="Times New Roman" w:cs="Times New Roman"/>
          <w:sz w:val="28"/>
          <w:szCs w:val="28"/>
          <w:lang w:val="nl-NL"/>
        </w:rPr>
        <w:t>(</w:t>
      </w:r>
      <w:r w:rsidRPr="004421FB">
        <w:rPr>
          <w:rFonts w:ascii="Times New Roman" w:hAnsi="Times New Roman" w:cs="Times New Roman"/>
          <w:sz w:val="28"/>
          <w:szCs w:val="28"/>
          <w:lang w:val="vi-VN"/>
        </w:rPr>
        <w:t>5</w:t>
      </w:r>
      <w:r w:rsidRPr="004421FB">
        <w:rPr>
          <w:rFonts w:ascii="Times New Roman" w:hAnsi="Times New Roman" w:cs="Times New Roman"/>
          <w:sz w:val="28"/>
          <w:szCs w:val="28"/>
          <w:lang w:val="nl-NL"/>
        </w:rPr>
        <w:t>) Tổng</w:t>
      </w:r>
      <w:r w:rsidRPr="004421FB">
        <w:rPr>
          <w:rFonts w:ascii="Times New Roman" w:hAnsi="Times New Roman" w:cs="Times New Roman"/>
          <w:sz w:val="28"/>
          <w:szCs w:val="28"/>
          <w:lang w:val="vi-VN"/>
        </w:rPr>
        <w:t xml:space="preserve"> lượt k</w:t>
      </w:r>
      <w:r w:rsidRPr="004421FB">
        <w:rPr>
          <w:rFonts w:ascii="Times New Roman" w:hAnsi="Times New Roman" w:cs="Times New Roman"/>
          <w:sz w:val="28"/>
          <w:szCs w:val="28"/>
          <w:lang w:val="nl-NL"/>
        </w:rPr>
        <w:t>hách du lịch đến năm 2030:</w:t>
      </w:r>
      <w:r w:rsidRPr="004421FB">
        <w:rPr>
          <w:rFonts w:ascii="Times New Roman" w:hAnsi="Times New Roman" w:cs="Times New Roman"/>
          <w:sz w:val="28"/>
          <w:szCs w:val="28"/>
          <w:lang w:val="vi-VN"/>
        </w:rPr>
        <w:t xml:space="preserve"> tăng bình quân </w:t>
      </w:r>
      <w:r w:rsidRPr="004421FB">
        <w:rPr>
          <w:rFonts w:ascii="Times New Roman" w:hAnsi="Times New Roman" w:cs="Times New Roman"/>
          <w:sz w:val="28"/>
          <w:szCs w:val="28"/>
          <w:lang w:val="nl-NL"/>
        </w:rPr>
        <w:t xml:space="preserve">khoảng </w:t>
      </w:r>
      <w:r w:rsidRPr="004421FB">
        <w:rPr>
          <w:rFonts w:ascii="Times New Roman" w:hAnsi="Times New Roman" w:cs="Times New Roman"/>
          <w:sz w:val="28"/>
          <w:szCs w:val="28"/>
          <w:lang w:val="vi-VN"/>
        </w:rPr>
        <w:t>20%</w:t>
      </w:r>
      <w:r w:rsidRPr="004421FB">
        <w:rPr>
          <w:rFonts w:ascii="Times New Roman" w:hAnsi="Times New Roman" w:cs="Times New Roman"/>
          <w:sz w:val="28"/>
          <w:szCs w:val="28"/>
          <w:lang w:val="nl-NL"/>
        </w:rPr>
        <w:t xml:space="preserve">/năm và đạt </w:t>
      </w:r>
      <w:r w:rsidRPr="004421FB">
        <w:rPr>
          <w:rFonts w:ascii="Times New Roman" w:hAnsi="Times New Roman" w:cs="Times New Roman"/>
          <w:sz w:val="28"/>
          <w:szCs w:val="28"/>
          <w:lang w:val="vi-VN"/>
        </w:rPr>
        <w:t xml:space="preserve">2 triệu </w:t>
      </w:r>
      <w:r w:rsidRPr="004421FB">
        <w:rPr>
          <w:rFonts w:ascii="Times New Roman" w:hAnsi="Times New Roman" w:cs="Times New Roman"/>
          <w:sz w:val="28"/>
          <w:szCs w:val="28"/>
          <w:lang w:val="nl-NL"/>
        </w:rPr>
        <w:t>khách</w:t>
      </w:r>
      <w:r w:rsidRPr="004421FB">
        <w:rPr>
          <w:rFonts w:ascii="Times New Roman" w:hAnsi="Times New Roman" w:cs="Times New Roman"/>
          <w:sz w:val="28"/>
          <w:szCs w:val="28"/>
          <w:lang w:val="vi-VN"/>
        </w:rPr>
        <w:t>.</w:t>
      </w:r>
    </w:p>
    <w:p w14:paraId="653D919F" w14:textId="54B79A16" w:rsidR="002B60DA" w:rsidRPr="004421FB" w:rsidRDefault="002B60DA">
      <w:pPr>
        <w:spacing w:before="120" w:after="120" w:line="276" w:lineRule="auto"/>
        <w:ind w:firstLine="720"/>
        <w:jc w:val="center"/>
        <w:rPr>
          <w:rFonts w:ascii="Times New Roman" w:hAnsi="Times New Roman" w:cs="Times New Roman"/>
          <w:b/>
          <w:bCs/>
          <w:sz w:val="28"/>
          <w:szCs w:val="28"/>
          <w:lang w:val="vi-VN"/>
        </w:rPr>
      </w:pPr>
      <w:r w:rsidRPr="004421FB">
        <w:rPr>
          <w:rFonts w:ascii="Times New Roman" w:hAnsi="Times New Roman" w:cs="Times New Roman"/>
          <w:b/>
          <w:bCs/>
          <w:sz w:val="28"/>
          <w:szCs w:val="28"/>
          <w:lang w:val="vi-VN"/>
        </w:rPr>
        <w:t>B</w:t>
      </w:r>
      <w:r w:rsidR="00E9641D" w:rsidRPr="004421FB">
        <w:rPr>
          <w:rFonts w:ascii="Times New Roman" w:hAnsi="Times New Roman" w:cs="Times New Roman"/>
          <w:b/>
          <w:bCs/>
          <w:sz w:val="28"/>
          <w:szCs w:val="28"/>
          <w:lang w:val="vi-VN"/>
        </w:rPr>
        <w:t xml:space="preserve">ảng 3: </w:t>
      </w:r>
      <w:r w:rsidRPr="004421FB">
        <w:rPr>
          <w:rFonts w:ascii="Times New Roman" w:hAnsi="Times New Roman" w:cs="Times New Roman"/>
          <w:b/>
          <w:bCs/>
          <w:sz w:val="28"/>
          <w:szCs w:val="28"/>
          <w:lang w:val="vi-VN"/>
        </w:rPr>
        <w:t>Các mục tiêu kinh tế phân theo các giai đoạn 2021 – 2025 và giai đoạn 2026 – 2030.</w:t>
      </w:r>
    </w:p>
    <w:tbl>
      <w:tblPr>
        <w:tblStyle w:val="TableGrid"/>
        <w:tblW w:w="0" w:type="auto"/>
        <w:tblLook w:val="04A0" w:firstRow="1" w:lastRow="0" w:firstColumn="1" w:lastColumn="0" w:noHBand="0" w:noVBand="1"/>
      </w:tblPr>
      <w:tblGrid>
        <w:gridCol w:w="3715"/>
        <w:gridCol w:w="1768"/>
        <w:gridCol w:w="1768"/>
        <w:gridCol w:w="1769"/>
      </w:tblGrid>
      <w:tr w:rsidR="004421FB" w:rsidRPr="00AB12EA" w14:paraId="6ECC86B1" w14:textId="77777777" w:rsidTr="00044777">
        <w:trPr>
          <w:tblHeader/>
        </w:trPr>
        <w:tc>
          <w:tcPr>
            <w:tcW w:w="3955" w:type="dxa"/>
            <w:shd w:val="clear" w:color="auto" w:fill="E2EFD9" w:themeFill="accent6" w:themeFillTint="33"/>
          </w:tcPr>
          <w:p w14:paraId="0608702F" w14:textId="77777777" w:rsidR="002B60DA" w:rsidRPr="00044777" w:rsidRDefault="002B60DA" w:rsidP="00044777">
            <w:pPr>
              <w:spacing w:before="120" w:after="120" w:line="276" w:lineRule="auto"/>
              <w:jc w:val="center"/>
              <w:rPr>
                <w:rFonts w:ascii="Times New Roman" w:hAnsi="Times New Roman" w:cs="Times New Roman"/>
                <w:b/>
                <w:bCs/>
                <w:sz w:val="24"/>
                <w:szCs w:val="24"/>
              </w:rPr>
            </w:pPr>
            <w:r w:rsidRPr="00044777">
              <w:rPr>
                <w:rFonts w:ascii="Times New Roman" w:hAnsi="Times New Roman" w:cs="Times New Roman"/>
                <w:b/>
                <w:bCs/>
                <w:sz w:val="24"/>
                <w:szCs w:val="24"/>
              </w:rPr>
              <w:t>Các mục tiêu kinh tế</w:t>
            </w:r>
          </w:p>
        </w:tc>
        <w:tc>
          <w:tcPr>
            <w:tcW w:w="1853" w:type="dxa"/>
            <w:shd w:val="clear" w:color="auto" w:fill="E2EFD9" w:themeFill="accent6" w:themeFillTint="33"/>
          </w:tcPr>
          <w:p w14:paraId="0CC47260" w14:textId="77777777" w:rsidR="002B60DA" w:rsidRPr="00044777" w:rsidRDefault="002B60DA">
            <w:pPr>
              <w:spacing w:before="120" w:after="120" w:line="276" w:lineRule="auto"/>
              <w:jc w:val="center"/>
              <w:rPr>
                <w:rFonts w:ascii="Times New Roman" w:hAnsi="Times New Roman" w:cs="Times New Roman"/>
                <w:b/>
                <w:bCs/>
                <w:sz w:val="24"/>
                <w:szCs w:val="24"/>
                <w:lang w:val="en-US"/>
              </w:rPr>
            </w:pPr>
            <w:r w:rsidRPr="00044777">
              <w:rPr>
                <w:rFonts w:ascii="Times New Roman" w:hAnsi="Times New Roman" w:cs="Times New Roman"/>
                <w:b/>
                <w:bCs/>
                <w:sz w:val="24"/>
                <w:szCs w:val="24"/>
              </w:rPr>
              <w:t>2021 – 2030</w:t>
            </w:r>
          </w:p>
        </w:tc>
        <w:tc>
          <w:tcPr>
            <w:tcW w:w="1853" w:type="dxa"/>
            <w:shd w:val="clear" w:color="auto" w:fill="E2EFD9" w:themeFill="accent6" w:themeFillTint="33"/>
          </w:tcPr>
          <w:p w14:paraId="6764824C" w14:textId="77777777" w:rsidR="002B60DA" w:rsidRPr="00044777" w:rsidRDefault="002B60DA">
            <w:pPr>
              <w:spacing w:before="120" w:after="120" w:line="276" w:lineRule="auto"/>
              <w:jc w:val="center"/>
              <w:rPr>
                <w:rFonts w:ascii="Times New Roman" w:hAnsi="Times New Roman" w:cs="Times New Roman"/>
                <w:b/>
                <w:bCs/>
                <w:sz w:val="24"/>
                <w:szCs w:val="24"/>
                <w:lang w:val="en-US"/>
              </w:rPr>
            </w:pPr>
            <w:r w:rsidRPr="00044777">
              <w:rPr>
                <w:rFonts w:ascii="Times New Roman" w:hAnsi="Times New Roman" w:cs="Times New Roman"/>
                <w:b/>
                <w:bCs/>
                <w:sz w:val="24"/>
                <w:szCs w:val="24"/>
              </w:rPr>
              <w:t>2021 – 2025</w:t>
            </w:r>
          </w:p>
        </w:tc>
        <w:tc>
          <w:tcPr>
            <w:tcW w:w="1854" w:type="dxa"/>
            <w:shd w:val="clear" w:color="auto" w:fill="E2EFD9" w:themeFill="accent6" w:themeFillTint="33"/>
          </w:tcPr>
          <w:p w14:paraId="15E78B02" w14:textId="77777777" w:rsidR="002B60DA" w:rsidRPr="00044777" w:rsidRDefault="002B60DA">
            <w:pPr>
              <w:spacing w:before="120" w:after="120" w:line="276" w:lineRule="auto"/>
              <w:jc w:val="center"/>
              <w:rPr>
                <w:rFonts w:ascii="Times New Roman" w:hAnsi="Times New Roman" w:cs="Times New Roman"/>
                <w:b/>
                <w:bCs/>
                <w:sz w:val="24"/>
                <w:szCs w:val="24"/>
                <w:lang w:val="en-US"/>
              </w:rPr>
            </w:pPr>
            <w:r w:rsidRPr="00044777">
              <w:rPr>
                <w:rFonts w:ascii="Times New Roman" w:hAnsi="Times New Roman" w:cs="Times New Roman"/>
                <w:b/>
                <w:bCs/>
                <w:sz w:val="24"/>
                <w:szCs w:val="24"/>
              </w:rPr>
              <w:t>2026 – 2030</w:t>
            </w:r>
          </w:p>
        </w:tc>
      </w:tr>
      <w:tr w:rsidR="004421FB" w:rsidRPr="00AB12EA" w14:paraId="15FAAB33" w14:textId="77777777" w:rsidTr="002B60DA">
        <w:tc>
          <w:tcPr>
            <w:tcW w:w="3955" w:type="dxa"/>
          </w:tcPr>
          <w:p w14:paraId="375832A1" w14:textId="77777777" w:rsidR="002B60DA" w:rsidRPr="00044777" w:rsidRDefault="002B60DA">
            <w:pPr>
              <w:spacing w:before="120" w:after="120" w:line="276" w:lineRule="auto"/>
              <w:jc w:val="both"/>
              <w:rPr>
                <w:rFonts w:ascii="Times New Roman" w:hAnsi="Times New Roman" w:cs="Times New Roman"/>
                <w:sz w:val="24"/>
                <w:szCs w:val="24"/>
                <w:lang w:val="en-US"/>
              </w:rPr>
            </w:pPr>
            <w:r w:rsidRPr="00044777">
              <w:rPr>
                <w:rFonts w:ascii="Times New Roman" w:hAnsi="Times New Roman" w:cs="Times New Roman"/>
                <w:sz w:val="24"/>
                <w:szCs w:val="24"/>
              </w:rPr>
              <w:t>- Tăng trưởng GRDP (%)</w:t>
            </w:r>
          </w:p>
        </w:tc>
        <w:tc>
          <w:tcPr>
            <w:tcW w:w="1853" w:type="dxa"/>
          </w:tcPr>
          <w:p w14:paraId="4D9B2DEB" w14:textId="77777777" w:rsidR="002B60DA" w:rsidRPr="00044777" w:rsidRDefault="002B60DA">
            <w:pPr>
              <w:spacing w:before="120" w:after="120" w:line="276" w:lineRule="auto"/>
              <w:jc w:val="center"/>
              <w:rPr>
                <w:rFonts w:ascii="Times New Roman" w:hAnsi="Times New Roman" w:cs="Times New Roman"/>
                <w:sz w:val="24"/>
                <w:szCs w:val="24"/>
                <w:lang w:val="en-US"/>
              </w:rPr>
            </w:pPr>
            <w:r w:rsidRPr="00044777">
              <w:rPr>
                <w:rFonts w:ascii="Times New Roman" w:hAnsi="Times New Roman" w:cs="Times New Roman"/>
                <w:sz w:val="24"/>
                <w:szCs w:val="24"/>
              </w:rPr>
              <w:t>9,5</w:t>
            </w:r>
          </w:p>
        </w:tc>
        <w:tc>
          <w:tcPr>
            <w:tcW w:w="1853" w:type="dxa"/>
          </w:tcPr>
          <w:p w14:paraId="553D6BA2" w14:textId="77777777" w:rsidR="002B60DA" w:rsidRPr="00044777" w:rsidRDefault="002B60DA">
            <w:pPr>
              <w:spacing w:before="120" w:after="120" w:line="276" w:lineRule="auto"/>
              <w:jc w:val="center"/>
              <w:rPr>
                <w:rFonts w:ascii="Times New Roman" w:hAnsi="Times New Roman" w:cs="Times New Roman"/>
                <w:sz w:val="24"/>
                <w:szCs w:val="24"/>
                <w:lang w:val="en-US"/>
              </w:rPr>
            </w:pPr>
            <w:r w:rsidRPr="00044777">
              <w:rPr>
                <w:rFonts w:ascii="Times New Roman" w:hAnsi="Times New Roman" w:cs="Times New Roman"/>
                <w:sz w:val="24"/>
                <w:szCs w:val="24"/>
              </w:rPr>
              <w:t>9,3</w:t>
            </w:r>
          </w:p>
        </w:tc>
        <w:tc>
          <w:tcPr>
            <w:tcW w:w="1854" w:type="dxa"/>
          </w:tcPr>
          <w:p w14:paraId="305708D5" w14:textId="77777777" w:rsidR="002B60DA" w:rsidRPr="00044777" w:rsidRDefault="002B60DA">
            <w:pPr>
              <w:spacing w:before="120" w:after="120" w:line="276" w:lineRule="auto"/>
              <w:jc w:val="center"/>
              <w:rPr>
                <w:rFonts w:ascii="Times New Roman" w:hAnsi="Times New Roman" w:cs="Times New Roman"/>
                <w:sz w:val="24"/>
                <w:szCs w:val="24"/>
                <w:lang w:val="en-US"/>
              </w:rPr>
            </w:pPr>
            <w:r w:rsidRPr="00044777">
              <w:rPr>
                <w:rFonts w:ascii="Times New Roman" w:hAnsi="Times New Roman" w:cs="Times New Roman"/>
                <w:sz w:val="24"/>
                <w:szCs w:val="24"/>
              </w:rPr>
              <w:t>9,7</w:t>
            </w:r>
          </w:p>
        </w:tc>
      </w:tr>
      <w:tr w:rsidR="004421FB" w:rsidRPr="00AB12EA" w14:paraId="1EEA6360" w14:textId="77777777" w:rsidTr="002B60DA">
        <w:tc>
          <w:tcPr>
            <w:tcW w:w="3955" w:type="dxa"/>
          </w:tcPr>
          <w:p w14:paraId="4C867282" w14:textId="08000425" w:rsidR="002B60DA" w:rsidRPr="00044777" w:rsidRDefault="002B60DA">
            <w:pPr>
              <w:spacing w:before="120" w:after="120" w:line="276" w:lineRule="auto"/>
              <w:jc w:val="both"/>
              <w:rPr>
                <w:rFonts w:ascii="Times New Roman" w:hAnsi="Times New Roman" w:cs="Times New Roman"/>
                <w:sz w:val="24"/>
                <w:szCs w:val="24"/>
              </w:rPr>
            </w:pPr>
            <w:r w:rsidRPr="00044777">
              <w:rPr>
                <w:rFonts w:ascii="Times New Roman" w:hAnsi="Times New Roman" w:cs="Times New Roman"/>
                <w:sz w:val="24"/>
                <w:szCs w:val="24"/>
              </w:rPr>
              <w:t xml:space="preserve">+ Ngành nông </w:t>
            </w:r>
            <w:r w:rsidR="00DB6B48" w:rsidRPr="00044777">
              <w:rPr>
                <w:rFonts w:ascii="Times New Roman" w:hAnsi="Times New Roman" w:cs="Times New Roman"/>
                <w:sz w:val="24"/>
                <w:szCs w:val="24"/>
              </w:rPr>
              <w:t>– lâm – thuỷ sản</w:t>
            </w:r>
          </w:p>
        </w:tc>
        <w:tc>
          <w:tcPr>
            <w:tcW w:w="1853" w:type="dxa"/>
          </w:tcPr>
          <w:p w14:paraId="5CE3BACB"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5,5</w:t>
            </w:r>
          </w:p>
        </w:tc>
        <w:tc>
          <w:tcPr>
            <w:tcW w:w="1853" w:type="dxa"/>
          </w:tcPr>
          <w:p w14:paraId="2781E839"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5,5</w:t>
            </w:r>
          </w:p>
        </w:tc>
        <w:tc>
          <w:tcPr>
            <w:tcW w:w="1854" w:type="dxa"/>
          </w:tcPr>
          <w:p w14:paraId="3DB68A74"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5,5</w:t>
            </w:r>
          </w:p>
        </w:tc>
      </w:tr>
      <w:tr w:rsidR="004421FB" w:rsidRPr="00AB12EA" w14:paraId="11B61BA5" w14:textId="77777777" w:rsidTr="002B60DA">
        <w:tc>
          <w:tcPr>
            <w:tcW w:w="3955" w:type="dxa"/>
          </w:tcPr>
          <w:p w14:paraId="20F32E8C" w14:textId="77777777" w:rsidR="002B60DA" w:rsidRPr="00044777" w:rsidRDefault="002B60DA">
            <w:pPr>
              <w:spacing w:before="120" w:after="120" w:line="276" w:lineRule="auto"/>
              <w:jc w:val="both"/>
              <w:rPr>
                <w:rFonts w:ascii="Times New Roman" w:hAnsi="Times New Roman" w:cs="Times New Roman"/>
                <w:sz w:val="24"/>
                <w:szCs w:val="24"/>
              </w:rPr>
            </w:pPr>
            <w:r w:rsidRPr="00044777">
              <w:rPr>
                <w:rFonts w:ascii="Times New Roman" w:hAnsi="Times New Roman" w:cs="Times New Roman"/>
                <w:sz w:val="24"/>
                <w:szCs w:val="24"/>
              </w:rPr>
              <w:t>+ Ngành công nghiệp – xây dựng</w:t>
            </w:r>
          </w:p>
        </w:tc>
        <w:tc>
          <w:tcPr>
            <w:tcW w:w="1853" w:type="dxa"/>
          </w:tcPr>
          <w:p w14:paraId="2C4D6E14"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11,2</w:t>
            </w:r>
          </w:p>
        </w:tc>
        <w:tc>
          <w:tcPr>
            <w:tcW w:w="1853" w:type="dxa"/>
          </w:tcPr>
          <w:p w14:paraId="3184B81A"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11,0</w:t>
            </w:r>
          </w:p>
        </w:tc>
        <w:tc>
          <w:tcPr>
            <w:tcW w:w="1854" w:type="dxa"/>
          </w:tcPr>
          <w:p w14:paraId="4B97982F"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11,5</w:t>
            </w:r>
          </w:p>
        </w:tc>
      </w:tr>
      <w:tr w:rsidR="004421FB" w:rsidRPr="00AB12EA" w14:paraId="42723739" w14:textId="77777777" w:rsidTr="002B60DA">
        <w:tc>
          <w:tcPr>
            <w:tcW w:w="3955" w:type="dxa"/>
          </w:tcPr>
          <w:p w14:paraId="124F30E2" w14:textId="77777777" w:rsidR="002B60DA" w:rsidRPr="00044777" w:rsidRDefault="002B60DA">
            <w:pPr>
              <w:spacing w:before="120" w:after="120" w:line="276" w:lineRule="auto"/>
              <w:jc w:val="both"/>
              <w:rPr>
                <w:rFonts w:ascii="Times New Roman" w:hAnsi="Times New Roman" w:cs="Times New Roman"/>
                <w:sz w:val="24"/>
                <w:szCs w:val="24"/>
              </w:rPr>
            </w:pPr>
            <w:r w:rsidRPr="00044777">
              <w:rPr>
                <w:rFonts w:ascii="Times New Roman" w:hAnsi="Times New Roman" w:cs="Times New Roman"/>
                <w:sz w:val="24"/>
                <w:szCs w:val="24"/>
              </w:rPr>
              <w:t>+ Ngành dịch vụ</w:t>
            </w:r>
          </w:p>
        </w:tc>
        <w:tc>
          <w:tcPr>
            <w:tcW w:w="1853" w:type="dxa"/>
          </w:tcPr>
          <w:p w14:paraId="0312FA77"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7,5</w:t>
            </w:r>
          </w:p>
        </w:tc>
        <w:tc>
          <w:tcPr>
            <w:tcW w:w="1853" w:type="dxa"/>
          </w:tcPr>
          <w:p w14:paraId="0A1F48BA"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6,8</w:t>
            </w:r>
          </w:p>
        </w:tc>
        <w:tc>
          <w:tcPr>
            <w:tcW w:w="1854" w:type="dxa"/>
          </w:tcPr>
          <w:p w14:paraId="6D35C277"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8,2</w:t>
            </w:r>
          </w:p>
        </w:tc>
      </w:tr>
      <w:tr w:rsidR="004421FB" w:rsidRPr="00AB12EA" w14:paraId="68A92D98" w14:textId="77777777" w:rsidTr="002B60DA">
        <w:tc>
          <w:tcPr>
            <w:tcW w:w="3955" w:type="dxa"/>
          </w:tcPr>
          <w:p w14:paraId="32BD54E8" w14:textId="77777777" w:rsidR="002B60DA" w:rsidRPr="00044777" w:rsidRDefault="002B60DA">
            <w:pPr>
              <w:spacing w:before="120" w:after="120" w:line="276" w:lineRule="auto"/>
              <w:jc w:val="both"/>
              <w:rPr>
                <w:rFonts w:ascii="Times New Roman" w:hAnsi="Times New Roman" w:cs="Times New Roman"/>
                <w:sz w:val="24"/>
                <w:szCs w:val="24"/>
              </w:rPr>
            </w:pPr>
            <w:r w:rsidRPr="00044777">
              <w:rPr>
                <w:rFonts w:ascii="Times New Roman" w:hAnsi="Times New Roman" w:cs="Times New Roman"/>
                <w:sz w:val="24"/>
                <w:szCs w:val="24"/>
              </w:rPr>
              <w:t>- Tăng trưởng năng suất lao động (%)</w:t>
            </w:r>
          </w:p>
        </w:tc>
        <w:tc>
          <w:tcPr>
            <w:tcW w:w="1853" w:type="dxa"/>
          </w:tcPr>
          <w:p w14:paraId="246F21E6"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7,1</w:t>
            </w:r>
          </w:p>
        </w:tc>
        <w:tc>
          <w:tcPr>
            <w:tcW w:w="1853" w:type="dxa"/>
          </w:tcPr>
          <w:p w14:paraId="56743152"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6,9</w:t>
            </w:r>
          </w:p>
        </w:tc>
        <w:tc>
          <w:tcPr>
            <w:tcW w:w="1854" w:type="dxa"/>
          </w:tcPr>
          <w:p w14:paraId="4294FC8B"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7,3</w:t>
            </w:r>
          </w:p>
        </w:tc>
      </w:tr>
      <w:tr w:rsidR="004421FB" w:rsidRPr="00AB12EA" w14:paraId="716F7045" w14:textId="77777777" w:rsidTr="002B60DA">
        <w:tc>
          <w:tcPr>
            <w:tcW w:w="3955" w:type="dxa"/>
          </w:tcPr>
          <w:p w14:paraId="3D471CE6" w14:textId="77777777" w:rsidR="002B60DA" w:rsidRPr="00044777" w:rsidRDefault="002B60DA">
            <w:pPr>
              <w:spacing w:before="120" w:after="120" w:line="276" w:lineRule="auto"/>
              <w:jc w:val="both"/>
              <w:rPr>
                <w:rFonts w:ascii="Times New Roman" w:hAnsi="Times New Roman" w:cs="Times New Roman"/>
                <w:sz w:val="24"/>
                <w:szCs w:val="24"/>
              </w:rPr>
            </w:pPr>
            <w:r w:rsidRPr="00044777">
              <w:rPr>
                <w:rFonts w:ascii="Times New Roman" w:hAnsi="Times New Roman" w:cs="Times New Roman"/>
                <w:sz w:val="24"/>
                <w:szCs w:val="24"/>
              </w:rPr>
              <w:lastRenderedPageBreak/>
              <w:t>- Cơ cấu GRDP (theo giá hiện hành)</w:t>
            </w:r>
          </w:p>
        </w:tc>
        <w:tc>
          <w:tcPr>
            <w:tcW w:w="1853" w:type="dxa"/>
          </w:tcPr>
          <w:p w14:paraId="6C2C86FB"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2020</w:t>
            </w:r>
          </w:p>
        </w:tc>
        <w:tc>
          <w:tcPr>
            <w:tcW w:w="1853" w:type="dxa"/>
          </w:tcPr>
          <w:p w14:paraId="03434CD0"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2025</w:t>
            </w:r>
          </w:p>
        </w:tc>
        <w:tc>
          <w:tcPr>
            <w:tcW w:w="1854" w:type="dxa"/>
          </w:tcPr>
          <w:p w14:paraId="47E68454"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2030</w:t>
            </w:r>
          </w:p>
        </w:tc>
      </w:tr>
      <w:tr w:rsidR="004421FB" w:rsidRPr="00AB12EA" w14:paraId="6A6E85A7" w14:textId="77777777" w:rsidTr="002B60DA">
        <w:tc>
          <w:tcPr>
            <w:tcW w:w="3955" w:type="dxa"/>
          </w:tcPr>
          <w:p w14:paraId="5B32EB2B" w14:textId="6BFAB17C" w:rsidR="002B60DA" w:rsidRPr="00044777" w:rsidRDefault="002B60DA">
            <w:pPr>
              <w:spacing w:before="120" w:after="120" w:line="276" w:lineRule="auto"/>
              <w:jc w:val="both"/>
              <w:rPr>
                <w:rFonts w:ascii="Times New Roman" w:hAnsi="Times New Roman" w:cs="Times New Roman"/>
                <w:sz w:val="24"/>
                <w:szCs w:val="24"/>
              </w:rPr>
            </w:pPr>
            <w:r w:rsidRPr="00044777">
              <w:rPr>
                <w:rFonts w:ascii="Times New Roman" w:hAnsi="Times New Roman" w:cs="Times New Roman"/>
                <w:sz w:val="24"/>
                <w:szCs w:val="24"/>
              </w:rPr>
              <w:t xml:space="preserve">+ Ngành nông </w:t>
            </w:r>
            <w:r w:rsidR="00DB6B48" w:rsidRPr="00044777">
              <w:rPr>
                <w:rFonts w:ascii="Times New Roman" w:hAnsi="Times New Roman" w:cs="Times New Roman"/>
                <w:sz w:val="24"/>
                <w:szCs w:val="24"/>
              </w:rPr>
              <w:t>– lâm – thuỷ sản</w:t>
            </w:r>
          </w:p>
        </w:tc>
        <w:tc>
          <w:tcPr>
            <w:tcW w:w="1853" w:type="dxa"/>
          </w:tcPr>
          <w:p w14:paraId="4B74C43C"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15,46</w:t>
            </w:r>
          </w:p>
        </w:tc>
        <w:tc>
          <w:tcPr>
            <w:tcW w:w="1853" w:type="dxa"/>
          </w:tcPr>
          <w:p w14:paraId="5999160D"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12,4</w:t>
            </w:r>
          </w:p>
        </w:tc>
        <w:tc>
          <w:tcPr>
            <w:tcW w:w="1854" w:type="dxa"/>
          </w:tcPr>
          <w:p w14:paraId="60EFCBE9"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10,3</w:t>
            </w:r>
          </w:p>
        </w:tc>
      </w:tr>
      <w:tr w:rsidR="004421FB" w:rsidRPr="00AB12EA" w14:paraId="1C185E8E" w14:textId="77777777" w:rsidTr="002B60DA">
        <w:tc>
          <w:tcPr>
            <w:tcW w:w="3955" w:type="dxa"/>
          </w:tcPr>
          <w:p w14:paraId="2D0A59F8" w14:textId="77777777" w:rsidR="002B60DA" w:rsidRPr="00044777" w:rsidRDefault="002B60DA">
            <w:pPr>
              <w:spacing w:before="120" w:after="120" w:line="276" w:lineRule="auto"/>
              <w:jc w:val="both"/>
              <w:rPr>
                <w:rFonts w:ascii="Times New Roman" w:hAnsi="Times New Roman" w:cs="Times New Roman"/>
                <w:sz w:val="24"/>
                <w:szCs w:val="24"/>
              </w:rPr>
            </w:pPr>
            <w:r w:rsidRPr="00044777">
              <w:rPr>
                <w:rFonts w:ascii="Times New Roman" w:hAnsi="Times New Roman" w:cs="Times New Roman"/>
                <w:sz w:val="24"/>
                <w:szCs w:val="24"/>
              </w:rPr>
              <w:t>+ Ngành công nghiệp – xây dựng</w:t>
            </w:r>
          </w:p>
        </w:tc>
        <w:tc>
          <w:tcPr>
            <w:tcW w:w="1853" w:type="dxa"/>
          </w:tcPr>
          <w:p w14:paraId="012A5411"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37,48</w:t>
            </w:r>
          </w:p>
        </w:tc>
        <w:tc>
          <w:tcPr>
            <w:tcW w:w="1853" w:type="dxa"/>
          </w:tcPr>
          <w:p w14:paraId="4FE7C2E7"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42,4</w:t>
            </w:r>
          </w:p>
        </w:tc>
        <w:tc>
          <w:tcPr>
            <w:tcW w:w="1854" w:type="dxa"/>
          </w:tcPr>
          <w:p w14:paraId="092CF0A3"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47,5</w:t>
            </w:r>
          </w:p>
        </w:tc>
      </w:tr>
      <w:tr w:rsidR="004421FB" w:rsidRPr="00AB12EA" w14:paraId="32E1D258" w14:textId="77777777" w:rsidTr="002B60DA">
        <w:tc>
          <w:tcPr>
            <w:tcW w:w="3955" w:type="dxa"/>
          </w:tcPr>
          <w:p w14:paraId="6DF0300B" w14:textId="77777777" w:rsidR="002B60DA" w:rsidRPr="00044777" w:rsidRDefault="002B60DA">
            <w:pPr>
              <w:spacing w:before="120" w:after="120" w:line="276" w:lineRule="auto"/>
              <w:jc w:val="both"/>
              <w:rPr>
                <w:rFonts w:ascii="Times New Roman" w:hAnsi="Times New Roman" w:cs="Times New Roman"/>
                <w:sz w:val="24"/>
                <w:szCs w:val="24"/>
              </w:rPr>
            </w:pPr>
            <w:r w:rsidRPr="00044777">
              <w:rPr>
                <w:rFonts w:ascii="Times New Roman" w:hAnsi="Times New Roman" w:cs="Times New Roman"/>
                <w:sz w:val="24"/>
                <w:szCs w:val="24"/>
              </w:rPr>
              <w:t>+ Ngành dịch vụ</w:t>
            </w:r>
          </w:p>
        </w:tc>
        <w:tc>
          <w:tcPr>
            <w:tcW w:w="1853" w:type="dxa"/>
          </w:tcPr>
          <w:p w14:paraId="32701A9F"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40,77</w:t>
            </w:r>
          </w:p>
        </w:tc>
        <w:tc>
          <w:tcPr>
            <w:tcW w:w="1853" w:type="dxa"/>
          </w:tcPr>
          <w:p w14:paraId="11BA0CB9"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36,4</w:t>
            </w:r>
          </w:p>
        </w:tc>
        <w:tc>
          <w:tcPr>
            <w:tcW w:w="1854" w:type="dxa"/>
          </w:tcPr>
          <w:p w14:paraId="2986C935"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34,3</w:t>
            </w:r>
          </w:p>
        </w:tc>
      </w:tr>
      <w:tr w:rsidR="004421FB" w:rsidRPr="00AB12EA" w14:paraId="5187126A" w14:textId="77777777" w:rsidTr="002B60DA">
        <w:tc>
          <w:tcPr>
            <w:tcW w:w="3955" w:type="dxa"/>
          </w:tcPr>
          <w:p w14:paraId="1C4F3683" w14:textId="77777777" w:rsidR="002B60DA" w:rsidRPr="00044777" w:rsidRDefault="002B60DA">
            <w:pPr>
              <w:spacing w:before="120" w:after="120" w:line="276" w:lineRule="auto"/>
              <w:jc w:val="both"/>
              <w:rPr>
                <w:rFonts w:ascii="Times New Roman" w:hAnsi="Times New Roman" w:cs="Times New Roman"/>
                <w:sz w:val="24"/>
                <w:szCs w:val="24"/>
              </w:rPr>
            </w:pPr>
            <w:r w:rsidRPr="00044777">
              <w:rPr>
                <w:rFonts w:ascii="Times New Roman" w:hAnsi="Times New Roman" w:cs="Times New Roman"/>
                <w:sz w:val="24"/>
                <w:szCs w:val="24"/>
              </w:rPr>
              <w:t>+ Thuế và trợ cấp</w:t>
            </w:r>
          </w:p>
        </w:tc>
        <w:tc>
          <w:tcPr>
            <w:tcW w:w="1853" w:type="dxa"/>
          </w:tcPr>
          <w:p w14:paraId="25EB1070"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6,29</w:t>
            </w:r>
          </w:p>
        </w:tc>
        <w:tc>
          <w:tcPr>
            <w:tcW w:w="1853" w:type="dxa"/>
          </w:tcPr>
          <w:p w14:paraId="45E27227"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8,7</w:t>
            </w:r>
          </w:p>
        </w:tc>
        <w:tc>
          <w:tcPr>
            <w:tcW w:w="1854" w:type="dxa"/>
          </w:tcPr>
          <w:p w14:paraId="1B42175D"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7,9</w:t>
            </w:r>
          </w:p>
        </w:tc>
      </w:tr>
      <w:tr w:rsidR="004421FB" w:rsidRPr="00AB12EA" w14:paraId="620CDADD" w14:textId="77777777" w:rsidTr="002B60DA">
        <w:tc>
          <w:tcPr>
            <w:tcW w:w="3955" w:type="dxa"/>
          </w:tcPr>
          <w:p w14:paraId="45DA5F39" w14:textId="77777777" w:rsidR="002B60DA" w:rsidRPr="00044777" w:rsidRDefault="002B60DA">
            <w:pPr>
              <w:spacing w:before="120" w:after="120" w:line="276" w:lineRule="auto"/>
              <w:jc w:val="both"/>
              <w:rPr>
                <w:rFonts w:ascii="Times New Roman" w:hAnsi="Times New Roman" w:cs="Times New Roman"/>
                <w:sz w:val="24"/>
                <w:szCs w:val="24"/>
              </w:rPr>
            </w:pPr>
            <w:r w:rsidRPr="00044777">
              <w:rPr>
                <w:rFonts w:ascii="Times New Roman" w:hAnsi="Times New Roman" w:cs="Times New Roman"/>
                <w:sz w:val="24"/>
                <w:szCs w:val="24"/>
              </w:rPr>
              <w:t>- Thu nhập bình quân đầu người</w:t>
            </w:r>
          </w:p>
        </w:tc>
        <w:tc>
          <w:tcPr>
            <w:tcW w:w="1853" w:type="dxa"/>
          </w:tcPr>
          <w:p w14:paraId="6583EB11" w14:textId="77777777" w:rsidR="002B60DA" w:rsidRPr="00044777" w:rsidRDefault="002B60DA">
            <w:pPr>
              <w:spacing w:before="120" w:after="120" w:line="276" w:lineRule="auto"/>
              <w:jc w:val="center"/>
              <w:rPr>
                <w:rFonts w:ascii="Times New Roman" w:hAnsi="Times New Roman" w:cs="Times New Roman"/>
                <w:sz w:val="24"/>
                <w:szCs w:val="24"/>
              </w:rPr>
            </w:pPr>
          </w:p>
        </w:tc>
        <w:tc>
          <w:tcPr>
            <w:tcW w:w="1853" w:type="dxa"/>
          </w:tcPr>
          <w:p w14:paraId="10DDD175" w14:textId="77777777" w:rsidR="002B60DA" w:rsidRPr="00044777" w:rsidRDefault="002B60DA">
            <w:pPr>
              <w:spacing w:before="120" w:after="120" w:line="276" w:lineRule="auto"/>
              <w:jc w:val="center"/>
              <w:rPr>
                <w:rFonts w:ascii="Times New Roman" w:hAnsi="Times New Roman" w:cs="Times New Roman"/>
                <w:sz w:val="24"/>
                <w:szCs w:val="24"/>
              </w:rPr>
            </w:pPr>
          </w:p>
        </w:tc>
        <w:tc>
          <w:tcPr>
            <w:tcW w:w="1854" w:type="dxa"/>
          </w:tcPr>
          <w:p w14:paraId="28B926A9" w14:textId="77777777" w:rsidR="002B60DA" w:rsidRPr="00044777" w:rsidRDefault="002B60DA">
            <w:pPr>
              <w:spacing w:before="120" w:after="120" w:line="276" w:lineRule="auto"/>
              <w:jc w:val="center"/>
              <w:rPr>
                <w:rFonts w:ascii="Times New Roman" w:hAnsi="Times New Roman" w:cs="Times New Roman"/>
                <w:sz w:val="24"/>
                <w:szCs w:val="24"/>
              </w:rPr>
            </w:pPr>
          </w:p>
        </w:tc>
      </w:tr>
      <w:tr w:rsidR="004421FB" w:rsidRPr="00AB12EA" w14:paraId="7E17B3F7" w14:textId="77777777" w:rsidTr="002B60DA">
        <w:tc>
          <w:tcPr>
            <w:tcW w:w="3955" w:type="dxa"/>
          </w:tcPr>
          <w:p w14:paraId="22353657" w14:textId="77777777" w:rsidR="002B60DA" w:rsidRPr="00044777" w:rsidRDefault="002B60DA">
            <w:pPr>
              <w:spacing w:before="120" w:after="120" w:line="276" w:lineRule="auto"/>
              <w:jc w:val="both"/>
              <w:rPr>
                <w:rFonts w:ascii="Times New Roman" w:hAnsi="Times New Roman" w:cs="Times New Roman"/>
                <w:sz w:val="24"/>
                <w:szCs w:val="24"/>
              </w:rPr>
            </w:pPr>
            <w:r w:rsidRPr="00044777">
              <w:rPr>
                <w:rFonts w:ascii="Times New Roman" w:hAnsi="Times New Roman" w:cs="Times New Roman"/>
                <w:sz w:val="24"/>
                <w:szCs w:val="24"/>
              </w:rPr>
              <w:t>+ Tính theo VND (triệu đồng)</w:t>
            </w:r>
          </w:p>
        </w:tc>
        <w:tc>
          <w:tcPr>
            <w:tcW w:w="1853" w:type="dxa"/>
          </w:tcPr>
          <w:p w14:paraId="6E726A37"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43,1</w:t>
            </w:r>
          </w:p>
        </w:tc>
        <w:tc>
          <w:tcPr>
            <w:tcW w:w="1853" w:type="dxa"/>
          </w:tcPr>
          <w:p w14:paraId="3661AC2E"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66,5</w:t>
            </w:r>
          </w:p>
        </w:tc>
        <w:tc>
          <w:tcPr>
            <w:tcW w:w="1854" w:type="dxa"/>
          </w:tcPr>
          <w:p w14:paraId="5C171F46"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105,0</w:t>
            </w:r>
          </w:p>
        </w:tc>
      </w:tr>
      <w:tr w:rsidR="004421FB" w:rsidRPr="00AB12EA" w14:paraId="40FFB1C2" w14:textId="77777777" w:rsidTr="002B60DA">
        <w:tc>
          <w:tcPr>
            <w:tcW w:w="3955" w:type="dxa"/>
          </w:tcPr>
          <w:p w14:paraId="6E600E61" w14:textId="77777777" w:rsidR="002B60DA" w:rsidRPr="00044777" w:rsidRDefault="002B60DA">
            <w:pPr>
              <w:spacing w:before="120" w:after="120" w:line="276" w:lineRule="auto"/>
              <w:jc w:val="both"/>
              <w:rPr>
                <w:rFonts w:ascii="Times New Roman" w:hAnsi="Times New Roman" w:cs="Times New Roman"/>
                <w:sz w:val="24"/>
                <w:szCs w:val="24"/>
              </w:rPr>
            </w:pPr>
            <w:r w:rsidRPr="00044777">
              <w:rPr>
                <w:rFonts w:ascii="Times New Roman" w:hAnsi="Times New Roman" w:cs="Times New Roman"/>
                <w:sz w:val="24"/>
                <w:szCs w:val="24"/>
              </w:rPr>
              <w:t>+ Tính theo USD</w:t>
            </w:r>
          </w:p>
        </w:tc>
        <w:tc>
          <w:tcPr>
            <w:tcW w:w="1853" w:type="dxa"/>
          </w:tcPr>
          <w:p w14:paraId="76147E9E" w14:textId="48945149"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1</w:t>
            </w:r>
            <w:r w:rsidR="00075284" w:rsidRPr="00044777">
              <w:rPr>
                <w:rFonts w:ascii="Times New Roman" w:hAnsi="Times New Roman" w:cs="Times New Roman"/>
                <w:sz w:val="24"/>
                <w:szCs w:val="24"/>
              </w:rPr>
              <w:t>.</w:t>
            </w:r>
            <w:r w:rsidRPr="00044777">
              <w:rPr>
                <w:rFonts w:ascii="Times New Roman" w:hAnsi="Times New Roman" w:cs="Times New Roman"/>
                <w:sz w:val="24"/>
                <w:szCs w:val="24"/>
              </w:rPr>
              <w:t>862</w:t>
            </w:r>
          </w:p>
        </w:tc>
        <w:tc>
          <w:tcPr>
            <w:tcW w:w="1853" w:type="dxa"/>
          </w:tcPr>
          <w:p w14:paraId="0B4A7C72"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2.623</w:t>
            </w:r>
          </w:p>
        </w:tc>
        <w:tc>
          <w:tcPr>
            <w:tcW w:w="1854" w:type="dxa"/>
          </w:tcPr>
          <w:p w14:paraId="4394DD6F"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3.845</w:t>
            </w:r>
          </w:p>
        </w:tc>
      </w:tr>
      <w:tr w:rsidR="004421FB" w:rsidRPr="00AB12EA" w14:paraId="4C06A41E" w14:textId="77777777" w:rsidTr="002B60DA">
        <w:tc>
          <w:tcPr>
            <w:tcW w:w="3955" w:type="dxa"/>
          </w:tcPr>
          <w:p w14:paraId="2C532F6D" w14:textId="0B77DB0F" w:rsidR="002B60DA" w:rsidRPr="00044777" w:rsidRDefault="002B60DA">
            <w:pPr>
              <w:spacing w:before="120" w:after="120" w:line="276" w:lineRule="auto"/>
              <w:jc w:val="both"/>
              <w:rPr>
                <w:rFonts w:ascii="Times New Roman" w:hAnsi="Times New Roman" w:cs="Times New Roman"/>
                <w:sz w:val="24"/>
                <w:szCs w:val="24"/>
              </w:rPr>
            </w:pPr>
            <w:r w:rsidRPr="00044777">
              <w:rPr>
                <w:rFonts w:ascii="Times New Roman" w:hAnsi="Times New Roman" w:cs="Times New Roman"/>
                <w:sz w:val="24"/>
                <w:szCs w:val="24"/>
              </w:rPr>
              <w:t>- Thu ngân sách (t</w:t>
            </w:r>
            <w:r w:rsidR="00024C0B" w:rsidRPr="00044777">
              <w:rPr>
                <w:rFonts w:ascii="Times New Roman" w:hAnsi="Times New Roman" w:cs="Times New Roman"/>
                <w:sz w:val="24"/>
                <w:szCs w:val="24"/>
              </w:rPr>
              <w:t>ỷ</w:t>
            </w:r>
            <w:r w:rsidRPr="00044777">
              <w:rPr>
                <w:rFonts w:ascii="Times New Roman" w:hAnsi="Times New Roman" w:cs="Times New Roman"/>
                <w:sz w:val="24"/>
                <w:szCs w:val="24"/>
              </w:rPr>
              <w:t xml:space="preserve"> đồng)</w:t>
            </w:r>
          </w:p>
        </w:tc>
        <w:tc>
          <w:tcPr>
            <w:tcW w:w="1853" w:type="dxa"/>
          </w:tcPr>
          <w:p w14:paraId="0E4F3B2C" w14:textId="77777777" w:rsidR="002B60DA" w:rsidRPr="00044777" w:rsidRDefault="002B60DA">
            <w:pPr>
              <w:spacing w:before="120" w:after="120" w:line="276" w:lineRule="auto"/>
              <w:jc w:val="center"/>
              <w:rPr>
                <w:rFonts w:ascii="Times New Roman" w:hAnsi="Times New Roman" w:cs="Times New Roman"/>
                <w:sz w:val="24"/>
                <w:szCs w:val="24"/>
              </w:rPr>
            </w:pPr>
          </w:p>
        </w:tc>
        <w:tc>
          <w:tcPr>
            <w:tcW w:w="1853" w:type="dxa"/>
          </w:tcPr>
          <w:p w14:paraId="109DC0E8"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3000</w:t>
            </w:r>
          </w:p>
        </w:tc>
        <w:tc>
          <w:tcPr>
            <w:tcW w:w="1854" w:type="dxa"/>
          </w:tcPr>
          <w:p w14:paraId="0EFE476C" w14:textId="77777777" w:rsidR="002B60DA" w:rsidRPr="00044777" w:rsidRDefault="002B60DA">
            <w:pPr>
              <w:spacing w:before="120" w:after="120" w:line="276" w:lineRule="auto"/>
              <w:jc w:val="center"/>
              <w:rPr>
                <w:rFonts w:ascii="Times New Roman" w:hAnsi="Times New Roman" w:cs="Times New Roman"/>
                <w:sz w:val="24"/>
                <w:szCs w:val="24"/>
              </w:rPr>
            </w:pPr>
            <w:r w:rsidRPr="00044777">
              <w:rPr>
                <w:rFonts w:ascii="Times New Roman" w:hAnsi="Times New Roman" w:cs="Times New Roman"/>
                <w:sz w:val="24"/>
                <w:szCs w:val="24"/>
              </w:rPr>
              <w:t>4500</w:t>
            </w:r>
          </w:p>
        </w:tc>
      </w:tr>
    </w:tbl>
    <w:p w14:paraId="35D30158" w14:textId="77777777" w:rsidR="002B60DA" w:rsidRPr="004421FB" w:rsidRDefault="002B60DA">
      <w:pPr>
        <w:spacing w:before="120" w:after="120" w:line="276" w:lineRule="auto"/>
        <w:ind w:firstLine="720"/>
        <w:jc w:val="both"/>
        <w:rPr>
          <w:rFonts w:ascii="Times New Roman" w:hAnsi="Times New Roman" w:cs="Times New Roman"/>
          <w:sz w:val="28"/>
          <w:szCs w:val="28"/>
        </w:rPr>
      </w:pPr>
    </w:p>
    <w:p w14:paraId="7AE75CC4" w14:textId="11661475" w:rsidR="002B60DA" w:rsidRPr="004421FB" w:rsidRDefault="002119F2" w:rsidP="00044777">
      <w:pPr>
        <w:tabs>
          <w:tab w:val="left" w:pos="567"/>
        </w:tabs>
        <w:spacing w:before="120" w:after="120" w:line="276" w:lineRule="auto"/>
        <w:ind w:firstLine="567"/>
        <w:jc w:val="both"/>
        <w:rPr>
          <w:rFonts w:ascii="Times New Roman" w:hAnsi="Times New Roman" w:cs="Times New Roman"/>
          <w:bCs/>
          <w:i/>
          <w:iCs/>
          <w:sz w:val="28"/>
          <w:szCs w:val="28"/>
        </w:rPr>
      </w:pPr>
      <w:r w:rsidRPr="004421FB">
        <w:rPr>
          <w:rFonts w:ascii="Times New Roman" w:hAnsi="Times New Roman" w:cs="Times New Roman"/>
          <w:bCs/>
          <w:i/>
          <w:iCs/>
          <w:sz w:val="28"/>
          <w:szCs w:val="28"/>
        </w:rPr>
        <w:t>1</w:t>
      </w:r>
      <w:r w:rsidR="002B60DA" w:rsidRPr="004421FB">
        <w:rPr>
          <w:rFonts w:ascii="Times New Roman" w:hAnsi="Times New Roman" w:cs="Times New Roman"/>
          <w:bCs/>
          <w:i/>
          <w:iCs/>
          <w:sz w:val="28"/>
          <w:szCs w:val="28"/>
        </w:rPr>
        <w:t>.2.2. Về văn hóa, xã hội, giáo dục, y tế</w:t>
      </w:r>
    </w:p>
    <w:p w14:paraId="18DEB634" w14:textId="77777777" w:rsidR="002B60DA" w:rsidRPr="004421FB" w:rsidRDefault="002B60DA">
      <w:pPr>
        <w:spacing w:before="120" w:after="120" w:line="276" w:lineRule="auto"/>
        <w:ind w:firstLine="720"/>
        <w:jc w:val="both"/>
        <w:rPr>
          <w:rFonts w:ascii="Times New Roman" w:hAnsi="Times New Roman" w:cs="Times New Roman"/>
          <w:sz w:val="28"/>
          <w:szCs w:val="28"/>
        </w:rPr>
      </w:pPr>
      <w:r w:rsidRPr="004421FB">
        <w:rPr>
          <w:rFonts w:ascii="Times New Roman" w:hAnsi="Times New Roman" w:cs="Times New Roman"/>
          <w:bCs/>
          <w:iCs/>
          <w:sz w:val="28"/>
          <w:szCs w:val="28"/>
        </w:rPr>
        <w:t>(</w:t>
      </w:r>
      <w:r w:rsidRPr="004421FB">
        <w:rPr>
          <w:rFonts w:ascii="Times New Roman" w:hAnsi="Times New Roman" w:cs="Times New Roman"/>
          <w:bCs/>
          <w:iCs/>
          <w:sz w:val="28"/>
          <w:szCs w:val="28"/>
          <w:lang w:val="vi-VN"/>
        </w:rPr>
        <w:t>6</w:t>
      </w:r>
      <w:r w:rsidRPr="004421FB">
        <w:rPr>
          <w:rFonts w:ascii="Times New Roman" w:hAnsi="Times New Roman" w:cs="Times New Roman"/>
          <w:bCs/>
          <w:iCs/>
          <w:sz w:val="28"/>
          <w:szCs w:val="28"/>
        </w:rPr>
        <w:t>) Quy mô dân số trung bình:</w:t>
      </w:r>
      <w:r w:rsidRPr="004421FB">
        <w:rPr>
          <w:rFonts w:ascii="Times New Roman" w:hAnsi="Times New Roman" w:cs="Times New Roman"/>
          <w:sz w:val="28"/>
          <w:szCs w:val="28"/>
        </w:rPr>
        <w:t xml:space="preserve"> Tốc độ tăng dân số trung bình vào khoảng 1,</w:t>
      </w:r>
      <w:r w:rsidRPr="004421FB">
        <w:rPr>
          <w:rFonts w:ascii="Times New Roman" w:hAnsi="Times New Roman" w:cs="Times New Roman"/>
          <w:sz w:val="28"/>
          <w:szCs w:val="28"/>
          <w:lang w:val="vi-VN"/>
        </w:rPr>
        <w:t>4</w:t>
      </w:r>
      <w:r w:rsidRPr="004421FB">
        <w:rPr>
          <w:rFonts w:ascii="Times New Roman" w:hAnsi="Times New Roman" w:cs="Times New Roman"/>
          <w:sz w:val="28"/>
          <w:szCs w:val="28"/>
        </w:rPr>
        <w:t xml:space="preserve">-1,5%/năm, đến năm 2030 dân số của tỉnh gần </w:t>
      </w:r>
      <w:r w:rsidRPr="004421FB">
        <w:rPr>
          <w:rFonts w:ascii="Times New Roman" w:hAnsi="Times New Roman" w:cs="Times New Roman"/>
          <w:sz w:val="28"/>
          <w:szCs w:val="28"/>
          <w:lang w:val="vi-VN"/>
        </w:rPr>
        <w:t>54</w:t>
      </w:r>
      <w:r w:rsidRPr="004421FB">
        <w:rPr>
          <w:rFonts w:ascii="Times New Roman" w:hAnsi="Times New Roman" w:cs="Times New Roman"/>
          <w:sz w:val="28"/>
          <w:szCs w:val="28"/>
        </w:rPr>
        <w:t>6</w:t>
      </w:r>
      <w:r w:rsidRPr="004421FB">
        <w:rPr>
          <w:rFonts w:ascii="Times New Roman" w:hAnsi="Times New Roman" w:cs="Times New Roman"/>
          <w:sz w:val="28"/>
          <w:szCs w:val="28"/>
          <w:lang w:val="vi-VN"/>
        </w:rPr>
        <w:t>.</w:t>
      </w:r>
      <w:r w:rsidRPr="004421FB">
        <w:rPr>
          <w:rFonts w:ascii="Times New Roman" w:hAnsi="Times New Roman" w:cs="Times New Roman"/>
          <w:sz w:val="28"/>
          <w:szCs w:val="28"/>
        </w:rPr>
        <w:t>000 người.</w:t>
      </w:r>
    </w:p>
    <w:p w14:paraId="3300AB0E" w14:textId="77777777" w:rsidR="002B60DA" w:rsidRPr="004421FB" w:rsidRDefault="002B60DA">
      <w:pPr>
        <w:spacing w:before="120" w:after="120" w:line="276" w:lineRule="auto"/>
        <w:ind w:firstLine="720"/>
        <w:jc w:val="both"/>
        <w:rPr>
          <w:rFonts w:ascii="Times New Roman" w:hAnsi="Times New Roman" w:cs="Times New Roman"/>
          <w:sz w:val="28"/>
          <w:szCs w:val="28"/>
        </w:rPr>
      </w:pPr>
      <w:r w:rsidRPr="004421FB">
        <w:rPr>
          <w:rFonts w:ascii="Times New Roman" w:hAnsi="Times New Roman" w:cs="Times New Roman"/>
          <w:sz w:val="28"/>
          <w:szCs w:val="28"/>
        </w:rPr>
        <w:t>(</w:t>
      </w:r>
      <w:r w:rsidRPr="004421FB">
        <w:rPr>
          <w:rFonts w:ascii="Times New Roman" w:hAnsi="Times New Roman" w:cs="Times New Roman"/>
          <w:sz w:val="28"/>
          <w:szCs w:val="28"/>
          <w:lang w:val="vi-VN"/>
        </w:rPr>
        <w:t>7</w:t>
      </w:r>
      <w:r w:rsidRPr="004421FB">
        <w:rPr>
          <w:rFonts w:ascii="Times New Roman" w:hAnsi="Times New Roman" w:cs="Times New Roman"/>
          <w:sz w:val="28"/>
          <w:szCs w:val="28"/>
        </w:rPr>
        <w:t xml:space="preserve">) Tỷ lệ hộ nghèo giảm bình quân mỗi năm </w:t>
      </w:r>
      <w:r w:rsidRPr="004421FB">
        <w:rPr>
          <w:rFonts w:ascii="Times New Roman" w:hAnsi="Times New Roman" w:cs="Times New Roman"/>
          <w:sz w:val="28"/>
          <w:szCs w:val="28"/>
          <w:lang w:val="vi-VN"/>
        </w:rPr>
        <w:t>2-3</w:t>
      </w:r>
      <w:r w:rsidRPr="004421FB">
        <w:rPr>
          <w:rFonts w:ascii="Times New Roman" w:hAnsi="Times New Roman" w:cs="Times New Roman"/>
          <w:sz w:val="28"/>
          <w:szCs w:val="28"/>
        </w:rPr>
        <w:t xml:space="preserve">%, riêng các huyện nghèo giảm bình </w:t>
      </w:r>
      <w:r w:rsidRPr="004421FB">
        <w:rPr>
          <w:rFonts w:ascii="Times New Roman" w:hAnsi="Times New Roman" w:cs="Times New Roman"/>
          <w:sz w:val="28"/>
          <w:szCs w:val="28"/>
          <w:lang w:val="vi-VN"/>
        </w:rPr>
        <w:t>3-4</w:t>
      </w:r>
      <w:r w:rsidRPr="004421FB">
        <w:rPr>
          <w:rFonts w:ascii="Times New Roman" w:hAnsi="Times New Roman" w:cs="Times New Roman"/>
          <w:sz w:val="28"/>
          <w:szCs w:val="28"/>
        </w:rPr>
        <w:t>%/năm</w:t>
      </w:r>
      <w:r w:rsidRPr="004421FB">
        <w:rPr>
          <w:rFonts w:ascii="Times New Roman" w:hAnsi="Times New Roman" w:cs="Times New Roman"/>
          <w:sz w:val="28"/>
          <w:szCs w:val="28"/>
          <w:lang w:val="vi-VN"/>
        </w:rPr>
        <w:t xml:space="preserve"> </w:t>
      </w:r>
      <w:r w:rsidRPr="004421FB">
        <w:rPr>
          <w:rFonts w:ascii="Times New Roman" w:hAnsi="Times New Roman" w:cs="Times New Roman"/>
          <w:sz w:val="28"/>
          <w:szCs w:val="28"/>
        </w:rPr>
        <w:t>trong giai đoạn 2021 – 2030</w:t>
      </w:r>
      <w:r w:rsidRPr="004421FB">
        <w:rPr>
          <w:rFonts w:ascii="Times New Roman" w:hAnsi="Times New Roman" w:cs="Times New Roman"/>
          <w:sz w:val="28"/>
          <w:szCs w:val="28"/>
        </w:rPr>
        <w:tab/>
      </w:r>
    </w:p>
    <w:p w14:paraId="3BAEFA79" w14:textId="77777777" w:rsidR="002B60DA" w:rsidRPr="004421FB" w:rsidRDefault="002B60DA">
      <w:pPr>
        <w:spacing w:before="120" w:after="120" w:line="276" w:lineRule="auto"/>
        <w:ind w:firstLine="720"/>
        <w:jc w:val="both"/>
        <w:rPr>
          <w:rFonts w:ascii="Times New Roman" w:hAnsi="Times New Roman" w:cs="Times New Roman"/>
          <w:sz w:val="28"/>
          <w:szCs w:val="28"/>
        </w:rPr>
      </w:pPr>
      <w:r w:rsidRPr="004421FB">
        <w:rPr>
          <w:rFonts w:ascii="Times New Roman" w:hAnsi="Times New Roman" w:cs="Times New Roman"/>
          <w:sz w:val="28"/>
          <w:szCs w:val="28"/>
          <w:shd w:val="clear" w:color="auto" w:fill="FFFFFF"/>
        </w:rPr>
        <w:t>(</w:t>
      </w:r>
      <w:r w:rsidRPr="004421FB">
        <w:rPr>
          <w:rFonts w:ascii="Times New Roman" w:hAnsi="Times New Roman" w:cs="Times New Roman"/>
          <w:sz w:val="28"/>
          <w:szCs w:val="28"/>
          <w:shd w:val="clear" w:color="auto" w:fill="FFFFFF"/>
          <w:lang w:val="vi-VN"/>
        </w:rPr>
        <w:t>8</w:t>
      </w:r>
      <w:r w:rsidRPr="004421FB">
        <w:rPr>
          <w:rFonts w:ascii="Times New Roman" w:hAnsi="Times New Roman" w:cs="Times New Roman"/>
          <w:sz w:val="28"/>
          <w:szCs w:val="28"/>
          <w:shd w:val="clear" w:color="auto" w:fill="FFFFFF"/>
        </w:rPr>
        <w:t xml:space="preserve">) </w:t>
      </w:r>
      <w:r w:rsidRPr="004421FB">
        <w:rPr>
          <w:rFonts w:ascii="Times New Roman" w:hAnsi="Times New Roman" w:cs="Times New Roman"/>
          <w:sz w:val="28"/>
          <w:szCs w:val="28"/>
        </w:rPr>
        <w:t>Tỷ lệ người lao động qua đào tạo đến năm 2030: đạt 71%, trong đó lao động qua đào tạo, có bằng cấp chứng chỉ trên 25%. Trung bình giai đoạn 2021 – 2030</w:t>
      </w:r>
      <w:r w:rsidRPr="004421FB">
        <w:rPr>
          <w:rFonts w:ascii="Times New Roman" w:hAnsi="Times New Roman" w:cs="Times New Roman"/>
          <w:sz w:val="28"/>
          <w:szCs w:val="28"/>
          <w:lang w:val="vi-VN"/>
        </w:rPr>
        <w:t>,</w:t>
      </w:r>
      <w:r w:rsidRPr="004421FB">
        <w:rPr>
          <w:rFonts w:ascii="Times New Roman" w:hAnsi="Times New Roman" w:cs="Times New Roman"/>
          <w:sz w:val="28"/>
          <w:szCs w:val="28"/>
        </w:rPr>
        <w:t xml:space="preserve"> mỗi năm giải quyết việc làm cho khoảng </w:t>
      </w:r>
      <w:r w:rsidRPr="004421FB">
        <w:rPr>
          <w:rFonts w:ascii="Times New Roman" w:hAnsi="Times New Roman" w:cs="Times New Roman"/>
          <w:sz w:val="28"/>
          <w:szCs w:val="28"/>
          <w:lang w:val="vi-VN"/>
        </w:rPr>
        <w:t>8.500 – 10.000</w:t>
      </w:r>
      <w:r w:rsidRPr="004421FB">
        <w:rPr>
          <w:rFonts w:ascii="Times New Roman" w:hAnsi="Times New Roman" w:cs="Times New Roman"/>
          <w:sz w:val="28"/>
          <w:szCs w:val="28"/>
        </w:rPr>
        <w:t xml:space="preserve"> lao động.</w:t>
      </w:r>
    </w:p>
    <w:p w14:paraId="42CBCB40" w14:textId="77777777" w:rsidR="002B60DA" w:rsidRPr="004421FB" w:rsidRDefault="002B60DA">
      <w:pPr>
        <w:spacing w:before="120" w:after="120" w:line="276" w:lineRule="auto"/>
        <w:ind w:firstLine="720"/>
        <w:jc w:val="both"/>
        <w:rPr>
          <w:rFonts w:ascii="Times New Roman" w:hAnsi="Times New Roman" w:cs="Times New Roman"/>
          <w:sz w:val="28"/>
          <w:szCs w:val="28"/>
          <w:lang w:val="vi-VN"/>
        </w:rPr>
      </w:pPr>
      <w:r w:rsidRPr="004421FB">
        <w:rPr>
          <w:rFonts w:ascii="Times New Roman" w:hAnsi="Times New Roman" w:cs="Times New Roman"/>
          <w:sz w:val="28"/>
          <w:szCs w:val="28"/>
        </w:rPr>
        <w:t>(</w:t>
      </w:r>
      <w:r w:rsidRPr="004421FB">
        <w:rPr>
          <w:rFonts w:ascii="Times New Roman" w:hAnsi="Times New Roman" w:cs="Times New Roman"/>
          <w:sz w:val="28"/>
          <w:szCs w:val="28"/>
          <w:lang w:val="vi-VN"/>
        </w:rPr>
        <w:t>9</w:t>
      </w:r>
      <w:r w:rsidRPr="004421FB">
        <w:rPr>
          <w:rFonts w:ascii="Times New Roman" w:hAnsi="Times New Roman" w:cs="Times New Roman"/>
          <w:sz w:val="28"/>
          <w:szCs w:val="28"/>
        </w:rPr>
        <w:t xml:space="preserve">) Tỷ lệ trường đạt chuẩn quốc gia đến năm 2030: đạt </w:t>
      </w:r>
      <w:r w:rsidRPr="004421FB">
        <w:rPr>
          <w:rFonts w:ascii="Times New Roman" w:hAnsi="Times New Roman" w:cs="Times New Roman"/>
          <w:sz w:val="28"/>
          <w:szCs w:val="28"/>
          <w:lang w:val="vi-VN"/>
        </w:rPr>
        <w:t>80</w:t>
      </w:r>
      <w:r w:rsidRPr="004421FB">
        <w:rPr>
          <w:rFonts w:ascii="Times New Roman" w:hAnsi="Times New Roman" w:cs="Times New Roman"/>
          <w:sz w:val="28"/>
          <w:szCs w:val="28"/>
        </w:rPr>
        <w:t>%.</w:t>
      </w:r>
    </w:p>
    <w:p w14:paraId="1F41212E" w14:textId="77777777" w:rsidR="002B60DA" w:rsidRPr="004421FB" w:rsidRDefault="002B60DA">
      <w:pPr>
        <w:spacing w:before="120" w:after="120" w:line="276" w:lineRule="auto"/>
        <w:ind w:firstLine="720"/>
        <w:jc w:val="both"/>
        <w:rPr>
          <w:rFonts w:ascii="Times New Roman" w:hAnsi="Times New Roman" w:cs="Times New Roman"/>
          <w:bCs/>
          <w:iCs/>
          <w:sz w:val="28"/>
          <w:szCs w:val="28"/>
          <w:lang w:val="vi-VN"/>
        </w:rPr>
      </w:pPr>
      <w:r w:rsidRPr="004421FB">
        <w:rPr>
          <w:rFonts w:ascii="Times New Roman" w:hAnsi="Times New Roman" w:cs="Times New Roman"/>
          <w:bCs/>
          <w:iCs/>
          <w:sz w:val="28"/>
          <w:szCs w:val="28"/>
          <w:lang w:val="vi-VN"/>
        </w:rPr>
        <w:t>(10) Số xã đạt chuẩn nông thôn mới đến năm 2030: đạt 70% số xã.</w:t>
      </w:r>
    </w:p>
    <w:p w14:paraId="20A2ADC4" w14:textId="653B21F2" w:rsidR="002B60DA" w:rsidRPr="004421FB" w:rsidRDefault="002B60DA" w:rsidP="00044777">
      <w:pPr>
        <w:tabs>
          <w:tab w:val="left" w:pos="567"/>
        </w:tabs>
        <w:spacing w:before="120" w:after="120" w:line="276" w:lineRule="auto"/>
        <w:ind w:firstLine="567"/>
        <w:jc w:val="both"/>
        <w:rPr>
          <w:rFonts w:ascii="Times New Roman" w:hAnsi="Times New Roman" w:cs="Times New Roman"/>
          <w:bCs/>
          <w:i/>
          <w:iCs/>
          <w:sz w:val="28"/>
          <w:szCs w:val="28"/>
          <w:lang w:val="nl-NL"/>
        </w:rPr>
      </w:pPr>
      <w:r w:rsidRPr="004421FB" w:rsidDel="002A7BBA">
        <w:rPr>
          <w:rFonts w:ascii="Times New Roman" w:hAnsi="Times New Roman" w:cs="Times New Roman"/>
          <w:sz w:val="28"/>
          <w:szCs w:val="28"/>
          <w:lang w:val="vi-VN"/>
        </w:rPr>
        <w:t xml:space="preserve"> </w:t>
      </w:r>
      <w:r w:rsidR="002119F2" w:rsidRPr="004421FB">
        <w:rPr>
          <w:rFonts w:ascii="Times New Roman" w:hAnsi="Times New Roman" w:cs="Times New Roman"/>
          <w:i/>
          <w:iCs/>
          <w:sz w:val="28"/>
          <w:szCs w:val="28"/>
        </w:rPr>
        <w:t>1</w:t>
      </w:r>
      <w:r w:rsidRPr="004421FB">
        <w:rPr>
          <w:rFonts w:ascii="Times New Roman" w:hAnsi="Times New Roman" w:cs="Times New Roman"/>
          <w:bCs/>
          <w:i/>
          <w:iCs/>
          <w:sz w:val="28"/>
          <w:szCs w:val="28"/>
          <w:lang w:val="nl-NL"/>
        </w:rPr>
        <w:t>.2.3. Về bảo vệ môi trường</w:t>
      </w:r>
    </w:p>
    <w:p w14:paraId="1BF0F9B1" w14:textId="0C599B7F" w:rsidR="002B60DA" w:rsidRPr="004421FB" w:rsidRDefault="002B60DA">
      <w:pPr>
        <w:spacing w:before="120" w:after="120" w:line="276" w:lineRule="auto"/>
        <w:ind w:firstLine="720"/>
        <w:jc w:val="both"/>
        <w:rPr>
          <w:rFonts w:ascii="Times New Roman" w:hAnsi="Times New Roman" w:cs="Times New Roman"/>
          <w:sz w:val="28"/>
          <w:szCs w:val="28"/>
          <w:lang w:val="vi-VN"/>
        </w:rPr>
      </w:pPr>
      <w:r w:rsidRPr="004421FB">
        <w:rPr>
          <w:rFonts w:ascii="Times New Roman" w:hAnsi="Times New Roman" w:cs="Times New Roman"/>
          <w:sz w:val="28"/>
          <w:szCs w:val="28"/>
          <w:lang w:val="vi-VN"/>
        </w:rPr>
        <w:t>(11) Đến năm 2025, độ che phủ rừng đạt trên 54%; năm 2030, tỷ lệ che phủ đạt trên 5</w:t>
      </w:r>
      <w:r w:rsidR="00CC71FC">
        <w:rPr>
          <w:rFonts w:ascii="Times New Roman" w:hAnsi="Times New Roman" w:cs="Times New Roman"/>
          <w:sz w:val="28"/>
          <w:szCs w:val="28"/>
          <w:lang w:val="vi-VN"/>
        </w:rPr>
        <w:t>6</w:t>
      </w:r>
      <w:r w:rsidRPr="004421FB">
        <w:rPr>
          <w:rFonts w:ascii="Times New Roman" w:hAnsi="Times New Roman" w:cs="Times New Roman"/>
          <w:sz w:val="28"/>
          <w:szCs w:val="28"/>
          <w:lang w:val="vi-VN"/>
        </w:rPr>
        <w:t>%.</w:t>
      </w:r>
    </w:p>
    <w:p w14:paraId="06A7CBB4" w14:textId="77777777" w:rsidR="002B60DA" w:rsidRPr="004421FB" w:rsidRDefault="002B60DA">
      <w:pPr>
        <w:spacing w:before="120" w:after="120" w:line="276" w:lineRule="auto"/>
        <w:ind w:firstLine="720"/>
        <w:jc w:val="both"/>
        <w:rPr>
          <w:rFonts w:ascii="Times New Roman" w:hAnsi="Times New Roman" w:cs="Times New Roman"/>
          <w:sz w:val="28"/>
          <w:szCs w:val="28"/>
          <w:lang w:val="vi-VN"/>
        </w:rPr>
      </w:pPr>
      <w:r w:rsidRPr="004421FB">
        <w:rPr>
          <w:rFonts w:ascii="Times New Roman" w:hAnsi="Times New Roman" w:cs="Times New Roman"/>
          <w:sz w:val="28"/>
          <w:szCs w:val="28"/>
          <w:lang w:val="vi-VN"/>
        </w:rPr>
        <w:t>(12) Đến năm 2030, trên 97% chất thải rắn sinh hoạt đô thị được thu gom  xử lý; 88% số xã, phường, thị trấn được thu gom, xử lý rác thải sinh hoạt.</w:t>
      </w:r>
    </w:p>
    <w:p w14:paraId="6E3E680B" w14:textId="0C8E5C72" w:rsidR="002B60DA" w:rsidRPr="004421FB" w:rsidRDefault="002119F2">
      <w:pPr>
        <w:spacing w:before="120" w:after="120" w:line="276" w:lineRule="auto"/>
        <w:ind w:firstLine="720"/>
        <w:jc w:val="both"/>
        <w:rPr>
          <w:rFonts w:ascii="Times New Roman" w:hAnsi="Times New Roman" w:cs="Times New Roman"/>
          <w:bCs/>
          <w:i/>
          <w:iCs/>
          <w:sz w:val="28"/>
          <w:szCs w:val="28"/>
          <w:lang w:val="vi-VN"/>
        </w:rPr>
      </w:pPr>
      <w:r w:rsidRPr="004421FB">
        <w:rPr>
          <w:rFonts w:ascii="Times New Roman" w:hAnsi="Times New Roman" w:cs="Times New Roman"/>
          <w:bCs/>
          <w:i/>
          <w:iCs/>
          <w:sz w:val="28"/>
          <w:szCs w:val="28"/>
        </w:rPr>
        <w:t>1</w:t>
      </w:r>
      <w:r w:rsidR="002B60DA" w:rsidRPr="004421FB">
        <w:rPr>
          <w:rFonts w:ascii="Times New Roman" w:hAnsi="Times New Roman" w:cs="Times New Roman"/>
          <w:bCs/>
          <w:i/>
          <w:iCs/>
          <w:sz w:val="28"/>
          <w:szCs w:val="28"/>
          <w:lang w:val="vi-VN"/>
        </w:rPr>
        <w:t>.2.4. Về kết cấu hạ tầng</w:t>
      </w:r>
    </w:p>
    <w:p w14:paraId="6B2A5BEA" w14:textId="1E7EA5BE" w:rsidR="002B60DA" w:rsidRPr="004421FB" w:rsidRDefault="002B60DA">
      <w:pPr>
        <w:spacing w:before="120" w:after="120" w:line="276" w:lineRule="auto"/>
        <w:ind w:firstLine="720"/>
        <w:jc w:val="both"/>
        <w:rPr>
          <w:rFonts w:ascii="Times New Roman" w:hAnsi="Times New Roman" w:cs="Times New Roman"/>
          <w:sz w:val="28"/>
          <w:szCs w:val="28"/>
          <w:lang w:val="vi-VN"/>
        </w:rPr>
      </w:pPr>
      <w:r w:rsidRPr="004421FB">
        <w:rPr>
          <w:rFonts w:ascii="Times New Roman" w:hAnsi="Times New Roman" w:cs="Times New Roman"/>
          <w:sz w:val="28"/>
          <w:szCs w:val="28"/>
          <w:shd w:val="clear" w:color="auto" w:fill="FFFFFF"/>
          <w:lang w:val="vi-VN"/>
        </w:rPr>
        <w:lastRenderedPageBreak/>
        <w:t xml:space="preserve">(13) Đến năm </w:t>
      </w:r>
      <w:r w:rsidRPr="004421FB">
        <w:rPr>
          <w:rFonts w:ascii="Times New Roman" w:hAnsi="Times New Roman" w:cs="Times New Roman"/>
          <w:sz w:val="28"/>
          <w:szCs w:val="28"/>
          <w:lang w:val="vi-VN"/>
        </w:rPr>
        <w:t>2030, 100% hồ sơ công việc tại cấp tỉnh và cấp huyện và 90% hồ sơ công việc tại cấp xã được xử lý trên môi trường mạng</w:t>
      </w:r>
      <w:r w:rsidR="00CA06B1">
        <w:rPr>
          <w:rFonts w:ascii="Times New Roman" w:hAnsi="Times New Roman" w:cs="Times New Roman"/>
          <w:sz w:val="28"/>
          <w:szCs w:val="28"/>
          <w:lang w:val="vi-VN"/>
        </w:rPr>
        <w:t>.</w:t>
      </w:r>
      <w:r w:rsidRPr="004421FB" w:rsidDel="002A7BBA">
        <w:rPr>
          <w:rFonts w:ascii="Times New Roman" w:hAnsi="Times New Roman" w:cs="Times New Roman"/>
          <w:sz w:val="28"/>
          <w:szCs w:val="28"/>
          <w:shd w:val="clear" w:color="auto" w:fill="FFFFFF"/>
          <w:lang w:val="vi-VN"/>
        </w:rPr>
        <w:t xml:space="preserve"> </w:t>
      </w:r>
    </w:p>
    <w:p w14:paraId="53150BD4" w14:textId="77777777" w:rsidR="002B60DA" w:rsidRPr="004421FB" w:rsidRDefault="002B60DA">
      <w:pPr>
        <w:spacing w:before="120" w:after="120" w:line="276" w:lineRule="auto"/>
        <w:ind w:firstLine="720"/>
        <w:jc w:val="both"/>
        <w:rPr>
          <w:rFonts w:ascii="Times New Roman" w:hAnsi="Times New Roman" w:cs="Times New Roman"/>
          <w:sz w:val="28"/>
          <w:szCs w:val="28"/>
          <w:lang w:val="vi-VN"/>
        </w:rPr>
      </w:pPr>
      <w:r w:rsidRPr="004421FB">
        <w:rPr>
          <w:rFonts w:ascii="Times New Roman" w:hAnsi="Times New Roman" w:cs="Times New Roman"/>
          <w:bCs/>
          <w:iCs/>
          <w:sz w:val="28"/>
          <w:szCs w:val="28"/>
          <w:lang w:val="vi-VN"/>
        </w:rPr>
        <w:t>(14)</w:t>
      </w:r>
      <w:r w:rsidRPr="004421FB">
        <w:rPr>
          <w:rFonts w:ascii="Times New Roman" w:hAnsi="Times New Roman" w:cs="Times New Roman"/>
          <w:sz w:val="28"/>
          <w:szCs w:val="28"/>
          <w:lang w:val="vi-VN"/>
        </w:rPr>
        <w:t xml:space="preserve"> Đến năm 2030, hoàn thiện và cơ bản hiện đại hoá hệ thống hạ tầng giao thông trên địa bàn tỉnh. Nhựa hoá và bê tông hoá 100% đường huyện và cứng hoá trên 80% đường xã, thôn, bản của tỉnh và cứng hoá 100% đường xã, thôn, bản ở thị xã Lai Châu.</w:t>
      </w:r>
    </w:p>
    <w:p w14:paraId="6973AC8A" w14:textId="77777777" w:rsidR="002B60DA" w:rsidRPr="004421FB" w:rsidRDefault="002B60DA">
      <w:pPr>
        <w:spacing w:before="120" w:after="120" w:line="276" w:lineRule="auto"/>
        <w:ind w:firstLine="720"/>
        <w:jc w:val="both"/>
        <w:rPr>
          <w:rFonts w:ascii="Times New Roman" w:hAnsi="Times New Roman" w:cs="Times New Roman"/>
          <w:sz w:val="28"/>
          <w:szCs w:val="28"/>
          <w:lang w:val="vi-VN"/>
        </w:rPr>
      </w:pPr>
      <w:r w:rsidRPr="004421FB">
        <w:rPr>
          <w:rFonts w:ascii="Times New Roman" w:hAnsi="Times New Roman" w:cs="Times New Roman"/>
          <w:sz w:val="28"/>
          <w:szCs w:val="28"/>
          <w:lang w:val="vi-VN"/>
        </w:rPr>
        <w:t>(15) Năm 2030, trên 99% hộ dân được sử dụng điện lưới quốc gia; hoàn thiện đưa vào sử dụng tất cả các công trình thủy điện, lưới điện chuyển tải đã được quy hoạch và phê duyệt đầu tư.</w:t>
      </w:r>
    </w:p>
    <w:p w14:paraId="15AF12E3" w14:textId="77777777" w:rsidR="002B60DA" w:rsidRPr="004421FB" w:rsidRDefault="002B60DA">
      <w:pPr>
        <w:spacing w:before="120" w:after="120" w:line="276" w:lineRule="auto"/>
        <w:ind w:firstLine="720"/>
        <w:jc w:val="both"/>
        <w:rPr>
          <w:rFonts w:ascii="Times New Roman" w:hAnsi="Times New Roman" w:cs="Times New Roman"/>
          <w:sz w:val="28"/>
          <w:szCs w:val="28"/>
          <w:lang w:val="vi-VN"/>
        </w:rPr>
      </w:pPr>
      <w:r w:rsidRPr="004421FB">
        <w:rPr>
          <w:rFonts w:ascii="Times New Roman" w:hAnsi="Times New Roman" w:cs="Times New Roman"/>
          <w:sz w:val="28"/>
          <w:szCs w:val="28"/>
          <w:lang w:val="vi-VN"/>
        </w:rPr>
        <w:t>(16) Năm 2030, 100% dân số đô thị được cung cấp nước sạch qua hệ thống cấp nước tập trung, 100% dân số nông thôn được sử dụng nước hợp vệ sinh.</w:t>
      </w:r>
    </w:p>
    <w:p w14:paraId="78743F64" w14:textId="77777777" w:rsidR="002B60DA" w:rsidRPr="004421FB" w:rsidRDefault="002B60DA">
      <w:pPr>
        <w:spacing w:before="120" w:after="120" w:line="276" w:lineRule="auto"/>
        <w:ind w:firstLine="720"/>
        <w:jc w:val="both"/>
        <w:rPr>
          <w:rFonts w:ascii="Times New Roman" w:hAnsi="Times New Roman" w:cs="Times New Roman"/>
          <w:sz w:val="28"/>
          <w:szCs w:val="28"/>
          <w:lang w:val="vi-VN"/>
        </w:rPr>
      </w:pPr>
      <w:r w:rsidRPr="004421FB">
        <w:rPr>
          <w:rFonts w:ascii="Times New Roman" w:hAnsi="Times New Roman" w:cs="Times New Roman"/>
          <w:sz w:val="28"/>
          <w:szCs w:val="28"/>
          <w:lang w:val="vi-VN"/>
        </w:rPr>
        <w:t>(17) Tỷ lệ đô thị hóa đạt khoảng 30% vào năm 2030. </w:t>
      </w:r>
    </w:p>
    <w:p w14:paraId="1EB0D09F" w14:textId="7C59E9DD" w:rsidR="002B60DA" w:rsidRPr="004421FB" w:rsidRDefault="002B60DA" w:rsidP="00044777">
      <w:pPr>
        <w:spacing w:before="120" w:after="120" w:line="276" w:lineRule="auto"/>
        <w:ind w:firstLine="567"/>
        <w:jc w:val="both"/>
        <w:rPr>
          <w:rFonts w:ascii="Times New Roman" w:hAnsi="Times New Roman" w:cs="Times New Roman"/>
          <w:sz w:val="28"/>
          <w:szCs w:val="28"/>
        </w:rPr>
      </w:pPr>
      <w:r w:rsidRPr="004421FB" w:rsidDel="002A7BBA">
        <w:rPr>
          <w:rFonts w:ascii="Times New Roman" w:hAnsi="Times New Roman" w:cs="Times New Roman"/>
          <w:sz w:val="28"/>
          <w:szCs w:val="28"/>
          <w:lang w:val="vi-VN"/>
        </w:rPr>
        <w:t xml:space="preserve"> </w:t>
      </w:r>
      <w:r w:rsidR="002119F2" w:rsidRPr="004421FB">
        <w:rPr>
          <w:rFonts w:ascii="Times New Roman" w:hAnsi="Times New Roman" w:cs="Times New Roman"/>
          <w:bCs/>
          <w:i/>
          <w:iCs/>
          <w:sz w:val="28"/>
          <w:szCs w:val="28"/>
        </w:rPr>
        <w:t>1</w:t>
      </w:r>
      <w:r w:rsidRPr="004421FB">
        <w:rPr>
          <w:rFonts w:ascii="Times New Roman" w:hAnsi="Times New Roman" w:cs="Times New Roman"/>
          <w:bCs/>
          <w:i/>
          <w:iCs/>
          <w:sz w:val="28"/>
          <w:szCs w:val="28"/>
        </w:rPr>
        <w:t>.2.5. Về quốc phòng an ninh, đối ngoạ</w:t>
      </w:r>
      <w:r w:rsidRPr="004421FB">
        <w:rPr>
          <w:rFonts w:ascii="Times New Roman" w:hAnsi="Times New Roman" w:cs="Times New Roman"/>
          <w:i/>
          <w:iCs/>
          <w:sz w:val="28"/>
          <w:szCs w:val="28"/>
        </w:rPr>
        <w:t>i</w:t>
      </w:r>
    </w:p>
    <w:p w14:paraId="00402FD1" w14:textId="77777777" w:rsidR="002B60DA" w:rsidRPr="004421FB" w:rsidRDefault="002B60DA">
      <w:pPr>
        <w:spacing w:before="120" w:after="120" w:line="276" w:lineRule="auto"/>
        <w:ind w:firstLine="720"/>
        <w:jc w:val="both"/>
        <w:rPr>
          <w:rFonts w:ascii="Times New Roman" w:hAnsi="Times New Roman" w:cs="Times New Roman"/>
          <w:sz w:val="28"/>
          <w:szCs w:val="28"/>
        </w:rPr>
      </w:pPr>
      <w:r w:rsidRPr="004421FB">
        <w:rPr>
          <w:rFonts w:ascii="Times New Roman" w:hAnsi="Times New Roman" w:cs="Times New Roman"/>
          <w:sz w:val="28"/>
          <w:szCs w:val="28"/>
        </w:rPr>
        <w:t>(18) 100% xã, phường, thị trấn đạt chuẩn “An toàn về an ninh trật tự”, cơ sở vững mạnh toàn diện. Thực hiện tốt công tác quản lý, bảo vệ biên giới và mốc giới quốc gia; tăng cường công tác đối ngoại biên phòng, xây dựng biên giới hòa bình, hữu nghị, hợp tác và phát triển.</w:t>
      </w:r>
    </w:p>
    <w:p w14:paraId="3977266A" w14:textId="747CEF72" w:rsidR="002B60DA" w:rsidRDefault="002B60DA" w:rsidP="00044777">
      <w:pPr>
        <w:spacing w:line="276" w:lineRule="auto"/>
        <w:jc w:val="center"/>
        <w:rPr>
          <w:rFonts w:ascii="Times New Roman" w:hAnsi="Times New Roman" w:cs="Times New Roman"/>
          <w:b/>
          <w:sz w:val="28"/>
          <w:szCs w:val="28"/>
        </w:rPr>
      </w:pPr>
      <w:bookmarkStart w:id="47" w:name="_Toc71086507"/>
      <w:bookmarkStart w:id="48" w:name="_Toc72310172"/>
      <w:r w:rsidRPr="004421FB">
        <w:rPr>
          <w:rFonts w:ascii="Times New Roman" w:hAnsi="Times New Roman" w:cs="Times New Roman"/>
          <w:b/>
          <w:sz w:val="28"/>
          <w:szCs w:val="28"/>
        </w:rPr>
        <w:t>Bảng</w:t>
      </w:r>
      <w:r w:rsidR="00E9641D" w:rsidRPr="004421FB">
        <w:rPr>
          <w:rFonts w:ascii="Times New Roman" w:hAnsi="Times New Roman" w:cs="Times New Roman"/>
          <w:b/>
          <w:sz w:val="28"/>
          <w:szCs w:val="28"/>
        </w:rPr>
        <w:t xml:space="preserve"> 4:</w:t>
      </w:r>
      <w:r w:rsidRPr="004421FB">
        <w:rPr>
          <w:rFonts w:ascii="Times New Roman" w:hAnsi="Times New Roman" w:cs="Times New Roman"/>
          <w:b/>
          <w:sz w:val="28"/>
          <w:szCs w:val="28"/>
        </w:rPr>
        <w:t xml:space="preserve"> Một số chỉ tiêu phát triển cơ bản của tỉnh Lai Châu đến năm 2030</w:t>
      </w:r>
      <w:bookmarkEnd w:id="47"/>
      <w:bookmarkEnd w:id="48"/>
    </w:p>
    <w:tbl>
      <w:tblPr>
        <w:tblStyle w:val="TableGrid"/>
        <w:tblW w:w="9209" w:type="dxa"/>
        <w:tblLook w:val="04A0" w:firstRow="1" w:lastRow="0" w:firstColumn="1" w:lastColumn="0" w:noHBand="0" w:noVBand="1"/>
      </w:tblPr>
      <w:tblGrid>
        <w:gridCol w:w="4304"/>
        <w:gridCol w:w="1130"/>
        <w:gridCol w:w="1879"/>
        <w:gridCol w:w="1896"/>
      </w:tblGrid>
      <w:tr w:rsidR="00920190" w:rsidRPr="00920190" w14:paraId="665007BA" w14:textId="77777777" w:rsidTr="00044777">
        <w:trPr>
          <w:tblHeader/>
        </w:trPr>
        <w:tc>
          <w:tcPr>
            <w:tcW w:w="4304" w:type="dxa"/>
            <w:shd w:val="clear" w:color="auto" w:fill="E2EFD9" w:themeFill="accent6" w:themeFillTint="33"/>
            <w:vAlign w:val="center"/>
          </w:tcPr>
          <w:p w14:paraId="70EEE9CC" w14:textId="77777777" w:rsidR="00920190" w:rsidRPr="00920190" w:rsidRDefault="00920190" w:rsidP="00044777">
            <w:pPr>
              <w:spacing w:line="276" w:lineRule="auto"/>
              <w:jc w:val="center"/>
              <w:rPr>
                <w:rFonts w:ascii="Times New Roman" w:hAnsi="Times New Roman" w:cs="Times New Roman"/>
                <w:b/>
                <w:sz w:val="28"/>
                <w:szCs w:val="28"/>
              </w:rPr>
            </w:pPr>
            <w:r w:rsidRPr="00920190">
              <w:rPr>
                <w:rFonts w:ascii="Times New Roman" w:hAnsi="Times New Roman" w:cs="Times New Roman"/>
                <w:b/>
                <w:sz w:val="28"/>
                <w:szCs w:val="28"/>
              </w:rPr>
              <w:t>Chỉ tiêu</w:t>
            </w:r>
          </w:p>
        </w:tc>
        <w:tc>
          <w:tcPr>
            <w:tcW w:w="1130" w:type="dxa"/>
            <w:shd w:val="clear" w:color="auto" w:fill="E2EFD9" w:themeFill="accent6" w:themeFillTint="33"/>
            <w:vAlign w:val="center"/>
          </w:tcPr>
          <w:p w14:paraId="188C18E5" w14:textId="77777777" w:rsidR="00920190" w:rsidRPr="00920190" w:rsidRDefault="00920190" w:rsidP="00044777">
            <w:pPr>
              <w:spacing w:line="276" w:lineRule="auto"/>
              <w:jc w:val="center"/>
              <w:rPr>
                <w:rFonts w:ascii="Times New Roman" w:hAnsi="Times New Roman" w:cs="Times New Roman"/>
                <w:b/>
                <w:sz w:val="28"/>
                <w:szCs w:val="28"/>
              </w:rPr>
            </w:pPr>
            <w:r w:rsidRPr="00920190">
              <w:rPr>
                <w:rFonts w:ascii="Times New Roman" w:hAnsi="Times New Roman" w:cs="Times New Roman"/>
                <w:b/>
                <w:sz w:val="28"/>
                <w:szCs w:val="28"/>
              </w:rPr>
              <w:t>Đơn vị</w:t>
            </w:r>
          </w:p>
        </w:tc>
        <w:tc>
          <w:tcPr>
            <w:tcW w:w="1879" w:type="dxa"/>
            <w:shd w:val="clear" w:color="auto" w:fill="E2EFD9" w:themeFill="accent6" w:themeFillTint="33"/>
            <w:vAlign w:val="center"/>
          </w:tcPr>
          <w:p w14:paraId="51A3BE51" w14:textId="77777777" w:rsidR="00920190" w:rsidRPr="00920190" w:rsidRDefault="00920190" w:rsidP="00044777">
            <w:pPr>
              <w:spacing w:line="276" w:lineRule="auto"/>
              <w:jc w:val="center"/>
              <w:rPr>
                <w:rFonts w:ascii="Times New Roman" w:hAnsi="Times New Roman" w:cs="Times New Roman"/>
                <w:b/>
                <w:sz w:val="28"/>
                <w:szCs w:val="28"/>
              </w:rPr>
            </w:pPr>
            <w:r w:rsidRPr="00920190">
              <w:rPr>
                <w:rFonts w:ascii="Times New Roman" w:hAnsi="Times New Roman" w:cs="Times New Roman"/>
                <w:b/>
                <w:sz w:val="28"/>
                <w:szCs w:val="28"/>
              </w:rPr>
              <w:t>Năm 2025</w:t>
            </w:r>
          </w:p>
        </w:tc>
        <w:tc>
          <w:tcPr>
            <w:tcW w:w="1896" w:type="dxa"/>
            <w:shd w:val="clear" w:color="auto" w:fill="E2EFD9" w:themeFill="accent6" w:themeFillTint="33"/>
            <w:vAlign w:val="center"/>
          </w:tcPr>
          <w:p w14:paraId="11C8FAF3" w14:textId="77777777" w:rsidR="00920190" w:rsidRPr="00920190" w:rsidRDefault="00920190" w:rsidP="00044777">
            <w:pPr>
              <w:spacing w:line="276" w:lineRule="auto"/>
              <w:jc w:val="center"/>
              <w:rPr>
                <w:rFonts w:ascii="Times New Roman" w:hAnsi="Times New Roman" w:cs="Times New Roman"/>
                <w:b/>
                <w:sz w:val="28"/>
                <w:szCs w:val="28"/>
              </w:rPr>
            </w:pPr>
            <w:r w:rsidRPr="00920190">
              <w:rPr>
                <w:rFonts w:ascii="Times New Roman" w:hAnsi="Times New Roman" w:cs="Times New Roman"/>
                <w:b/>
                <w:sz w:val="28"/>
                <w:szCs w:val="28"/>
              </w:rPr>
              <w:t>Năm 3030</w:t>
            </w:r>
          </w:p>
        </w:tc>
      </w:tr>
      <w:tr w:rsidR="00920190" w:rsidRPr="00920190" w14:paraId="2C9CA56C" w14:textId="77777777" w:rsidTr="002A037E">
        <w:trPr>
          <w:trHeight w:val="379"/>
        </w:trPr>
        <w:tc>
          <w:tcPr>
            <w:tcW w:w="9209" w:type="dxa"/>
            <w:gridSpan w:val="4"/>
          </w:tcPr>
          <w:p w14:paraId="27456767" w14:textId="77777777" w:rsidR="00920190" w:rsidRPr="00920190" w:rsidRDefault="00920190" w:rsidP="00044777">
            <w:pPr>
              <w:spacing w:line="276" w:lineRule="auto"/>
              <w:jc w:val="center"/>
              <w:rPr>
                <w:rFonts w:ascii="Times New Roman" w:hAnsi="Times New Roman" w:cs="Times New Roman"/>
                <w:b/>
                <w:sz w:val="28"/>
                <w:szCs w:val="28"/>
              </w:rPr>
            </w:pPr>
            <w:r w:rsidRPr="00920190">
              <w:rPr>
                <w:rFonts w:ascii="Times New Roman" w:hAnsi="Times New Roman" w:cs="Times New Roman"/>
                <w:b/>
                <w:sz w:val="28"/>
                <w:szCs w:val="28"/>
              </w:rPr>
              <w:t>Chỉ tiêu kinh tế</w:t>
            </w:r>
          </w:p>
        </w:tc>
      </w:tr>
      <w:tr w:rsidR="00044777" w:rsidRPr="00044777" w14:paraId="06938EA2" w14:textId="77777777" w:rsidTr="00044777">
        <w:tc>
          <w:tcPr>
            <w:tcW w:w="4304" w:type="dxa"/>
          </w:tcPr>
          <w:p w14:paraId="1082F342" w14:textId="14398CE6" w:rsidR="00920190" w:rsidRPr="00044777" w:rsidRDefault="00920190" w:rsidP="00044777">
            <w:pPr>
              <w:spacing w:line="276" w:lineRule="auto"/>
              <w:jc w:val="both"/>
              <w:rPr>
                <w:rFonts w:ascii="Times New Roman" w:hAnsi="Times New Roman" w:cs="Times New Roman"/>
                <w:color w:val="000000" w:themeColor="text1"/>
                <w:sz w:val="28"/>
                <w:szCs w:val="28"/>
              </w:rPr>
            </w:pPr>
            <w:r w:rsidRPr="00044777">
              <w:rPr>
                <w:rFonts w:ascii="Times New Roman" w:hAnsi="Times New Roman" w:cs="Times New Roman"/>
                <w:color w:val="000000" w:themeColor="text1"/>
                <w:sz w:val="28"/>
                <w:szCs w:val="28"/>
              </w:rPr>
              <w:t>Tốc độ tăng GRDP đến cuối kỳ</w:t>
            </w:r>
          </w:p>
        </w:tc>
        <w:tc>
          <w:tcPr>
            <w:tcW w:w="1130" w:type="dxa"/>
            <w:vAlign w:val="center"/>
          </w:tcPr>
          <w:p w14:paraId="0ABAE859" w14:textId="77777777" w:rsidR="00920190" w:rsidRPr="00044777" w:rsidRDefault="00920190" w:rsidP="00044777">
            <w:pPr>
              <w:spacing w:line="276" w:lineRule="auto"/>
              <w:jc w:val="center"/>
              <w:rPr>
                <w:rFonts w:ascii="Times New Roman" w:hAnsi="Times New Roman" w:cs="Times New Roman"/>
                <w:color w:val="000000" w:themeColor="text1"/>
                <w:sz w:val="28"/>
                <w:szCs w:val="28"/>
              </w:rPr>
            </w:pPr>
            <w:r w:rsidRPr="00044777">
              <w:rPr>
                <w:rFonts w:ascii="Times New Roman" w:hAnsi="Times New Roman" w:cs="Times New Roman"/>
                <w:color w:val="000000" w:themeColor="text1"/>
                <w:sz w:val="28"/>
                <w:szCs w:val="28"/>
              </w:rPr>
              <w:t>%</w:t>
            </w:r>
          </w:p>
        </w:tc>
        <w:tc>
          <w:tcPr>
            <w:tcW w:w="1879" w:type="dxa"/>
            <w:vAlign w:val="center"/>
          </w:tcPr>
          <w:p w14:paraId="3F7048BE" w14:textId="64AEFD46" w:rsidR="00920190" w:rsidRPr="00044777" w:rsidRDefault="00CA06B1" w:rsidP="00044777">
            <w:pPr>
              <w:spacing w:line="276" w:lineRule="auto"/>
              <w:jc w:val="center"/>
              <w:rPr>
                <w:rFonts w:ascii="Times New Roman" w:hAnsi="Times New Roman" w:cs="Times New Roman"/>
                <w:color w:val="000000" w:themeColor="text1"/>
                <w:sz w:val="28"/>
                <w:szCs w:val="28"/>
              </w:rPr>
            </w:pPr>
            <w:r w:rsidRPr="00044777">
              <w:rPr>
                <w:rFonts w:ascii="Times New Roman" w:hAnsi="Times New Roman" w:cs="Times New Roman"/>
                <w:color w:val="000000" w:themeColor="text1"/>
                <w:sz w:val="28"/>
                <w:szCs w:val="28"/>
              </w:rPr>
              <w:t>9,3</w:t>
            </w:r>
          </w:p>
        </w:tc>
        <w:tc>
          <w:tcPr>
            <w:tcW w:w="1896" w:type="dxa"/>
            <w:vAlign w:val="center"/>
          </w:tcPr>
          <w:p w14:paraId="51A37385" w14:textId="77777777" w:rsidR="00920190" w:rsidRPr="00044777" w:rsidRDefault="00920190" w:rsidP="00044777">
            <w:pPr>
              <w:spacing w:line="276" w:lineRule="auto"/>
              <w:jc w:val="center"/>
              <w:rPr>
                <w:rFonts w:ascii="Times New Roman" w:hAnsi="Times New Roman" w:cs="Times New Roman"/>
                <w:color w:val="000000" w:themeColor="text1"/>
                <w:sz w:val="28"/>
                <w:szCs w:val="28"/>
              </w:rPr>
            </w:pPr>
            <w:r w:rsidRPr="00044777">
              <w:rPr>
                <w:rFonts w:ascii="Times New Roman" w:hAnsi="Times New Roman" w:cs="Times New Roman"/>
                <w:color w:val="000000" w:themeColor="text1"/>
                <w:sz w:val="28"/>
                <w:szCs w:val="28"/>
              </w:rPr>
              <w:t>9,5</w:t>
            </w:r>
          </w:p>
        </w:tc>
      </w:tr>
      <w:tr w:rsidR="00044777" w:rsidRPr="00044777" w14:paraId="4B7D1FAF" w14:textId="77777777" w:rsidTr="00044777">
        <w:tc>
          <w:tcPr>
            <w:tcW w:w="4304" w:type="dxa"/>
          </w:tcPr>
          <w:p w14:paraId="65D3A41B" w14:textId="6BFE4212" w:rsidR="00920190" w:rsidRPr="00044777" w:rsidRDefault="00920190" w:rsidP="00044777">
            <w:pPr>
              <w:spacing w:line="276" w:lineRule="auto"/>
              <w:jc w:val="both"/>
              <w:rPr>
                <w:rFonts w:ascii="Times New Roman" w:hAnsi="Times New Roman" w:cs="Times New Roman"/>
                <w:color w:val="000000" w:themeColor="text1"/>
                <w:sz w:val="28"/>
                <w:szCs w:val="28"/>
              </w:rPr>
            </w:pPr>
            <w:r w:rsidRPr="00044777">
              <w:rPr>
                <w:rFonts w:ascii="Times New Roman" w:hAnsi="Times New Roman" w:cs="Times New Roman"/>
                <w:color w:val="000000" w:themeColor="text1"/>
                <w:sz w:val="28"/>
                <w:szCs w:val="28"/>
              </w:rPr>
              <w:t>Tốc độ tăng của các ngành kinh tế đến cuối kỳ</w:t>
            </w:r>
          </w:p>
        </w:tc>
        <w:tc>
          <w:tcPr>
            <w:tcW w:w="1130" w:type="dxa"/>
            <w:vAlign w:val="center"/>
          </w:tcPr>
          <w:p w14:paraId="034B960D" w14:textId="77777777" w:rsidR="00920190" w:rsidRPr="00044777" w:rsidRDefault="00920190" w:rsidP="00044777">
            <w:pPr>
              <w:spacing w:line="276" w:lineRule="auto"/>
              <w:jc w:val="center"/>
              <w:rPr>
                <w:rFonts w:ascii="Times New Roman" w:hAnsi="Times New Roman" w:cs="Times New Roman"/>
                <w:color w:val="000000" w:themeColor="text1"/>
                <w:sz w:val="28"/>
                <w:szCs w:val="28"/>
              </w:rPr>
            </w:pPr>
          </w:p>
        </w:tc>
        <w:tc>
          <w:tcPr>
            <w:tcW w:w="1879" w:type="dxa"/>
            <w:vAlign w:val="center"/>
          </w:tcPr>
          <w:p w14:paraId="05C815F7" w14:textId="77777777" w:rsidR="00920190" w:rsidRPr="00044777" w:rsidRDefault="00920190" w:rsidP="00044777">
            <w:pPr>
              <w:spacing w:line="276" w:lineRule="auto"/>
              <w:jc w:val="center"/>
              <w:rPr>
                <w:rFonts w:ascii="Times New Roman" w:hAnsi="Times New Roman" w:cs="Times New Roman"/>
                <w:color w:val="000000" w:themeColor="text1"/>
                <w:sz w:val="28"/>
                <w:szCs w:val="28"/>
              </w:rPr>
            </w:pPr>
          </w:p>
        </w:tc>
        <w:tc>
          <w:tcPr>
            <w:tcW w:w="1896" w:type="dxa"/>
            <w:vAlign w:val="center"/>
          </w:tcPr>
          <w:p w14:paraId="67FF62C5" w14:textId="77777777" w:rsidR="00920190" w:rsidRPr="00044777" w:rsidRDefault="00920190" w:rsidP="00044777">
            <w:pPr>
              <w:spacing w:line="276" w:lineRule="auto"/>
              <w:jc w:val="center"/>
              <w:rPr>
                <w:rFonts w:ascii="Times New Roman" w:hAnsi="Times New Roman" w:cs="Times New Roman"/>
                <w:color w:val="000000" w:themeColor="text1"/>
                <w:sz w:val="28"/>
                <w:szCs w:val="28"/>
              </w:rPr>
            </w:pPr>
          </w:p>
        </w:tc>
      </w:tr>
      <w:tr w:rsidR="00920190" w:rsidRPr="00920190" w14:paraId="2C7DAE80" w14:textId="77777777" w:rsidTr="00044777">
        <w:tc>
          <w:tcPr>
            <w:tcW w:w="4304" w:type="dxa"/>
          </w:tcPr>
          <w:p w14:paraId="1A355E5C" w14:textId="77777777" w:rsidR="00920190" w:rsidRPr="00920190" w:rsidRDefault="00920190" w:rsidP="00044777">
            <w:pPr>
              <w:pStyle w:val="ListParagraph"/>
              <w:spacing w:line="276" w:lineRule="auto"/>
              <w:contextualSpacing w:val="0"/>
              <w:jc w:val="both"/>
              <w:rPr>
                <w:rFonts w:ascii="Times New Roman" w:hAnsi="Times New Roman" w:cs="Times New Roman"/>
                <w:sz w:val="28"/>
                <w:szCs w:val="28"/>
              </w:rPr>
            </w:pPr>
            <w:r w:rsidRPr="00920190">
              <w:rPr>
                <w:rFonts w:ascii="Times New Roman" w:hAnsi="Times New Roman" w:cs="Times New Roman"/>
                <w:sz w:val="28"/>
                <w:szCs w:val="28"/>
              </w:rPr>
              <w:t>Nông – lâm – thuỷ sản</w:t>
            </w:r>
          </w:p>
        </w:tc>
        <w:tc>
          <w:tcPr>
            <w:tcW w:w="1130" w:type="dxa"/>
            <w:vAlign w:val="center"/>
          </w:tcPr>
          <w:p w14:paraId="0C71A479"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w:t>
            </w:r>
          </w:p>
        </w:tc>
        <w:tc>
          <w:tcPr>
            <w:tcW w:w="1879" w:type="dxa"/>
            <w:vAlign w:val="center"/>
          </w:tcPr>
          <w:p w14:paraId="7EBF8082" w14:textId="283751BB" w:rsidR="00920190" w:rsidRPr="00920190" w:rsidRDefault="00CA06B1" w:rsidP="00044777">
            <w:pPr>
              <w:spacing w:line="276" w:lineRule="auto"/>
              <w:jc w:val="center"/>
              <w:rPr>
                <w:rFonts w:ascii="Times New Roman" w:hAnsi="Times New Roman" w:cs="Times New Roman"/>
                <w:sz w:val="28"/>
                <w:szCs w:val="28"/>
              </w:rPr>
            </w:pPr>
            <w:r>
              <w:rPr>
                <w:rFonts w:ascii="Times New Roman" w:hAnsi="Times New Roman" w:cs="Times New Roman"/>
                <w:sz w:val="28"/>
                <w:szCs w:val="28"/>
              </w:rPr>
              <w:t>5</w:t>
            </w:r>
            <w:r w:rsidR="00920190" w:rsidRPr="00920190">
              <w:rPr>
                <w:rFonts w:ascii="Times New Roman" w:hAnsi="Times New Roman" w:cs="Times New Roman"/>
                <w:sz w:val="28"/>
                <w:szCs w:val="28"/>
              </w:rPr>
              <w:t>,5</w:t>
            </w:r>
          </w:p>
        </w:tc>
        <w:tc>
          <w:tcPr>
            <w:tcW w:w="1896" w:type="dxa"/>
            <w:vAlign w:val="center"/>
          </w:tcPr>
          <w:p w14:paraId="13B1F12B" w14:textId="5E3A5493" w:rsidR="00920190" w:rsidRPr="00920190" w:rsidRDefault="00CA06B1" w:rsidP="00044777">
            <w:pPr>
              <w:spacing w:line="276" w:lineRule="auto"/>
              <w:jc w:val="center"/>
              <w:rPr>
                <w:rFonts w:ascii="Times New Roman" w:hAnsi="Times New Roman" w:cs="Times New Roman"/>
                <w:sz w:val="28"/>
                <w:szCs w:val="28"/>
              </w:rPr>
            </w:pPr>
            <w:r>
              <w:rPr>
                <w:rFonts w:ascii="Times New Roman" w:hAnsi="Times New Roman" w:cs="Times New Roman"/>
                <w:sz w:val="28"/>
                <w:szCs w:val="28"/>
              </w:rPr>
              <w:t>5</w:t>
            </w:r>
            <w:r w:rsidR="00920190" w:rsidRPr="00920190">
              <w:rPr>
                <w:rFonts w:ascii="Times New Roman" w:hAnsi="Times New Roman" w:cs="Times New Roman"/>
                <w:sz w:val="28"/>
                <w:szCs w:val="28"/>
              </w:rPr>
              <w:t>,</w:t>
            </w:r>
            <w:r>
              <w:rPr>
                <w:rFonts w:ascii="Times New Roman" w:hAnsi="Times New Roman" w:cs="Times New Roman"/>
                <w:sz w:val="28"/>
                <w:szCs w:val="28"/>
              </w:rPr>
              <w:t>5</w:t>
            </w:r>
          </w:p>
        </w:tc>
      </w:tr>
      <w:tr w:rsidR="00920190" w:rsidRPr="00920190" w14:paraId="1D9C1088" w14:textId="77777777" w:rsidTr="00044777">
        <w:tc>
          <w:tcPr>
            <w:tcW w:w="4304" w:type="dxa"/>
          </w:tcPr>
          <w:p w14:paraId="6C9C40F6" w14:textId="77777777" w:rsidR="00920190" w:rsidRPr="00920190" w:rsidRDefault="00920190" w:rsidP="00044777">
            <w:pPr>
              <w:pStyle w:val="ListParagraph"/>
              <w:spacing w:line="276" w:lineRule="auto"/>
              <w:contextualSpacing w:val="0"/>
              <w:jc w:val="both"/>
              <w:rPr>
                <w:rFonts w:ascii="Times New Roman" w:hAnsi="Times New Roman" w:cs="Times New Roman"/>
                <w:sz w:val="28"/>
                <w:szCs w:val="28"/>
              </w:rPr>
            </w:pPr>
            <w:r w:rsidRPr="00920190">
              <w:rPr>
                <w:rFonts w:ascii="Times New Roman" w:hAnsi="Times New Roman" w:cs="Times New Roman"/>
                <w:sz w:val="28"/>
                <w:szCs w:val="28"/>
              </w:rPr>
              <w:t>Công nghiệp – xây dựng</w:t>
            </w:r>
          </w:p>
        </w:tc>
        <w:tc>
          <w:tcPr>
            <w:tcW w:w="1130" w:type="dxa"/>
            <w:vAlign w:val="center"/>
          </w:tcPr>
          <w:p w14:paraId="4174FCC0"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w:t>
            </w:r>
          </w:p>
        </w:tc>
        <w:tc>
          <w:tcPr>
            <w:tcW w:w="1879" w:type="dxa"/>
            <w:vAlign w:val="center"/>
          </w:tcPr>
          <w:p w14:paraId="4011346E" w14:textId="7ECB645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1</w:t>
            </w:r>
            <w:r w:rsidR="00CA06B1">
              <w:rPr>
                <w:rFonts w:ascii="Times New Roman" w:hAnsi="Times New Roman" w:cs="Times New Roman"/>
                <w:sz w:val="28"/>
                <w:szCs w:val="28"/>
              </w:rPr>
              <w:t>1,0</w:t>
            </w:r>
          </w:p>
        </w:tc>
        <w:tc>
          <w:tcPr>
            <w:tcW w:w="1896" w:type="dxa"/>
            <w:vAlign w:val="center"/>
          </w:tcPr>
          <w:p w14:paraId="6F154244" w14:textId="213ADA05"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1</w:t>
            </w:r>
            <w:r w:rsidR="00CA06B1">
              <w:rPr>
                <w:rFonts w:ascii="Times New Roman" w:hAnsi="Times New Roman" w:cs="Times New Roman"/>
                <w:sz w:val="28"/>
                <w:szCs w:val="28"/>
              </w:rPr>
              <w:t>1</w:t>
            </w:r>
            <w:r w:rsidRPr="00920190">
              <w:rPr>
                <w:rFonts w:ascii="Times New Roman" w:hAnsi="Times New Roman" w:cs="Times New Roman"/>
                <w:sz w:val="28"/>
                <w:szCs w:val="28"/>
              </w:rPr>
              <w:t>,2</w:t>
            </w:r>
          </w:p>
        </w:tc>
      </w:tr>
      <w:tr w:rsidR="00920190" w:rsidRPr="00920190" w14:paraId="0226E618" w14:textId="77777777" w:rsidTr="00044777">
        <w:trPr>
          <w:trHeight w:val="435"/>
        </w:trPr>
        <w:tc>
          <w:tcPr>
            <w:tcW w:w="4304" w:type="dxa"/>
          </w:tcPr>
          <w:p w14:paraId="0733058E" w14:textId="77777777" w:rsidR="00920190" w:rsidRPr="00920190" w:rsidRDefault="00920190" w:rsidP="00044777">
            <w:pPr>
              <w:pStyle w:val="ListParagraph"/>
              <w:spacing w:line="276" w:lineRule="auto"/>
              <w:contextualSpacing w:val="0"/>
              <w:jc w:val="both"/>
              <w:rPr>
                <w:rFonts w:ascii="Times New Roman" w:hAnsi="Times New Roman" w:cs="Times New Roman"/>
                <w:sz w:val="28"/>
                <w:szCs w:val="28"/>
              </w:rPr>
            </w:pPr>
            <w:r w:rsidRPr="00920190">
              <w:rPr>
                <w:rFonts w:ascii="Times New Roman" w:hAnsi="Times New Roman" w:cs="Times New Roman"/>
                <w:sz w:val="28"/>
                <w:szCs w:val="28"/>
              </w:rPr>
              <w:t>Dịch vụ</w:t>
            </w:r>
          </w:p>
        </w:tc>
        <w:tc>
          <w:tcPr>
            <w:tcW w:w="1130" w:type="dxa"/>
            <w:vAlign w:val="center"/>
          </w:tcPr>
          <w:p w14:paraId="4B68CB63"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w:t>
            </w:r>
          </w:p>
        </w:tc>
        <w:tc>
          <w:tcPr>
            <w:tcW w:w="1879" w:type="dxa"/>
            <w:vAlign w:val="center"/>
          </w:tcPr>
          <w:p w14:paraId="0E4F74A7" w14:textId="1DE0A3AC" w:rsidR="00920190" w:rsidRPr="00920190" w:rsidRDefault="00CA06B1" w:rsidP="00044777">
            <w:pPr>
              <w:spacing w:line="276" w:lineRule="auto"/>
              <w:jc w:val="center"/>
              <w:rPr>
                <w:rFonts w:ascii="Times New Roman" w:hAnsi="Times New Roman" w:cs="Times New Roman"/>
                <w:sz w:val="28"/>
                <w:szCs w:val="28"/>
              </w:rPr>
            </w:pPr>
            <w:r>
              <w:rPr>
                <w:rFonts w:ascii="Times New Roman" w:hAnsi="Times New Roman" w:cs="Times New Roman"/>
                <w:sz w:val="28"/>
                <w:szCs w:val="28"/>
              </w:rPr>
              <w:t>6</w:t>
            </w:r>
            <w:r w:rsidR="00920190" w:rsidRPr="00920190">
              <w:rPr>
                <w:rFonts w:ascii="Times New Roman" w:hAnsi="Times New Roman" w:cs="Times New Roman"/>
                <w:sz w:val="28"/>
                <w:szCs w:val="28"/>
              </w:rPr>
              <w:t>,8</w:t>
            </w:r>
          </w:p>
        </w:tc>
        <w:tc>
          <w:tcPr>
            <w:tcW w:w="1896" w:type="dxa"/>
            <w:vAlign w:val="center"/>
          </w:tcPr>
          <w:p w14:paraId="193ADC6C" w14:textId="4DF3B4EE" w:rsidR="00920190" w:rsidRPr="00920190" w:rsidRDefault="00CA06B1" w:rsidP="00044777">
            <w:pPr>
              <w:spacing w:line="276" w:lineRule="auto"/>
              <w:jc w:val="center"/>
              <w:rPr>
                <w:rFonts w:ascii="Times New Roman" w:hAnsi="Times New Roman" w:cs="Times New Roman"/>
                <w:sz w:val="28"/>
                <w:szCs w:val="28"/>
              </w:rPr>
            </w:pPr>
            <w:r>
              <w:rPr>
                <w:rFonts w:ascii="Times New Roman" w:hAnsi="Times New Roman" w:cs="Times New Roman"/>
                <w:sz w:val="28"/>
                <w:szCs w:val="28"/>
              </w:rPr>
              <w:t>7,5</w:t>
            </w:r>
          </w:p>
        </w:tc>
      </w:tr>
      <w:tr w:rsidR="00920190" w:rsidRPr="00920190" w14:paraId="0BDD82BE" w14:textId="77777777" w:rsidTr="00044777">
        <w:tc>
          <w:tcPr>
            <w:tcW w:w="4304" w:type="dxa"/>
          </w:tcPr>
          <w:p w14:paraId="2955C571" w14:textId="77777777" w:rsidR="00920190" w:rsidRPr="00920190" w:rsidRDefault="00920190" w:rsidP="00044777">
            <w:pPr>
              <w:spacing w:line="276" w:lineRule="auto"/>
              <w:jc w:val="both"/>
              <w:rPr>
                <w:rFonts w:ascii="Times New Roman" w:hAnsi="Times New Roman" w:cs="Times New Roman"/>
                <w:sz w:val="28"/>
                <w:szCs w:val="28"/>
              </w:rPr>
            </w:pPr>
            <w:r w:rsidRPr="00920190">
              <w:rPr>
                <w:rFonts w:ascii="Times New Roman" w:hAnsi="Times New Roman" w:cs="Times New Roman"/>
                <w:sz w:val="28"/>
                <w:szCs w:val="28"/>
              </w:rPr>
              <w:t>Cơ cấu kinh tế</w:t>
            </w:r>
          </w:p>
        </w:tc>
        <w:tc>
          <w:tcPr>
            <w:tcW w:w="1130" w:type="dxa"/>
            <w:vAlign w:val="center"/>
          </w:tcPr>
          <w:p w14:paraId="5A8445A9" w14:textId="77777777" w:rsidR="00920190" w:rsidRPr="00920190" w:rsidRDefault="00920190" w:rsidP="00044777">
            <w:pPr>
              <w:spacing w:line="276" w:lineRule="auto"/>
              <w:jc w:val="center"/>
              <w:rPr>
                <w:rFonts w:ascii="Times New Roman" w:hAnsi="Times New Roman" w:cs="Times New Roman"/>
                <w:sz w:val="28"/>
                <w:szCs w:val="28"/>
              </w:rPr>
            </w:pPr>
          </w:p>
        </w:tc>
        <w:tc>
          <w:tcPr>
            <w:tcW w:w="1879" w:type="dxa"/>
            <w:vAlign w:val="center"/>
          </w:tcPr>
          <w:p w14:paraId="1F714B6C" w14:textId="77777777" w:rsidR="00920190" w:rsidRPr="00920190" w:rsidRDefault="00920190" w:rsidP="00044777">
            <w:pPr>
              <w:spacing w:line="276" w:lineRule="auto"/>
              <w:jc w:val="center"/>
              <w:rPr>
                <w:rFonts w:ascii="Times New Roman" w:hAnsi="Times New Roman" w:cs="Times New Roman"/>
                <w:sz w:val="28"/>
                <w:szCs w:val="28"/>
              </w:rPr>
            </w:pPr>
          </w:p>
        </w:tc>
        <w:tc>
          <w:tcPr>
            <w:tcW w:w="1896" w:type="dxa"/>
            <w:vAlign w:val="center"/>
          </w:tcPr>
          <w:p w14:paraId="58673EB5" w14:textId="77777777" w:rsidR="00920190" w:rsidRPr="00920190" w:rsidRDefault="00920190" w:rsidP="00044777">
            <w:pPr>
              <w:spacing w:line="276" w:lineRule="auto"/>
              <w:jc w:val="center"/>
              <w:rPr>
                <w:rFonts w:ascii="Times New Roman" w:hAnsi="Times New Roman" w:cs="Times New Roman"/>
                <w:sz w:val="28"/>
                <w:szCs w:val="28"/>
              </w:rPr>
            </w:pPr>
          </w:p>
        </w:tc>
      </w:tr>
      <w:tr w:rsidR="00920190" w:rsidRPr="00920190" w14:paraId="353B6E9C" w14:textId="77777777" w:rsidTr="00044777">
        <w:tc>
          <w:tcPr>
            <w:tcW w:w="4304" w:type="dxa"/>
          </w:tcPr>
          <w:p w14:paraId="4BED7675" w14:textId="77777777" w:rsidR="00920190" w:rsidRPr="00920190" w:rsidRDefault="00920190" w:rsidP="00044777">
            <w:pPr>
              <w:pStyle w:val="ListParagraph"/>
              <w:spacing w:line="276" w:lineRule="auto"/>
              <w:contextualSpacing w:val="0"/>
              <w:jc w:val="both"/>
              <w:rPr>
                <w:rFonts w:ascii="Times New Roman" w:hAnsi="Times New Roman" w:cs="Times New Roman"/>
                <w:sz w:val="28"/>
                <w:szCs w:val="28"/>
              </w:rPr>
            </w:pPr>
            <w:r w:rsidRPr="00920190">
              <w:rPr>
                <w:rFonts w:ascii="Times New Roman" w:hAnsi="Times New Roman" w:cs="Times New Roman"/>
                <w:sz w:val="28"/>
                <w:szCs w:val="28"/>
              </w:rPr>
              <w:t>Nông – lâm – thuỷ sản</w:t>
            </w:r>
          </w:p>
        </w:tc>
        <w:tc>
          <w:tcPr>
            <w:tcW w:w="1130" w:type="dxa"/>
            <w:vAlign w:val="center"/>
          </w:tcPr>
          <w:p w14:paraId="6FE6529F"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w:t>
            </w:r>
          </w:p>
        </w:tc>
        <w:tc>
          <w:tcPr>
            <w:tcW w:w="1879" w:type="dxa"/>
            <w:vAlign w:val="center"/>
          </w:tcPr>
          <w:p w14:paraId="71FCA215" w14:textId="1DEE083B"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1</w:t>
            </w:r>
            <w:r w:rsidR="00CA06B1">
              <w:rPr>
                <w:rFonts w:ascii="Times New Roman" w:hAnsi="Times New Roman" w:cs="Times New Roman"/>
                <w:sz w:val="28"/>
                <w:szCs w:val="28"/>
              </w:rPr>
              <w:t>2</w:t>
            </w:r>
            <w:r w:rsidRPr="00920190">
              <w:rPr>
                <w:rFonts w:ascii="Times New Roman" w:hAnsi="Times New Roman" w:cs="Times New Roman"/>
                <w:sz w:val="28"/>
                <w:szCs w:val="28"/>
              </w:rPr>
              <w:t>,</w:t>
            </w:r>
            <w:r w:rsidR="00CA06B1">
              <w:rPr>
                <w:rFonts w:ascii="Times New Roman" w:hAnsi="Times New Roman" w:cs="Times New Roman"/>
                <w:sz w:val="28"/>
                <w:szCs w:val="28"/>
              </w:rPr>
              <w:t>4</w:t>
            </w:r>
          </w:p>
        </w:tc>
        <w:tc>
          <w:tcPr>
            <w:tcW w:w="1896" w:type="dxa"/>
            <w:vAlign w:val="center"/>
          </w:tcPr>
          <w:p w14:paraId="03E2F771" w14:textId="4FBE7B27" w:rsidR="00920190" w:rsidRPr="00920190" w:rsidRDefault="00024C0B" w:rsidP="00044777">
            <w:pPr>
              <w:spacing w:line="276" w:lineRule="auto"/>
              <w:jc w:val="center"/>
              <w:rPr>
                <w:rFonts w:ascii="Times New Roman" w:hAnsi="Times New Roman" w:cs="Times New Roman"/>
                <w:sz w:val="28"/>
                <w:szCs w:val="28"/>
              </w:rPr>
            </w:pPr>
            <w:r>
              <w:rPr>
                <w:rFonts w:ascii="Times New Roman" w:hAnsi="Times New Roman" w:cs="Times New Roman"/>
                <w:sz w:val="28"/>
                <w:szCs w:val="28"/>
              </w:rPr>
              <w:t>10,3</w:t>
            </w:r>
          </w:p>
        </w:tc>
      </w:tr>
      <w:tr w:rsidR="00920190" w:rsidRPr="00920190" w14:paraId="11D645A8" w14:textId="77777777" w:rsidTr="00044777">
        <w:tc>
          <w:tcPr>
            <w:tcW w:w="4304" w:type="dxa"/>
          </w:tcPr>
          <w:p w14:paraId="440F383B" w14:textId="77777777" w:rsidR="00920190" w:rsidRPr="00920190" w:rsidRDefault="00920190" w:rsidP="00044777">
            <w:pPr>
              <w:pStyle w:val="ListParagraph"/>
              <w:spacing w:line="276" w:lineRule="auto"/>
              <w:contextualSpacing w:val="0"/>
              <w:jc w:val="both"/>
              <w:rPr>
                <w:rFonts w:ascii="Times New Roman" w:hAnsi="Times New Roman" w:cs="Times New Roman"/>
                <w:sz w:val="28"/>
                <w:szCs w:val="28"/>
              </w:rPr>
            </w:pPr>
            <w:r w:rsidRPr="00920190">
              <w:rPr>
                <w:rFonts w:ascii="Times New Roman" w:hAnsi="Times New Roman" w:cs="Times New Roman"/>
                <w:sz w:val="28"/>
                <w:szCs w:val="28"/>
              </w:rPr>
              <w:t>Công nghiệp – xây dựng</w:t>
            </w:r>
          </w:p>
        </w:tc>
        <w:tc>
          <w:tcPr>
            <w:tcW w:w="1130" w:type="dxa"/>
            <w:vAlign w:val="center"/>
          </w:tcPr>
          <w:p w14:paraId="16ECF5F2"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w:t>
            </w:r>
          </w:p>
        </w:tc>
        <w:tc>
          <w:tcPr>
            <w:tcW w:w="1879" w:type="dxa"/>
            <w:vAlign w:val="center"/>
          </w:tcPr>
          <w:p w14:paraId="1BA3F578" w14:textId="384B4ACA"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4</w:t>
            </w:r>
            <w:r w:rsidR="00024C0B">
              <w:rPr>
                <w:rFonts w:ascii="Times New Roman" w:hAnsi="Times New Roman" w:cs="Times New Roman"/>
                <w:sz w:val="28"/>
                <w:szCs w:val="28"/>
              </w:rPr>
              <w:t>2</w:t>
            </w:r>
            <w:r w:rsidRPr="00920190">
              <w:rPr>
                <w:rFonts w:ascii="Times New Roman" w:hAnsi="Times New Roman" w:cs="Times New Roman"/>
                <w:sz w:val="28"/>
                <w:szCs w:val="28"/>
              </w:rPr>
              <w:t>,</w:t>
            </w:r>
            <w:r w:rsidR="00024C0B">
              <w:rPr>
                <w:rFonts w:ascii="Times New Roman" w:hAnsi="Times New Roman" w:cs="Times New Roman"/>
                <w:sz w:val="28"/>
                <w:szCs w:val="28"/>
              </w:rPr>
              <w:t>4</w:t>
            </w:r>
          </w:p>
        </w:tc>
        <w:tc>
          <w:tcPr>
            <w:tcW w:w="1896" w:type="dxa"/>
            <w:vAlign w:val="center"/>
          </w:tcPr>
          <w:p w14:paraId="7C0CCB0A" w14:textId="3B80F875"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4</w:t>
            </w:r>
            <w:r w:rsidR="00024C0B">
              <w:rPr>
                <w:rFonts w:ascii="Times New Roman" w:hAnsi="Times New Roman" w:cs="Times New Roman"/>
                <w:sz w:val="28"/>
                <w:szCs w:val="28"/>
              </w:rPr>
              <w:t>7</w:t>
            </w:r>
            <w:r w:rsidRPr="00920190">
              <w:rPr>
                <w:rFonts w:ascii="Times New Roman" w:hAnsi="Times New Roman" w:cs="Times New Roman"/>
                <w:sz w:val="28"/>
                <w:szCs w:val="28"/>
              </w:rPr>
              <w:t>,5</w:t>
            </w:r>
          </w:p>
        </w:tc>
      </w:tr>
      <w:tr w:rsidR="00920190" w:rsidRPr="00920190" w14:paraId="0BE8C059" w14:textId="77777777" w:rsidTr="00044777">
        <w:trPr>
          <w:trHeight w:val="369"/>
        </w:trPr>
        <w:tc>
          <w:tcPr>
            <w:tcW w:w="4304" w:type="dxa"/>
          </w:tcPr>
          <w:p w14:paraId="643AFDCB" w14:textId="77777777" w:rsidR="00920190" w:rsidRPr="00920190" w:rsidRDefault="00920190" w:rsidP="00044777">
            <w:pPr>
              <w:pStyle w:val="ListParagraph"/>
              <w:spacing w:line="276" w:lineRule="auto"/>
              <w:contextualSpacing w:val="0"/>
              <w:jc w:val="both"/>
              <w:rPr>
                <w:rFonts w:ascii="Times New Roman" w:hAnsi="Times New Roman" w:cs="Times New Roman"/>
                <w:sz w:val="28"/>
                <w:szCs w:val="28"/>
              </w:rPr>
            </w:pPr>
            <w:r w:rsidRPr="00920190">
              <w:rPr>
                <w:rFonts w:ascii="Times New Roman" w:hAnsi="Times New Roman" w:cs="Times New Roman"/>
                <w:sz w:val="28"/>
                <w:szCs w:val="28"/>
              </w:rPr>
              <w:t>Dịch vụ</w:t>
            </w:r>
          </w:p>
        </w:tc>
        <w:tc>
          <w:tcPr>
            <w:tcW w:w="1130" w:type="dxa"/>
            <w:vAlign w:val="center"/>
          </w:tcPr>
          <w:p w14:paraId="462744B0"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w:t>
            </w:r>
          </w:p>
        </w:tc>
        <w:tc>
          <w:tcPr>
            <w:tcW w:w="1879" w:type="dxa"/>
            <w:vAlign w:val="center"/>
          </w:tcPr>
          <w:p w14:paraId="6B82FC03" w14:textId="6C5E326B"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3</w:t>
            </w:r>
            <w:r w:rsidR="00024C0B">
              <w:rPr>
                <w:rFonts w:ascii="Times New Roman" w:hAnsi="Times New Roman" w:cs="Times New Roman"/>
                <w:sz w:val="28"/>
                <w:szCs w:val="28"/>
              </w:rPr>
              <w:t>6</w:t>
            </w:r>
            <w:r w:rsidRPr="00920190">
              <w:rPr>
                <w:rFonts w:ascii="Times New Roman" w:hAnsi="Times New Roman" w:cs="Times New Roman"/>
                <w:sz w:val="28"/>
                <w:szCs w:val="28"/>
              </w:rPr>
              <w:t>,</w:t>
            </w:r>
            <w:r w:rsidR="00024C0B">
              <w:rPr>
                <w:rFonts w:ascii="Times New Roman" w:hAnsi="Times New Roman" w:cs="Times New Roman"/>
                <w:sz w:val="28"/>
                <w:szCs w:val="28"/>
              </w:rPr>
              <w:t>4</w:t>
            </w:r>
          </w:p>
        </w:tc>
        <w:tc>
          <w:tcPr>
            <w:tcW w:w="1896" w:type="dxa"/>
            <w:vAlign w:val="center"/>
          </w:tcPr>
          <w:p w14:paraId="1B0AE465" w14:textId="74C121FD"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34,</w:t>
            </w:r>
            <w:r w:rsidR="00024C0B">
              <w:rPr>
                <w:rFonts w:ascii="Times New Roman" w:hAnsi="Times New Roman" w:cs="Times New Roman"/>
                <w:sz w:val="28"/>
                <w:szCs w:val="28"/>
              </w:rPr>
              <w:t>3</w:t>
            </w:r>
          </w:p>
        </w:tc>
      </w:tr>
      <w:tr w:rsidR="00920190" w:rsidRPr="00920190" w14:paraId="7976D902" w14:textId="77777777" w:rsidTr="00044777">
        <w:tc>
          <w:tcPr>
            <w:tcW w:w="4304" w:type="dxa"/>
          </w:tcPr>
          <w:p w14:paraId="7B27DF02" w14:textId="77777777" w:rsidR="00920190" w:rsidRPr="00920190" w:rsidRDefault="00920190" w:rsidP="00044777">
            <w:pPr>
              <w:pStyle w:val="ListParagraph"/>
              <w:spacing w:line="276" w:lineRule="auto"/>
              <w:contextualSpacing w:val="0"/>
              <w:jc w:val="both"/>
              <w:rPr>
                <w:rFonts w:ascii="Times New Roman" w:hAnsi="Times New Roman" w:cs="Times New Roman"/>
                <w:sz w:val="28"/>
                <w:szCs w:val="28"/>
              </w:rPr>
            </w:pPr>
            <w:r w:rsidRPr="00920190">
              <w:rPr>
                <w:rFonts w:ascii="Times New Roman" w:hAnsi="Times New Roman" w:cs="Times New Roman"/>
                <w:sz w:val="28"/>
                <w:szCs w:val="28"/>
              </w:rPr>
              <w:t>Thuế sản phẩm trừ trợ cấp sản phẩm</w:t>
            </w:r>
          </w:p>
        </w:tc>
        <w:tc>
          <w:tcPr>
            <w:tcW w:w="1130" w:type="dxa"/>
            <w:vAlign w:val="center"/>
          </w:tcPr>
          <w:p w14:paraId="43A35746"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w:t>
            </w:r>
          </w:p>
        </w:tc>
        <w:tc>
          <w:tcPr>
            <w:tcW w:w="1879" w:type="dxa"/>
            <w:vAlign w:val="center"/>
          </w:tcPr>
          <w:p w14:paraId="6C57E288" w14:textId="67B43EAA" w:rsidR="00920190" w:rsidRPr="00920190" w:rsidRDefault="00024C0B" w:rsidP="00044777">
            <w:pPr>
              <w:spacing w:line="276" w:lineRule="auto"/>
              <w:jc w:val="center"/>
              <w:rPr>
                <w:rFonts w:ascii="Times New Roman" w:hAnsi="Times New Roman" w:cs="Times New Roman"/>
                <w:sz w:val="28"/>
                <w:szCs w:val="28"/>
              </w:rPr>
            </w:pPr>
            <w:r>
              <w:rPr>
                <w:rFonts w:ascii="Times New Roman" w:hAnsi="Times New Roman" w:cs="Times New Roman"/>
                <w:sz w:val="28"/>
                <w:szCs w:val="28"/>
              </w:rPr>
              <w:t>8</w:t>
            </w:r>
            <w:r w:rsidR="00920190" w:rsidRPr="00920190">
              <w:rPr>
                <w:rFonts w:ascii="Times New Roman" w:hAnsi="Times New Roman" w:cs="Times New Roman"/>
                <w:sz w:val="28"/>
                <w:szCs w:val="28"/>
              </w:rPr>
              <w:t>,</w:t>
            </w:r>
            <w:r>
              <w:rPr>
                <w:rFonts w:ascii="Times New Roman" w:hAnsi="Times New Roman" w:cs="Times New Roman"/>
                <w:sz w:val="28"/>
                <w:szCs w:val="28"/>
              </w:rPr>
              <w:t>7</w:t>
            </w:r>
          </w:p>
        </w:tc>
        <w:tc>
          <w:tcPr>
            <w:tcW w:w="1896" w:type="dxa"/>
            <w:vAlign w:val="center"/>
          </w:tcPr>
          <w:p w14:paraId="029A6DE7" w14:textId="08D4EE81" w:rsidR="00920190" w:rsidRPr="00920190" w:rsidRDefault="00024C0B" w:rsidP="00044777">
            <w:pPr>
              <w:spacing w:line="276" w:lineRule="auto"/>
              <w:jc w:val="center"/>
              <w:rPr>
                <w:rFonts w:ascii="Times New Roman" w:hAnsi="Times New Roman" w:cs="Times New Roman"/>
                <w:sz w:val="28"/>
                <w:szCs w:val="28"/>
              </w:rPr>
            </w:pPr>
            <w:r>
              <w:rPr>
                <w:rFonts w:ascii="Times New Roman" w:hAnsi="Times New Roman" w:cs="Times New Roman"/>
                <w:sz w:val="28"/>
                <w:szCs w:val="28"/>
              </w:rPr>
              <w:t>7,9</w:t>
            </w:r>
          </w:p>
        </w:tc>
      </w:tr>
      <w:tr w:rsidR="00920190" w:rsidRPr="00920190" w14:paraId="6FB5C9D5" w14:textId="77777777" w:rsidTr="00044777">
        <w:tc>
          <w:tcPr>
            <w:tcW w:w="4304" w:type="dxa"/>
            <w:vAlign w:val="center"/>
          </w:tcPr>
          <w:p w14:paraId="73FF213A" w14:textId="77777777" w:rsidR="00920190" w:rsidRPr="00920190" w:rsidRDefault="00920190" w:rsidP="00044777">
            <w:pPr>
              <w:spacing w:line="276" w:lineRule="auto"/>
              <w:rPr>
                <w:rFonts w:ascii="Times New Roman" w:hAnsi="Times New Roman" w:cs="Times New Roman"/>
                <w:sz w:val="28"/>
                <w:szCs w:val="28"/>
              </w:rPr>
            </w:pPr>
            <w:r w:rsidRPr="00920190">
              <w:rPr>
                <w:rFonts w:ascii="Times New Roman" w:hAnsi="Times New Roman" w:cs="Times New Roman"/>
                <w:sz w:val="28"/>
                <w:szCs w:val="28"/>
              </w:rPr>
              <w:t>GRDP bình quân đầu người (ghh)</w:t>
            </w:r>
          </w:p>
        </w:tc>
        <w:tc>
          <w:tcPr>
            <w:tcW w:w="1130" w:type="dxa"/>
            <w:vAlign w:val="center"/>
          </w:tcPr>
          <w:p w14:paraId="1DAAB312"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USD</w:t>
            </w:r>
          </w:p>
        </w:tc>
        <w:tc>
          <w:tcPr>
            <w:tcW w:w="1879" w:type="dxa"/>
            <w:vAlign w:val="center"/>
          </w:tcPr>
          <w:p w14:paraId="38A47CE6" w14:textId="6BCE902B"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2.</w:t>
            </w:r>
            <w:r w:rsidR="00024C0B">
              <w:rPr>
                <w:rFonts w:ascii="Times New Roman" w:hAnsi="Times New Roman" w:cs="Times New Roman"/>
                <w:sz w:val="28"/>
                <w:szCs w:val="28"/>
              </w:rPr>
              <w:t>623</w:t>
            </w:r>
          </w:p>
        </w:tc>
        <w:tc>
          <w:tcPr>
            <w:tcW w:w="1896" w:type="dxa"/>
            <w:vAlign w:val="center"/>
          </w:tcPr>
          <w:p w14:paraId="195868B6" w14:textId="0A913BA3" w:rsidR="00920190" w:rsidRPr="00920190" w:rsidRDefault="00024C0B" w:rsidP="00044777">
            <w:pPr>
              <w:spacing w:line="276" w:lineRule="auto"/>
              <w:jc w:val="center"/>
              <w:rPr>
                <w:rFonts w:ascii="Times New Roman" w:hAnsi="Times New Roman" w:cs="Times New Roman"/>
                <w:sz w:val="28"/>
                <w:szCs w:val="28"/>
              </w:rPr>
            </w:pPr>
            <w:r>
              <w:rPr>
                <w:rFonts w:ascii="Times New Roman" w:hAnsi="Times New Roman" w:cs="Times New Roman"/>
                <w:sz w:val="28"/>
                <w:szCs w:val="28"/>
              </w:rPr>
              <w:t>3</w:t>
            </w:r>
            <w:r w:rsidR="00920190" w:rsidRPr="00920190">
              <w:rPr>
                <w:rFonts w:ascii="Times New Roman" w:hAnsi="Times New Roman" w:cs="Times New Roman"/>
                <w:sz w:val="28"/>
                <w:szCs w:val="28"/>
              </w:rPr>
              <w:t>.8</w:t>
            </w:r>
            <w:r>
              <w:rPr>
                <w:rFonts w:ascii="Times New Roman" w:hAnsi="Times New Roman" w:cs="Times New Roman"/>
                <w:sz w:val="28"/>
                <w:szCs w:val="28"/>
              </w:rPr>
              <w:t>45</w:t>
            </w:r>
          </w:p>
        </w:tc>
      </w:tr>
      <w:tr w:rsidR="00920190" w:rsidRPr="00920190" w14:paraId="0C0C8E6F" w14:textId="77777777" w:rsidTr="00044777">
        <w:tc>
          <w:tcPr>
            <w:tcW w:w="4304" w:type="dxa"/>
            <w:vAlign w:val="center"/>
          </w:tcPr>
          <w:p w14:paraId="2C0CE7AB" w14:textId="77777777" w:rsidR="00920190" w:rsidRPr="00920190" w:rsidRDefault="00920190" w:rsidP="00044777">
            <w:pPr>
              <w:spacing w:line="276" w:lineRule="auto"/>
              <w:rPr>
                <w:rFonts w:ascii="Times New Roman" w:hAnsi="Times New Roman" w:cs="Times New Roman"/>
                <w:sz w:val="28"/>
                <w:szCs w:val="28"/>
              </w:rPr>
            </w:pPr>
            <w:r w:rsidRPr="00920190">
              <w:rPr>
                <w:rFonts w:ascii="Times New Roman" w:hAnsi="Times New Roman" w:cs="Times New Roman"/>
                <w:sz w:val="28"/>
                <w:szCs w:val="28"/>
              </w:rPr>
              <w:t>Thu NS trên địa bàn</w:t>
            </w:r>
          </w:p>
        </w:tc>
        <w:tc>
          <w:tcPr>
            <w:tcW w:w="1130" w:type="dxa"/>
            <w:vAlign w:val="center"/>
          </w:tcPr>
          <w:p w14:paraId="06204532"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tỷ đồng</w:t>
            </w:r>
          </w:p>
        </w:tc>
        <w:tc>
          <w:tcPr>
            <w:tcW w:w="1879" w:type="dxa"/>
            <w:vAlign w:val="center"/>
          </w:tcPr>
          <w:p w14:paraId="1F0B39E0" w14:textId="77777777" w:rsidR="00920190" w:rsidRPr="00920190" w:rsidRDefault="00920190" w:rsidP="00044777">
            <w:pPr>
              <w:spacing w:line="276" w:lineRule="auto"/>
              <w:jc w:val="center"/>
              <w:rPr>
                <w:rFonts w:ascii="Times New Roman" w:hAnsi="Times New Roman" w:cs="Times New Roman"/>
                <w:sz w:val="28"/>
                <w:szCs w:val="28"/>
              </w:rPr>
            </w:pPr>
            <m:oMath>
              <m:r>
                <m:rPr>
                  <m:sty m:val="p"/>
                </m:rPr>
                <w:rPr>
                  <w:rFonts w:ascii="Cambria Math" w:hAnsi="Cambria Math" w:cs="Times New Roman"/>
                  <w:sz w:val="28"/>
                  <w:szCs w:val="28"/>
                </w:rPr>
                <m:t xml:space="preserve">≥ </m:t>
              </m:r>
            </m:oMath>
            <w:r w:rsidRPr="00920190">
              <w:rPr>
                <w:rFonts w:ascii="Times New Roman" w:hAnsi="Times New Roman" w:cs="Times New Roman"/>
                <w:sz w:val="28"/>
                <w:szCs w:val="28"/>
              </w:rPr>
              <w:t>3.000</w:t>
            </w:r>
          </w:p>
        </w:tc>
        <w:tc>
          <w:tcPr>
            <w:tcW w:w="1896" w:type="dxa"/>
            <w:vAlign w:val="center"/>
          </w:tcPr>
          <w:p w14:paraId="0CB80E62" w14:textId="00A98E6C" w:rsidR="00920190" w:rsidRPr="00920190" w:rsidRDefault="00920190" w:rsidP="00044777">
            <w:pPr>
              <w:spacing w:line="276" w:lineRule="auto"/>
              <w:jc w:val="center"/>
              <w:rPr>
                <w:rFonts w:ascii="Times New Roman" w:hAnsi="Times New Roman" w:cs="Times New Roman"/>
                <w:sz w:val="28"/>
                <w:szCs w:val="28"/>
              </w:rPr>
            </w:pPr>
            <m:oMath>
              <m:r>
                <m:rPr>
                  <m:sty m:val="p"/>
                </m:rPr>
                <w:rPr>
                  <w:rFonts w:ascii="Cambria Math" w:hAnsi="Cambria Math" w:cs="Times New Roman"/>
                  <w:sz w:val="28"/>
                  <w:szCs w:val="28"/>
                </w:rPr>
                <m:t xml:space="preserve">≥ </m:t>
              </m:r>
            </m:oMath>
            <w:r w:rsidR="00024C0B">
              <w:rPr>
                <w:rFonts w:ascii="Times New Roman" w:hAnsi="Times New Roman" w:cs="Times New Roman"/>
                <w:sz w:val="28"/>
                <w:szCs w:val="28"/>
              </w:rPr>
              <w:t>4.500</w:t>
            </w:r>
          </w:p>
        </w:tc>
      </w:tr>
      <w:tr w:rsidR="00920190" w:rsidRPr="00920190" w14:paraId="274618BA" w14:textId="77777777" w:rsidTr="00044777">
        <w:tc>
          <w:tcPr>
            <w:tcW w:w="4304" w:type="dxa"/>
            <w:vAlign w:val="center"/>
          </w:tcPr>
          <w:p w14:paraId="58C10114" w14:textId="77777777" w:rsidR="00920190" w:rsidRPr="00920190" w:rsidRDefault="00920190" w:rsidP="00044777">
            <w:pPr>
              <w:spacing w:line="276" w:lineRule="auto"/>
              <w:jc w:val="both"/>
              <w:rPr>
                <w:rFonts w:ascii="Times New Roman" w:hAnsi="Times New Roman" w:cs="Times New Roman"/>
                <w:sz w:val="28"/>
                <w:szCs w:val="28"/>
              </w:rPr>
            </w:pPr>
            <w:r w:rsidRPr="00920190">
              <w:rPr>
                <w:rFonts w:ascii="Times New Roman" w:hAnsi="Times New Roman" w:cs="Times New Roman"/>
                <w:sz w:val="28"/>
                <w:szCs w:val="28"/>
              </w:rPr>
              <w:lastRenderedPageBreak/>
              <w:t>Vốn ĐTPT (ghh) tích luỹ đến cuối kỳ</w:t>
            </w:r>
          </w:p>
        </w:tc>
        <w:tc>
          <w:tcPr>
            <w:tcW w:w="1130" w:type="dxa"/>
            <w:vAlign w:val="center"/>
          </w:tcPr>
          <w:p w14:paraId="7F53446A"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tỷ đồng</w:t>
            </w:r>
          </w:p>
        </w:tc>
        <w:tc>
          <w:tcPr>
            <w:tcW w:w="1879" w:type="dxa"/>
            <w:vAlign w:val="center"/>
          </w:tcPr>
          <w:p w14:paraId="387482C8" w14:textId="03C96D2D" w:rsidR="00920190" w:rsidRPr="00920190" w:rsidRDefault="00F436C7" w:rsidP="00044777">
            <w:pPr>
              <w:spacing w:line="276" w:lineRule="auto"/>
              <w:jc w:val="center"/>
              <w:rPr>
                <w:rFonts w:ascii="Times New Roman" w:hAnsi="Times New Roman" w:cs="Times New Roman"/>
                <w:sz w:val="28"/>
                <w:szCs w:val="28"/>
              </w:rPr>
            </w:pPr>
            <w:r>
              <w:rPr>
                <w:rFonts w:ascii="Times New Roman" w:hAnsi="Times New Roman" w:cs="Times New Roman"/>
                <w:sz w:val="28"/>
                <w:szCs w:val="28"/>
              </w:rPr>
              <w:t>49.239</w:t>
            </w:r>
          </w:p>
        </w:tc>
        <w:tc>
          <w:tcPr>
            <w:tcW w:w="1896" w:type="dxa"/>
            <w:vAlign w:val="center"/>
          </w:tcPr>
          <w:p w14:paraId="68C9F843" w14:textId="616E03B4"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1</w:t>
            </w:r>
            <w:r w:rsidR="00F436C7">
              <w:rPr>
                <w:rFonts w:ascii="Times New Roman" w:hAnsi="Times New Roman" w:cs="Times New Roman"/>
                <w:sz w:val="28"/>
                <w:szCs w:val="28"/>
              </w:rPr>
              <w:t>46.416</w:t>
            </w:r>
          </w:p>
        </w:tc>
      </w:tr>
      <w:tr w:rsidR="00920190" w:rsidRPr="00920190" w14:paraId="73CDDDF2" w14:textId="77777777" w:rsidTr="00044777">
        <w:tc>
          <w:tcPr>
            <w:tcW w:w="4304" w:type="dxa"/>
            <w:vAlign w:val="center"/>
          </w:tcPr>
          <w:p w14:paraId="472F711C" w14:textId="77777777" w:rsidR="00920190" w:rsidRPr="00920190" w:rsidRDefault="00920190" w:rsidP="00044777">
            <w:pPr>
              <w:spacing w:line="276" w:lineRule="auto"/>
              <w:jc w:val="both"/>
              <w:rPr>
                <w:rFonts w:ascii="Times New Roman" w:hAnsi="Times New Roman" w:cs="Times New Roman"/>
                <w:sz w:val="28"/>
                <w:szCs w:val="28"/>
              </w:rPr>
            </w:pPr>
            <w:r w:rsidRPr="00920190">
              <w:rPr>
                <w:rFonts w:ascii="Times New Roman" w:hAnsi="Times New Roman" w:cs="Times New Roman"/>
                <w:sz w:val="28"/>
                <w:szCs w:val="28"/>
              </w:rPr>
              <w:t>Tốc độ tăng tổng kim ngạch xuất nhập khẩu bình quân đến cuối kỳ</w:t>
            </w:r>
          </w:p>
        </w:tc>
        <w:tc>
          <w:tcPr>
            <w:tcW w:w="1130" w:type="dxa"/>
            <w:vAlign w:val="center"/>
          </w:tcPr>
          <w:p w14:paraId="02131B56"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w:t>
            </w:r>
          </w:p>
        </w:tc>
        <w:tc>
          <w:tcPr>
            <w:tcW w:w="1879" w:type="dxa"/>
            <w:vAlign w:val="center"/>
          </w:tcPr>
          <w:p w14:paraId="320C75C1"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11,5</w:t>
            </w:r>
          </w:p>
        </w:tc>
        <w:tc>
          <w:tcPr>
            <w:tcW w:w="1896" w:type="dxa"/>
            <w:vAlign w:val="center"/>
          </w:tcPr>
          <w:p w14:paraId="230E39D8"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12</w:t>
            </w:r>
          </w:p>
        </w:tc>
      </w:tr>
      <w:tr w:rsidR="00920190" w:rsidRPr="00920190" w14:paraId="31616786" w14:textId="77777777" w:rsidTr="00044777">
        <w:tc>
          <w:tcPr>
            <w:tcW w:w="4304" w:type="dxa"/>
            <w:vAlign w:val="center"/>
          </w:tcPr>
          <w:p w14:paraId="3BC87BE2" w14:textId="77777777" w:rsidR="00920190" w:rsidRPr="00920190" w:rsidRDefault="00920190" w:rsidP="00044777">
            <w:pPr>
              <w:spacing w:line="276" w:lineRule="auto"/>
              <w:jc w:val="both"/>
              <w:rPr>
                <w:rFonts w:ascii="Times New Roman" w:hAnsi="Times New Roman" w:cs="Times New Roman"/>
                <w:sz w:val="28"/>
                <w:szCs w:val="28"/>
              </w:rPr>
            </w:pPr>
            <w:r w:rsidRPr="00920190">
              <w:rPr>
                <w:rFonts w:ascii="Times New Roman" w:hAnsi="Times New Roman" w:cs="Times New Roman"/>
                <w:sz w:val="28"/>
                <w:szCs w:val="28"/>
              </w:rPr>
              <w:t>Tốc độ tăng giá trị xuất khẩu hàng địa phương bình quân đến cuối kỳ</w:t>
            </w:r>
          </w:p>
        </w:tc>
        <w:tc>
          <w:tcPr>
            <w:tcW w:w="1130" w:type="dxa"/>
            <w:vAlign w:val="center"/>
          </w:tcPr>
          <w:p w14:paraId="15456765"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w:t>
            </w:r>
          </w:p>
        </w:tc>
        <w:tc>
          <w:tcPr>
            <w:tcW w:w="1879" w:type="dxa"/>
            <w:vAlign w:val="center"/>
          </w:tcPr>
          <w:p w14:paraId="229C3C73"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10,0</w:t>
            </w:r>
          </w:p>
        </w:tc>
        <w:tc>
          <w:tcPr>
            <w:tcW w:w="1896" w:type="dxa"/>
            <w:vAlign w:val="center"/>
          </w:tcPr>
          <w:p w14:paraId="5EC7C870"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10,0</w:t>
            </w:r>
          </w:p>
        </w:tc>
      </w:tr>
      <w:tr w:rsidR="00920190" w:rsidRPr="00920190" w14:paraId="6A3A08FD" w14:textId="77777777" w:rsidTr="00044777">
        <w:tc>
          <w:tcPr>
            <w:tcW w:w="4304" w:type="dxa"/>
            <w:vAlign w:val="center"/>
          </w:tcPr>
          <w:p w14:paraId="00CD5CAB" w14:textId="77777777" w:rsidR="00920190" w:rsidRPr="00920190" w:rsidRDefault="00920190" w:rsidP="00044777">
            <w:pPr>
              <w:spacing w:line="276" w:lineRule="auto"/>
              <w:jc w:val="both"/>
              <w:rPr>
                <w:rFonts w:ascii="Times New Roman" w:hAnsi="Times New Roman" w:cs="Times New Roman"/>
                <w:sz w:val="28"/>
                <w:szCs w:val="28"/>
              </w:rPr>
            </w:pPr>
            <w:r w:rsidRPr="00920190">
              <w:rPr>
                <w:rFonts w:ascii="Times New Roman" w:hAnsi="Times New Roman" w:cs="Times New Roman"/>
                <w:sz w:val="28"/>
                <w:szCs w:val="28"/>
              </w:rPr>
              <w:t>Tốc độ tăng năng suất lao động</w:t>
            </w:r>
          </w:p>
        </w:tc>
        <w:tc>
          <w:tcPr>
            <w:tcW w:w="1130" w:type="dxa"/>
            <w:vAlign w:val="center"/>
          </w:tcPr>
          <w:p w14:paraId="6168CF8E"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w:t>
            </w:r>
          </w:p>
        </w:tc>
        <w:tc>
          <w:tcPr>
            <w:tcW w:w="1879" w:type="dxa"/>
            <w:vAlign w:val="center"/>
          </w:tcPr>
          <w:p w14:paraId="0CEF66B6" w14:textId="54910A1B" w:rsidR="00920190" w:rsidRPr="00920190" w:rsidRDefault="00F436C7" w:rsidP="00044777">
            <w:pPr>
              <w:spacing w:line="276" w:lineRule="auto"/>
              <w:jc w:val="center"/>
              <w:rPr>
                <w:rFonts w:ascii="Times New Roman" w:hAnsi="Times New Roman" w:cs="Times New Roman"/>
                <w:sz w:val="28"/>
                <w:szCs w:val="28"/>
              </w:rPr>
            </w:pPr>
            <w:r>
              <w:rPr>
                <w:rFonts w:ascii="Times New Roman" w:hAnsi="Times New Roman" w:cs="Times New Roman"/>
                <w:sz w:val="28"/>
                <w:szCs w:val="28"/>
              </w:rPr>
              <w:t>6,7</w:t>
            </w:r>
          </w:p>
        </w:tc>
        <w:tc>
          <w:tcPr>
            <w:tcW w:w="1896" w:type="dxa"/>
            <w:vAlign w:val="center"/>
          </w:tcPr>
          <w:p w14:paraId="5744172D" w14:textId="5B3D961C"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7,</w:t>
            </w:r>
            <w:r w:rsidR="00F436C7">
              <w:rPr>
                <w:rFonts w:ascii="Times New Roman" w:hAnsi="Times New Roman" w:cs="Times New Roman"/>
                <w:sz w:val="28"/>
                <w:szCs w:val="28"/>
              </w:rPr>
              <w:t>1</w:t>
            </w:r>
          </w:p>
        </w:tc>
      </w:tr>
      <w:tr w:rsidR="00920190" w:rsidRPr="00920190" w14:paraId="40B94BBF" w14:textId="77777777" w:rsidTr="002A037E">
        <w:trPr>
          <w:trHeight w:val="449"/>
        </w:trPr>
        <w:tc>
          <w:tcPr>
            <w:tcW w:w="9209" w:type="dxa"/>
            <w:gridSpan w:val="4"/>
            <w:vAlign w:val="center"/>
          </w:tcPr>
          <w:p w14:paraId="4F77C47A"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b/>
                <w:sz w:val="28"/>
                <w:szCs w:val="28"/>
              </w:rPr>
              <w:t>Chỉ tiêu xã hội</w:t>
            </w:r>
          </w:p>
        </w:tc>
      </w:tr>
      <w:tr w:rsidR="00920190" w:rsidRPr="00920190" w14:paraId="0D8E80F8" w14:textId="77777777" w:rsidTr="00044777">
        <w:tc>
          <w:tcPr>
            <w:tcW w:w="4304" w:type="dxa"/>
            <w:vAlign w:val="center"/>
          </w:tcPr>
          <w:p w14:paraId="1F9BA68C" w14:textId="77777777" w:rsidR="00920190" w:rsidRPr="00920190" w:rsidRDefault="00920190" w:rsidP="00044777">
            <w:pPr>
              <w:spacing w:line="276" w:lineRule="auto"/>
              <w:jc w:val="both"/>
              <w:rPr>
                <w:rFonts w:ascii="Times New Roman" w:hAnsi="Times New Roman" w:cs="Times New Roman"/>
                <w:sz w:val="28"/>
                <w:szCs w:val="28"/>
              </w:rPr>
            </w:pPr>
            <w:r w:rsidRPr="00920190">
              <w:rPr>
                <w:rFonts w:ascii="Times New Roman" w:hAnsi="Times New Roman" w:cs="Times New Roman"/>
                <w:sz w:val="28"/>
                <w:szCs w:val="28"/>
              </w:rPr>
              <w:t>Dân số</w:t>
            </w:r>
          </w:p>
        </w:tc>
        <w:tc>
          <w:tcPr>
            <w:tcW w:w="1130" w:type="dxa"/>
            <w:vAlign w:val="center"/>
          </w:tcPr>
          <w:p w14:paraId="3150F944"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người</w:t>
            </w:r>
          </w:p>
        </w:tc>
        <w:tc>
          <w:tcPr>
            <w:tcW w:w="1879" w:type="dxa"/>
            <w:vAlign w:val="center"/>
          </w:tcPr>
          <w:p w14:paraId="0A776638"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508.500</w:t>
            </w:r>
          </w:p>
        </w:tc>
        <w:tc>
          <w:tcPr>
            <w:tcW w:w="1896" w:type="dxa"/>
            <w:vAlign w:val="center"/>
          </w:tcPr>
          <w:p w14:paraId="219934E2" w14:textId="7C39711B"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54</w:t>
            </w:r>
            <w:r w:rsidR="00F436C7">
              <w:rPr>
                <w:rFonts w:ascii="Times New Roman" w:hAnsi="Times New Roman" w:cs="Times New Roman"/>
                <w:sz w:val="28"/>
                <w:szCs w:val="28"/>
              </w:rPr>
              <w:t>5</w:t>
            </w:r>
            <w:r w:rsidRPr="00920190">
              <w:rPr>
                <w:rFonts w:ascii="Times New Roman" w:hAnsi="Times New Roman" w:cs="Times New Roman"/>
                <w:sz w:val="28"/>
                <w:szCs w:val="28"/>
              </w:rPr>
              <w:t>.</w:t>
            </w:r>
            <w:r w:rsidR="00F436C7">
              <w:rPr>
                <w:rFonts w:ascii="Times New Roman" w:hAnsi="Times New Roman" w:cs="Times New Roman"/>
                <w:sz w:val="28"/>
                <w:szCs w:val="28"/>
              </w:rPr>
              <w:t>9</w:t>
            </w:r>
            <w:r w:rsidRPr="00920190">
              <w:rPr>
                <w:rFonts w:ascii="Times New Roman" w:hAnsi="Times New Roman" w:cs="Times New Roman"/>
                <w:sz w:val="28"/>
                <w:szCs w:val="28"/>
              </w:rPr>
              <w:t>00</w:t>
            </w:r>
          </w:p>
        </w:tc>
      </w:tr>
      <w:tr w:rsidR="00920190" w:rsidRPr="00920190" w14:paraId="03E738CE" w14:textId="77777777" w:rsidTr="00044777">
        <w:tc>
          <w:tcPr>
            <w:tcW w:w="4304" w:type="dxa"/>
            <w:vAlign w:val="center"/>
          </w:tcPr>
          <w:p w14:paraId="2EF66CC8" w14:textId="77777777" w:rsidR="00920190" w:rsidRPr="00920190" w:rsidRDefault="00920190" w:rsidP="00044777">
            <w:pPr>
              <w:spacing w:line="276" w:lineRule="auto"/>
              <w:jc w:val="both"/>
              <w:rPr>
                <w:rFonts w:ascii="Times New Roman" w:hAnsi="Times New Roman" w:cs="Times New Roman"/>
                <w:sz w:val="28"/>
                <w:szCs w:val="28"/>
              </w:rPr>
            </w:pPr>
            <w:r w:rsidRPr="00920190">
              <w:rPr>
                <w:rFonts w:ascii="Times New Roman" w:hAnsi="Times New Roman" w:cs="Times New Roman"/>
                <w:sz w:val="28"/>
                <w:szCs w:val="28"/>
              </w:rPr>
              <w:t>Tốc độ tăng dân số</w:t>
            </w:r>
          </w:p>
        </w:tc>
        <w:tc>
          <w:tcPr>
            <w:tcW w:w="1130" w:type="dxa"/>
            <w:vAlign w:val="center"/>
          </w:tcPr>
          <w:p w14:paraId="3EB80175"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w:t>
            </w:r>
          </w:p>
        </w:tc>
        <w:tc>
          <w:tcPr>
            <w:tcW w:w="1879" w:type="dxa"/>
            <w:vAlign w:val="center"/>
          </w:tcPr>
          <w:p w14:paraId="341CC650" w14:textId="42B508FA"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1,</w:t>
            </w:r>
            <w:r w:rsidR="00F436C7">
              <w:rPr>
                <w:rFonts w:ascii="Times New Roman" w:hAnsi="Times New Roman" w:cs="Times New Roman"/>
                <w:sz w:val="28"/>
                <w:szCs w:val="28"/>
              </w:rPr>
              <w:t>53</w:t>
            </w:r>
          </w:p>
        </w:tc>
        <w:tc>
          <w:tcPr>
            <w:tcW w:w="1896" w:type="dxa"/>
            <w:vAlign w:val="center"/>
          </w:tcPr>
          <w:p w14:paraId="4EF0B89D" w14:textId="36263583"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1,</w:t>
            </w:r>
            <w:r w:rsidR="00F436C7">
              <w:rPr>
                <w:rFonts w:ascii="Times New Roman" w:hAnsi="Times New Roman" w:cs="Times New Roman"/>
                <w:sz w:val="28"/>
                <w:szCs w:val="28"/>
              </w:rPr>
              <w:t>36</w:t>
            </w:r>
          </w:p>
        </w:tc>
      </w:tr>
      <w:tr w:rsidR="00920190" w:rsidRPr="00920190" w14:paraId="61073287" w14:textId="77777777" w:rsidTr="00044777">
        <w:tc>
          <w:tcPr>
            <w:tcW w:w="4304" w:type="dxa"/>
            <w:vAlign w:val="center"/>
          </w:tcPr>
          <w:p w14:paraId="6B321FBA" w14:textId="77777777" w:rsidR="00920190" w:rsidRPr="00920190" w:rsidRDefault="00920190" w:rsidP="00044777">
            <w:pPr>
              <w:spacing w:line="276" w:lineRule="auto"/>
              <w:jc w:val="both"/>
              <w:rPr>
                <w:rFonts w:ascii="Times New Roman" w:hAnsi="Times New Roman" w:cs="Times New Roman"/>
                <w:sz w:val="28"/>
                <w:szCs w:val="28"/>
              </w:rPr>
            </w:pPr>
            <w:r w:rsidRPr="00920190">
              <w:rPr>
                <w:rFonts w:ascii="Times New Roman" w:hAnsi="Times New Roman" w:cs="Times New Roman"/>
                <w:sz w:val="28"/>
                <w:szCs w:val="28"/>
              </w:rPr>
              <w:t>Giảm tỷ lệ hộ nghèo</w:t>
            </w:r>
          </w:p>
        </w:tc>
        <w:tc>
          <w:tcPr>
            <w:tcW w:w="1130" w:type="dxa"/>
            <w:vAlign w:val="center"/>
          </w:tcPr>
          <w:p w14:paraId="7CF804F3"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w:t>
            </w:r>
          </w:p>
        </w:tc>
        <w:tc>
          <w:tcPr>
            <w:tcW w:w="1879" w:type="dxa"/>
            <w:vAlign w:val="center"/>
          </w:tcPr>
          <w:p w14:paraId="51E2CB26" w14:textId="04B41E76"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2</w:t>
            </w:r>
            <w:r w:rsidR="00940224">
              <w:rPr>
                <w:rFonts w:ascii="Times New Roman" w:hAnsi="Times New Roman" w:cs="Times New Roman"/>
                <w:sz w:val="28"/>
                <w:szCs w:val="28"/>
              </w:rPr>
              <w:t xml:space="preserve"> - 3</w:t>
            </w:r>
          </w:p>
        </w:tc>
        <w:tc>
          <w:tcPr>
            <w:tcW w:w="1896" w:type="dxa"/>
            <w:vAlign w:val="center"/>
          </w:tcPr>
          <w:p w14:paraId="049847CD"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2</w:t>
            </w:r>
          </w:p>
        </w:tc>
      </w:tr>
      <w:tr w:rsidR="00920190" w:rsidRPr="00920190" w14:paraId="3689B046" w14:textId="77777777" w:rsidTr="00044777">
        <w:tc>
          <w:tcPr>
            <w:tcW w:w="4304" w:type="dxa"/>
            <w:vAlign w:val="center"/>
          </w:tcPr>
          <w:p w14:paraId="6C2A4194" w14:textId="77777777" w:rsidR="00920190" w:rsidRPr="00920190" w:rsidRDefault="00920190" w:rsidP="00044777">
            <w:pPr>
              <w:spacing w:line="276" w:lineRule="auto"/>
              <w:jc w:val="both"/>
              <w:rPr>
                <w:rFonts w:ascii="Times New Roman" w:hAnsi="Times New Roman" w:cs="Times New Roman"/>
                <w:sz w:val="28"/>
                <w:szCs w:val="28"/>
              </w:rPr>
            </w:pPr>
            <w:r w:rsidRPr="00920190">
              <w:rPr>
                <w:rFonts w:ascii="Times New Roman" w:hAnsi="Times New Roman" w:cs="Times New Roman"/>
                <w:sz w:val="28"/>
                <w:szCs w:val="28"/>
              </w:rPr>
              <w:t>Số lao động được giải quyết việc làm trong năm</w:t>
            </w:r>
          </w:p>
        </w:tc>
        <w:tc>
          <w:tcPr>
            <w:tcW w:w="1130" w:type="dxa"/>
            <w:vAlign w:val="center"/>
          </w:tcPr>
          <w:p w14:paraId="2C22B11F"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người</w:t>
            </w:r>
          </w:p>
        </w:tc>
        <w:tc>
          <w:tcPr>
            <w:tcW w:w="1879" w:type="dxa"/>
            <w:vAlign w:val="center"/>
          </w:tcPr>
          <w:p w14:paraId="49F1AA88" w14:textId="72DFC27F" w:rsidR="00920190" w:rsidRPr="00920190" w:rsidRDefault="00940224" w:rsidP="00044777">
            <w:pPr>
              <w:spacing w:line="276" w:lineRule="auto"/>
              <w:jc w:val="center"/>
              <w:rPr>
                <w:rFonts w:ascii="Times New Roman" w:hAnsi="Times New Roman" w:cs="Times New Roman"/>
                <w:sz w:val="28"/>
                <w:szCs w:val="28"/>
              </w:rPr>
            </w:pPr>
            <w:r>
              <w:rPr>
                <w:rFonts w:ascii="Times New Roman" w:hAnsi="Times New Roman" w:cs="Times New Roman"/>
                <w:sz w:val="28"/>
                <w:szCs w:val="28"/>
              </w:rPr>
              <w:t>8</w:t>
            </w:r>
            <w:r w:rsidR="00920190" w:rsidRPr="00920190">
              <w:rPr>
                <w:rFonts w:ascii="Times New Roman" w:hAnsi="Times New Roman" w:cs="Times New Roman"/>
                <w:sz w:val="28"/>
                <w:szCs w:val="28"/>
              </w:rPr>
              <w:t>.500</w:t>
            </w:r>
          </w:p>
        </w:tc>
        <w:tc>
          <w:tcPr>
            <w:tcW w:w="1896" w:type="dxa"/>
            <w:vAlign w:val="center"/>
          </w:tcPr>
          <w:p w14:paraId="57280D0E" w14:textId="55F63675"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1</w:t>
            </w:r>
            <w:r w:rsidR="00940224">
              <w:rPr>
                <w:rFonts w:ascii="Times New Roman" w:hAnsi="Times New Roman" w:cs="Times New Roman"/>
                <w:sz w:val="28"/>
                <w:szCs w:val="28"/>
              </w:rPr>
              <w:t>0</w:t>
            </w:r>
            <w:r w:rsidRPr="00920190">
              <w:rPr>
                <w:rFonts w:ascii="Times New Roman" w:hAnsi="Times New Roman" w:cs="Times New Roman"/>
                <w:sz w:val="28"/>
                <w:szCs w:val="28"/>
              </w:rPr>
              <w:t>.</w:t>
            </w:r>
            <w:r w:rsidR="00940224">
              <w:rPr>
                <w:rFonts w:ascii="Times New Roman" w:hAnsi="Times New Roman" w:cs="Times New Roman"/>
                <w:sz w:val="28"/>
                <w:szCs w:val="28"/>
              </w:rPr>
              <w:t>0</w:t>
            </w:r>
            <w:r w:rsidRPr="00920190">
              <w:rPr>
                <w:rFonts w:ascii="Times New Roman" w:hAnsi="Times New Roman" w:cs="Times New Roman"/>
                <w:sz w:val="28"/>
                <w:szCs w:val="28"/>
              </w:rPr>
              <w:t>00</w:t>
            </w:r>
          </w:p>
        </w:tc>
      </w:tr>
      <w:tr w:rsidR="00920190" w:rsidRPr="00920190" w14:paraId="2733C42F" w14:textId="77777777" w:rsidTr="00044777">
        <w:tc>
          <w:tcPr>
            <w:tcW w:w="4304" w:type="dxa"/>
            <w:vAlign w:val="center"/>
          </w:tcPr>
          <w:p w14:paraId="6BC9EB59" w14:textId="77777777" w:rsidR="00920190" w:rsidRPr="00920190" w:rsidRDefault="00920190" w:rsidP="00044777">
            <w:pPr>
              <w:spacing w:line="276" w:lineRule="auto"/>
              <w:jc w:val="both"/>
              <w:rPr>
                <w:rFonts w:ascii="Times New Roman" w:hAnsi="Times New Roman" w:cs="Times New Roman"/>
                <w:sz w:val="28"/>
                <w:szCs w:val="28"/>
              </w:rPr>
            </w:pPr>
            <w:r w:rsidRPr="00920190">
              <w:rPr>
                <w:rFonts w:ascii="Times New Roman" w:hAnsi="Times New Roman" w:cs="Times New Roman"/>
                <w:sz w:val="28"/>
                <w:szCs w:val="28"/>
              </w:rPr>
              <w:t>Tỷ lệ lao động qua đào tạo</w:t>
            </w:r>
          </w:p>
        </w:tc>
        <w:tc>
          <w:tcPr>
            <w:tcW w:w="1130" w:type="dxa"/>
            <w:vAlign w:val="center"/>
          </w:tcPr>
          <w:p w14:paraId="3C569863"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w:t>
            </w:r>
          </w:p>
        </w:tc>
        <w:tc>
          <w:tcPr>
            <w:tcW w:w="1879" w:type="dxa"/>
            <w:vAlign w:val="center"/>
          </w:tcPr>
          <w:p w14:paraId="6120ECE6"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62,75</w:t>
            </w:r>
          </w:p>
        </w:tc>
        <w:tc>
          <w:tcPr>
            <w:tcW w:w="1896" w:type="dxa"/>
            <w:vAlign w:val="center"/>
          </w:tcPr>
          <w:p w14:paraId="472D12B7"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70,5</w:t>
            </w:r>
          </w:p>
        </w:tc>
      </w:tr>
      <w:tr w:rsidR="00920190" w:rsidRPr="00920190" w14:paraId="4E55B213" w14:textId="77777777" w:rsidTr="00044777">
        <w:tc>
          <w:tcPr>
            <w:tcW w:w="4304" w:type="dxa"/>
            <w:vAlign w:val="center"/>
          </w:tcPr>
          <w:p w14:paraId="07FA006A" w14:textId="77777777" w:rsidR="00920190" w:rsidRPr="00920190" w:rsidRDefault="00920190" w:rsidP="00044777">
            <w:pPr>
              <w:spacing w:line="276" w:lineRule="auto"/>
              <w:jc w:val="both"/>
              <w:rPr>
                <w:rFonts w:ascii="Times New Roman" w:hAnsi="Times New Roman" w:cs="Times New Roman"/>
                <w:sz w:val="28"/>
                <w:szCs w:val="28"/>
              </w:rPr>
            </w:pPr>
            <w:r w:rsidRPr="00920190">
              <w:rPr>
                <w:rFonts w:ascii="Times New Roman" w:hAnsi="Times New Roman" w:cs="Times New Roman"/>
                <w:sz w:val="28"/>
                <w:szCs w:val="28"/>
              </w:rPr>
              <w:t>Tỷ lệ lao động qua đào tạo có bằng cấp chứng chỉ</w:t>
            </w:r>
          </w:p>
        </w:tc>
        <w:tc>
          <w:tcPr>
            <w:tcW w:w="1130" w:type="dxa"/>
            <w:vAlign w:val="center"/>
          </w:tcPr>
          <w:p w14:paraId="1CEEA4F9"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w:t>
            </w:r>
          </w:p>
        </w:tc>
        <w:tc>
          <w:tcPr>
            <w:tcW w:w="1879" w:type="dxa"/>
            <w:vAlign w:val="center"/>
          </w:tcPr>
          <w:p w14:paraId="0A3B9C5B"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20</w:t>
            </w:r>
          </w:p>
        </w:tc>
        <w:tc>
          <w:tcPr>
            <w:tcW w:w="1896" w:type="dxa"/>
            <w:vAlign w:val="center"/>
          </w:tcPr>
          <w:p w14:paraId="2BEA15DE"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25</w:t>
            </w:r>
          </w:p>
        </w:tc>
      </w:tr>
      <w:tr w:rsidR="00940224" w:rsidRPr="00920190" w14:paraId="312AB2C9" w14:textId="77777777" w:rsidTr="00940224">
        <w:tc>
          <w:tcPr>
            <w:tcW w:w="4304" w:type="dxa"/>
            <w:vAlign w:val="center"/>
          </w:tcPr>
          <w:p w14:paraId="677DDAB5" w14:textId="104D1CB8" w:rsidR="00940224" w:rsidRPr="00920190" w:rsidRDefault="00940224" w:rsidP="00044777">
            <w:pPr>
              <w:spacing w:line="276" w:lineRule="auto"/>
              <w:jc w:val="both"/>
              <w:rPr>
                <w:rFonts w:ascii="Times New Roman" w:hAnsi="Times New Roman" w:cs="Times New Roman"/>
                <w:sz w:val="28"/>
                <w:szCs w:val="28"/>
              </w:rPr>
            </w:pPr>
            <w:r>
              <w:rPr>
                <w:rFonts w:ascii="Times New Roman" w:hAnsi="Times New Roman" w:cs="Times New Roman"/>
                <w:sz w:val="28"/>
                <w:szCs w:val="28"/>
              </w:rPr>
              <w:t>Tỷ lệ trường đạt chuẩn quốc gia</w:t>
            </w:r>
          </w:p>
        </w:tc>
        <w:tc>
          <w:tcPr>
            <w:tcW w:w="1130" w:type="dxa"/>
            <w:vAlign w:val="center"/>
          </w:tcPr>
          <w:p w14:paraId="623C3C4D" w14:textId="543A147B" w:rsidR="00940224" w:rsidRPr="00920190" w:rsidRDefault="00940224" w:rsidP="00044777">
            <w:pPr>
              <w:spacing w:line="276"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879" w:type="dxa"/>
            <w:vAlign w:val="center"/>
          </w:tcPr>
          <w:p w14:paraId="3BE23B0D" w14:textId="75B18EEA" w:rsidR="00940224" w:rsidRPr="00920190" w:rsidRDefault="00940224" w:rsidP="00044777">
            <w:pPr>
              <w:spacing w:line="276" w:lineRule="auto"/>
              <w:jc w:val="center"/>
              <w:rPr>
                <w:rFonts w:ascii="Times New Roman" w:hAnsi="Times New Roman" w:cs="Times New Roman"/>
                <w:sz w:val="28"/>
                <w:szCs w:val="28"/>
              </w:rPr>
            </w:pPr>
            <w:r>
              <w:rPr>
                <w:rFonts w:ascii="Times New Roman" w:hAnsi="Times New Roman" w:cs="Times New Roman"/>
                <w:sz w:val="28"/>
                <w:szCs w:val="28"/>
              </w:rPr>
              <w:t>67</w:t>
            </w:r>
          </w:p>
        </w:tc>
        <w:tc>
          <w:tcPr>
            <w:tcW w:w="1896" w:type="dxa"/>
            <w:vAlign w:val="center"/>
          </w:tcPr>
          <w:p w14:paraId="71003CD5" w14:textId="5E35A6A9" w:rsidR="00940224" w:rsidRPr="00920190" w:rsidRDefault="00940224" w:rsidP="00044777">
            <w:pPr>
              <w:spacing w:line="276" w:lineRule="auto"/>
              <w:jc w:val="center"/>
              <w:rPr>
                <w:rFonts w:ascii="Times New Roman" w:hAnsi="Times New Roman" w:cs="Times New Roman"/>
                <w:sz w:val="28"/>
                <w:szCs w:val="28"/>
              </w:rPr>
            </w:pPr>
            <w:r>
              <w:rPr>
                <w:rFonts w:ascii="Times New Roman" w:hAnsi="Times New Roman" w:cs="Times New Roman"/>
                <w:sz w:val="28"/>
                <w:szCs w:val="28"/>
              </w:rPr>
              <w:t>80</w:t>
            </w:r>
          </w:p>
        </w:tc>
      </w:tr>
      <w:tr w:rsidR="00920190" w:rsidRPr="00920190" w14:paraId="1FD33F7A" w14:textId="77777777" w:rsidTr="00044777">
        <w:tc>
          <w:tcPr>
            <w:tcW w:w="4304" w:type="dxa"/>
            <w:vAlign w:val="center"/>
          </w:tcPr>
          <w:p w14:paraId="489D673B" w14:textId="77777777" w:rsidR="00920190" w:rsidRPr="00920190" w:rsidRDefault="00920190" w:rsidP="00044777">
            <w:pPr>
              <w:spacing w:line="276" w:lineRule="auto"/>
              <w:jc w:val="both"/>
              <w:rPr>
                <w:rFonts w:ascii="Times New Roman" w:hAnsi="Times New Roman" w:cs="Times New Roman"/>
                <w:sz w:val="28"/>
                <w:szCs w:val="28"/>
              </w:rPr>
            </w:pPr>
            <w:r w:rsidRPr="00920190">
              <w:rPr>
                <w:rFonts w:ascii="Times New Roman" w:hAnsi="Times New Roman" w:cs="Times New Roman"/>
                <w:sz w:val="28"/>
                <w:szCs w:val="28"/>
              </w:rPr>
              <w:t>Tỷ lệ trạm y tế có bác sĩ làm việc</w:t>
            </w:r>
          </w:p>
        </w:tc>
        <w:tc>
          <w:tcPr>
            <w:tcW w:w="1130" w:type="dxa"/>
            <w:vAlign w:val="center"/>
          </w:tcPr>
          <w:p w14:paraId="598E2497"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w:t>
            </w:r>
          </w:p>
        </w:tc>
        <w:tc>
          <w:tcPr>
            <w:tcW w:w="1879" w:type="dxa"/>
            <w:vAlign w:val="center"/>
          </w:tcPr>
          <w:p w14:paraId="3D1E8CBF"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90</w:t>
            </w:r>
          </w:p>
        </w:tc>
        <w:tc>
          <w:tcPr>
            <w:tcW w:w="1896" w:type="dxa"/>
            <w:vAlign w:val="center"/>
          </w:tcPr>
          <w:p w14:paraId="580A57B2"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100</w:t>
            </w:r>
          </w:p>
        </w:tc>
      </w:tr>
      <w:tr w:rsidR="00920190" w:rsidRPr="00920190" w14:paraId="06E34003" w14:textId="77777777" w:rsidTr="00044777">
        <w:tc>
          <w:tcPr>
            <w:tcW w:w="4304" w:type="dxa"/>
            <w:vAlign w:val="center"/>
          </w:tcPr>
          <w:p w14:paraId="0636EFCF" w14:textId="77777777" w:rsidR="00920190" w:rsidRPr="00920190" w:rsidRDefault="00920190" w:rsidP="00044777">
            <w:pPr>
              <w:spacing w:line="276" w:lineRule="auto"/>
              <w:jc w:val="both"/>
              <w:rPr>
                <w:rFonts w:ascii="Times New Roman" w:hAnsi="Times New Roman" w:cs="Times New Roman"/>
                <w:sz w:val="28"/>
                <w:szCs w:val="28"/>
              </w:rPr>
            </w:pPr>
            <w:r w:rsidRPr="00920190">
              <w:rPr>
                <w:rFonts w:ascii="Times New Roman" w:hAnsi="Times New Roman" w:cs="Times New Roman"/>
                <w:sz w:val="28"/>
                <w:szCs w:val="28"/>
              </w:rPr>
              <w:t>Tỷ lệ thôn có nhân viên y tế hoạt động</w:t>
            </w:r>
          </w:p>
        </w:tc>
        <w:tc>
          <w:tcPr>
            <w:tcW w:w="1130" w:type="dxa"/>
            <w:vAlign w:val="center"/>
          </w:tcPr>
          <w:p w14:paraId="049A8C6E"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w:t>
            </w:r>
          </w:p>
        </w:tc>
        <w:tc>
          <w:tcPr>
            <w:tcW w:w="1879" w:type="dxa"/>
            <w:vAlign w:val="center"/>
          </w:tcPr>
          <w:p w14:paraId="3809FC3A"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96</w:t>
            </w:r>
          </w:p>
        </w:tc>
        <w:tc>
          <w:tcPr>
            <w:tcW w:w="1896" w:type="dxa"/>
            <w:vAlign w:val="center"/>
          </w:tcPr>
          <w:p w14:paraId="721E139C"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100</w:t>
            </w:r>
          </w:p>
        </w:tc>
      </w:tr>
      <w:tr w:rsidR="00920190" w:rsidRPr="00920190" w14:paraId="3C1E3CF1" w14:textId="77777777" w:rsidTr="00044777">
        <w:tc>
          <w:tcPr>
            <w:tcW w:w="4304" w:type="dxa"/>
            <w:vAlign w:val="center"/>
          </w:tcPr>
          <w:p w14:paraId="571B5BC6" w14:textId="77777777" w:rsidR="00920190" w:rsidRPr="00920190" w:rsidRDefault="00920190" w:rsidP="00044777">
            <w:pPr>
              <w:spacing w:line="276" w:lineRule="auto"/>
              <w:jc w:val="both"/>
              <w:rPr>
                <w:rFonts w:ascii="Times New Roman" w:hAnsi="Times New Roman" w:cs="Times New Roman"/>
                <w:sz w:val="28"/>
                <w:szCs w:val="28"/>
              </w:rPr>
            </w:pPr>
            <w:r w:rsidRPr="00920190">
              <w:rPr>
                <w:rFonts w:ascii="Times New Roman" w:hAnsi="Times New Roman" w:cs="Times New Roman"/>
                <w:sz w:val="28"/>
                <w:szCs w:val="28"/>
              </w:rPr>
              <w:t>Tỷ lệ xã đạt tiêu chí quốc gia về y tế</w:t>
            </w:r>
          </w:p>
        </w:tc>
        <w:tc>
          <w:tcPr>
            <w:tcW w:w="1130" w:type="dxa"/>
            <w:vAlign w:val="center"/>
          </w:tcPr>
          <w:p w14:paraId="4F9CACF8"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w:t>
            </w:r>
          </w:p>
        </w:tc>
        <w:tc>
          <w:tcPr>
            <w:tcW w:w="1879" w:type="dxa"/>
            <w:vAlign w:val="center"/>
          </w:tcPr>
          <w:p w14:paraId="48A49177"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85</w:t>
            </w:r>
          </w:p>
        </w:tc>
        <w:tc>
          <w:tcPr>
            <w:tcW w:w="1896" w:type="dxa"/>
            <w:vAlign w:val="center"/>
          </w:tcPr>
          <w:p w14:paraId="6C6D673B"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100</w:t>
            </w:r>
          </w:p>
        </w:tc>
      </w:tr>
      <w:tr w:rsidR="00920190" w:rsidRPr="00920190" w14:paraId="50EB282B" w14:textId="77777777" w:rsidTr="00044777">
        <w:tc>
          <w:tcPr>
            <w:tcW w:w="4304" w:type="dxa"/>
            <w:vAlign w:val="center"/>
          </w:tcPr>
          <w:p w14:paraId="6F14C2CA" w14:textId="77777777" w:rsidR="00920190" w:rsidRPr="00920190" w:rsidRDefault="00920190" w:rsidP="00044777">
            <w:pPr>
              <w:spacing w:line="276" w:lineRule="auto"/>
              <w:jc w:val="both"/>
              <w:rPr>
                <w:rFonts w:ascii="Times New Roman" w:hAnsi="Times New Roman" w:cs="Times New Roman"/>
                <w:sz w:val="28"/>
                <w:szCs w:val="28"/>
              </w:rPr>
            </w:pPr>
            <w:r w:rsidRPr="00920190">
              <w:rPr>
                <w:rFonts w:ascii="Times New Roman" w:hAnsi="Times New Roman" w:cs="Times New Roman"/>
                <w:sz w:val="28"/>
                <w:szCs w:val="28"/>
              </w:rPr>
              <w:t>Số bác sĩ/1 vạn dân</w:t>
            </w:r>
          </w:p>
        </w:tc>
        <w:tc>
          <w:tcPr>
            <w:tcW w:w="1130" w:type="dxa"/>
            <w:vAlign w:val="center"/>
          </w:tcPr>
          <w:p w14:paraId="0A81A60A"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người</w:t>
            </w:r>
          </w:p>
        </w:tc>
        <w:tc>
          <w:tcPr>
            <w:tcW w:w="1879" w:type="dxa"/>
            <w:vAlign w:val="center"/>
          </w:tcPr>
          <w:p w14:paraId="2ACB7B6A"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13</w:t>
            </w:r>
          </w:p>
        </w:tc>
        <w:tc>
          <w:tcPr>
            <w:tcW w:w="1896" w:type="dxa"/>
            <w:vAlign w:val="center"/>
          </w:tcPr>
          <w:p w14:paraId="5B4A6AAC"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15</w:t>
            </w:r>
          </w:p>
        </w:tc>
      </w:tr>
      <w:tr w:rsidR="00920190" w:rsidRPr="00920190" w14:paraId="6AD2128B" w14:textId="77777777" w:rsidTr="00044777">
        <w:tc>
          <w:tcPr>
            <w:tcW w:w="4304" w:type="dxa"/>
            <w:vAlign w:val="center"/>
          </w:tcPr>
          <w:p w14:paraId="6870D1BC" w14:textId="77777777" w:rsidR="00920190" w:rsidRPr="00920190" w:rsidRDefault="00920190" w:rsidP="00044777">
            <w:pPr>
              <w:spacing w:line="276" w:lineRule="auto"/>
              <w:jc w:val="both"/>
              <w:rPr>
                <w:rFonts w:ascii="Times New Roman" w:hAnsi="Times New Roman" w:cs="Times New Roman"/>
                <w:sz w:val="28"/>
                <w:szCs w:val="28"/>
              </w:rPr>
            </w:pPr>
            <w:r w:rsidRPr="00920190">
              <w:rPr>
                <w:rFonts w:ascii="Times New Roman" w:hAnsi="Times New Roman" w:cs="Times New Roman"/>
                <w:sz w:val="28"/>
                <w:szCs w:val="28"/>
              </w:rPr>
              <w:t>Số giường bệnh/1 vạn dân</w:t>
            </w:r>
          </w:p>
        </w:tc>
        <w:tc>
          <w:tcPr>
            <w:tcW w:w="1130" w:type="dxa"/>
            <w:vAlign w:val="center"/>
          </w:tcPr>
          <w:p w14:paraId="4B2B0A83" w14:textId="26D6D0C1" w:rsidR="00920190" w:rsidRPr="00920190" w:rsidRDefault="00DB4CC5" w:rsidP="00044777">
            <w:pPr>
              <w:spacing w:line="276" w:lineRule="auto"/>
              <w:jc w:val="center"/>
              <w:rPr>
                <w:rFonts w:ascii="Times New Roman" w:hAnsi="Times New Roman" w:cs="Times New Roman"/>
                <w:sz w:val="28"/>
                <w:szCs w:val="28"/>
              </w:rPr>
            </w:pPr>
            <w:r>
              <w:rPr>
                <w:rFonts w:ascii="Times New Roman" w:hAnsi="Times New Roman" w:cs="Times New Roman"/>
                <w:sz w:val="28"/>
                <w:szCs w:val="28"/>
              </w:rPr>
              <w:t>Giường</w:t>
            </w:r>
          </w:p>
        </w:tc>
        <w:tc>
          <w:tcPr>
            <w:tcW w:w="1879" w:type="dxa"/>
            <w:vAlign w:val="center"/>
          </w:tcPr>
          <w:p w14:paraId="4D3F2F09"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40</w:t>
            </w:r>
          </w:p>
        </w:tc>
        <w:tc>
          <w:tcPr>
            <w:tcW w:w="1896" w:type="dxa"/>
            <w:vAlign w:val="center"/>
          </w:tcPr>
          <w:p w14:paraId="0BFC583F"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50</w:t>
            </w:r>
          </w:p>
        </w:tc>
      </w:tr>
      <w:tr w:rsidR="00920190" w:rsidRPr="00920190" w14:paraId="69E2968F" w14:textId="77777777" w:rsidTr="00044777">
        <w:tc>
          <w:tcPr>
            <w:tcW w:w="4304" w:type="dxa"/>
            <w:vAlign w:val="center"/>
          </w:tcPr>
          <w:p w14:paraId="181E5E67" w14:textId="77777777" w:rsidR="00920190" w:rsidRPr="00920190" w:rsidRDefault="00920190" w:rsidP="00044777">
            <w:pPr>
              <w:spacing w:line="276" w:lineRule="auto"/>
              <w:jc w:val="both"/>
              <w:rPr>
                <w:rFonts w:ascii="Times New Roman" w:hAnsi="Times New Roman" w:cs="Times New Roman"/>
                <w:sz w:val="28"/>
                <w:szCs w:val="28"/>
              </w:rPr>
            </w:pPr>
            <w:r w:rsidRPr="00920190">
              <w:rPr>
                <w:rFonts w:ascii="Times New Roman" w:hAnsi="Times New Roman" w:cs="Times New Roman"/>
                <w:sz w:val="28"/>
                <w:szCs w:val="28"/>
              </w:rPr>
              <w:t>Số thôn, bản, khu dân cư có nhà văn hoá</w:t>
            </w:r>
          </w:p>
        </w:tc>
        <w:tc>
          <w:tcPr>
            <w:tcW w:w="1130" w:type="dxa"/>
            <w:vAlign w:val="center"/>
          </w:tcPr>
          <w:p w14:paraId="60184B4A"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w:t>
            </w:r>
          </w:p>
        </w:tc>
        <w:tc>
          <w:tcPr>
            <w:tcW w:w="1879" w:type="dxa"/>
            <w:vAlign w:val="center"/>
          </w:tcPr>
          <w:p w14:paraId="1F0D46BA"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80</w:t>
            </w:r>
          </w:p>
        </w:tc>
        <w:tc>
          <w:tcPr>
            <w:tcW w:w="1896" w:type="dxa"/>
            <w:vAlign w:val="center"/>
          </w:tcPr>
          <w:p w14:paraId="5B5F162D"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100</w:t>
            </w:r>
          </w:p>
        </w:tc>
      </w:tr>
      <w:tr w:rsidR="00920190" w:rsidRPr="00920190" w14:paraId="66CDFA03" w14:textId="77777777" w:rsidTr="002A037E">
        <w:tc>
          <w:tcPr>
            <w:tcW w:w="9209" w:type="dxa"/>
            <w:gridSpan w:val="4"/>
            <w:vAlign w:val="center"/>
          </w:tcPr>
          <w:p w14:paraId="34B6E077"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b/>
                <w:sz w:val="28"/>
                <w:szCs w:val="28"/>
              </w:rPr>
              <w:t>Chỉ tiêu bảo vệ môi trường</w:t>
            </w:r>
          </w:p>
        </w:tc>
      </w:tr>
      <w:tr w:rsidR="00920190" w:rsidRPr="00920190" w14:paraId="352DB01C" w14:textId="77777777" w:rsidTr="00044777">
        <w:tc>
          <w:tcPr>
            <w:tcW w:w="4304" w:type="dxa"/>
            <w:vAlign w:val="center"/>
          </w:tcPr>
          <w:p w14:paraId="06FD3B8E" w14:textId="77777777" w:rsidR="00920190" w:rsidRPr="00920190" w:rsidRDefault="00920190" w:rsidP="00044777">
            <w:pPr>
              <w:spacing w:line="276" w:lineRule="auto"/>
              <w:jc w:val="both"/>
              <w:rPr>
                <w:rFonts w:ascii="Times New Roman" w:hAnsi="Times New Roman" w:cs="Times New Roman"/>
                <w:sz w:val="28"/>
                <w:szCs w:val="28"/>
              </w:rPr>
            </w:pPr>
            <w:r w:rsidRPr="00920190">
              <w:rPr>
                <w:rFonts w:ascii="Times New Roman" w:hAnsi="Times New Roman" w:cs="Times New Roman"/>
                <w:sz w:val="28"/>
                <w:szCs w:val="28"/>
              </w:rPr>
              <w:t>Độ che phủ rừng</w:t>
            </w:r>
          </w:p>
        </w:tc>
        <w:tc>
          <w:tcPr>
            <w:tcW w:w="1130" w:type="dxa"/>
            <w:vAlign w:val="center"/>
          </w:tcPr>
          <w:p w14:paraId="3BE270BB"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w:t>
            </w:r>
          </w:p>
        </w:tc>
        <w:tc>
          <w:tcPr>
            <w:tcW w:w="1879" w:type="dxa"/>
            <w:vAlign w:val="center"/>
          </w:tcPr>
          <w:p w14:paraId="790B8DF9"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54</w:t>
            </w:r>
          </w:p>
        </w:tc>
        <w:tc>
          <w:tcPr>
            <w:tcW w:w="1896" w:type="dxa"/>
            <w:vAlign w:val="center"/>
          </w:tcPr>
          <w:p w14:paraId="4B5273B4"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color w:val="0070C0"/>
                <w:sz w:val="28"/>
                <w:szCs w:val="28"/>
              </w:rPr>
              <w:t>56</w:t>
            </w:r>
          </w:p>
        </w:tc>
      </w:tr>
      <w:tr w:rsidR="005539BD" w:rsidRPr="00920190" w14:paraId="7910A4C8" w14:textId="77777777" w:rsidTr="00940224">
        <w:tc>
          <w:tcPr>
            <w:tcW w:w="4304" w:type="dxa"/>
            <w:vAlign w:val="center"/>
          </w:tcPr>
          <w:p w14:paraId="36CEF1DE" w14:textId="267A16BC" w:rsidR="005539BD" w:rsidRPr="00920190" w:rsidRDefault="005539BD" w:rsidP="00044777">
            <w:pPr>
              <w:spacing w:line="276" w:lineRule="auto"/>
              <w:jc w:val="both"/>
              <w:rPr>
                <w:rFonts w:ascii="Times New Roman" w:hAnsi="Times New Roman" w:cs="Times New Roman"/>
                <w:sz w:val="28"/>
                <w:szCs w:val="28"/>
              </w:rPr>
            </w:pPr>
            <w:r>
              <w:rPr>
                <w:rFonts w:ascii="Times New Roman" w:hAnsi="Times New Roman" w:cs="Times New Roman"/>
                <w:sz w:val="28"/>
                <w:szCs w:val="28"/>
                <w:lang w:val="nl-NL"/>
              </w:rPr>
              <w:t>C</w:t>
            </w:r>
            <w:r w:rsidRPr="006E00D5">
              <w:rPr>
                <w:rFonts w:ascii="Times New Roman" w:hAnsi="Times New Roman" w:cs="Times New Roman"/>
                <w:sz w:val="28"/>
                <w:szCs w:val="28"/>
                <w:lang w:val="nl-NL"/>
              </w:rPr>
              <w:t>hất thải rắn sinh hoạt đô thị được thu gom, xử lý</w:t>
            </w:r>
          </w:p>
        </w:tc>
        <w:tc>
          <w:tcPr>
            <w:tcW w:w="1130" w:type="dxa"/>
            <w:vAlign w:val="center"/>
          </w:tcPr>
          <w:p w14:paraId="3C21A27F" w14:textId="0C62EA31" w:rsidR="005539BD" w:rsidRPr="00920190" w:rsidRDefault="005539BD" w:rsidP="00044777">
            <w:pPr>
              <w:spacing w:line="276"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879" w:type="dxa"/>
            <w:vAlign w:val="center"/>
          </w:tcPr>
          <w:p w14:paraId="7163BB99" w14:textId="6B228164" w:rsidR="005539BD" w:rsidRPr="00920190" w:rsidRDefault="005539BD" w:rsidP="00044777">
            <w:pPr>
              <w:spacing w:line="276" w:lineRule="auto"/>
              <w:jc w:val="center"/>
              <w:rPr>
                <w:rFonts w:ascii="Times New Roman" w:hAnsi="Times New Roman" w:cs="Times New Roman"/>
                <w:sz w:val="28"/>
                <w:szCs w:val="28"/>
              </w:rPr>
            </w:pPr>
            <w:r>
              <w:rPr>
                <w:rFonts w:ascii="Times New Roman" w:hAnsi="Times New Roman" w:cs="Times New Roman"/>
                <w:sz w:val="28"/>
                <w:szCs w:val="28"/>
              </w:rPr>
              <w:t>96</w:t>
            </w:r>
          </w:p>
        </w:tc>
        <w:tc>
          <w:tcPr>
            <w:tcW w:w="1896" w:type="dxa"/>
            <w:vAlign w:val="center"/>
          </w:tcPr>
          <w:p w14:paraId="1A20D824" w14:textId="2B42AAFB" w:rsidR="005539BD" w:rsidRPr="00044777" w:rsidRDefault="005539BD" w:rsidP="00044777">
            <w:pPr>
              <w:spacing w:line="276" w:lineRule="auto"/>
              <w:ind w:left="360"/>
              <w:jc w:val="center"/>
              <w:rPr>
                <w:rFonts w:ascii="Times New Roman" w:hAnsi="Times New Roman" w:cs="Times New Roman"/>
                <w:color w:val="0070C0"/>
                <w:sz w:val="28"/>
                <w:szCs w:val="28"/>
              </w:rPr>
            </w:pPr>
            <w:r>
              <w:rPr>
                <w:rFonts w:ascii="Times New Roman" w:hAnsi="Times New Roman" w:cs="Times New Roman"/>
                <w:color w:val="0070C0"/>
                <w:sz w:val="28"/>
                <w:szCs w:val="28"/>
              </w:rPr>
              <w:t xml:space="preserve">&gt; </w:t>
            </w:r>
            <w:r w:rsidRPr="00044777">
              <w:rPr>
                <w:rFonts w:ascii="Times New Roman" w:hAnsi="Times New Roman" w:cs="Times New Roman"/>
                <w:color w:val="0070C0"/>
                <w:sz w:val="28"/>
                <w:szCs w:val="28"/>
              </w:rPr>
              <w:t>97</w:t>
            </w:r>
          </w:p>
        </w:tc>
      </w:tr>
      <w:tr w:rsidR="005539BD" w:rsidRPr="00920190" w14:paraId="10AB68F0" w14:textId="77777777" w:rsidTr="00940224">
        <w:tc>
          <w:tcPr>
            <w:tcW w:w="4304" w:type="dxa"/>
            <w:vAlign w:val="center"/>
          </w:tcPr>
          <w:p w14:paraId="52716164" w14:textId="3602B583" w:rsidR="005539BD" w:rsidRDefault="005539BD" w:rsidP="00044777">
            <w:pPr>
              <w:spacing w:line="276" w:lineRule="auto"/>
              <w:jc w:val="both"/>
              <w:rPr>
                <w:rFonts w:ascii="Times New Roman" w:hAnsi="Times New Roman" w:cs="Times New Roman"/>
                <w:sz w:val="28"/>
                <w:szCs w:val="28"/>
                <w:lang w:val="nl-NL"/>
              </w:rPr>
            </w:pPr>
            <w:r>
              <w:rPr>
                <w:rFonts w:ascii="Times New Roman" w:hAnsi="Times New Roman" w:cs="Times New Roman"/>
                <w:sz w:val="28"/>
                <w:szCs w:val="28"/>
                <w:lang w:val="nl-NL"/>
              </w:rPr>
              <w:t>Tỷ</w:t>
            </w:r>
            <w:r>
              <w:rPr>
                <w:rFonts w:ascii="Times New Roman" w:hAnsi="Times New Roman" w:cs="Times New Roman"/>
                <w:sz w:val="28"/>
                <w:szCs w:val="28"/>
              </w:rPr>
              <w:t xml:space="preserve"> lệ </w:t>
            </w:r>
            <w:r w:rsidRPr="006E00D5">
              <w:rPr>
                <w:rFonts w:ascii="Times New Roman" w:hAnsi="Times New Roman" w:cs="Times New Roman"/>
                <w:sz w:val="28"/>
                <w:szCs w:val="28"/>
                <w:lang w:val="nl-NL"/>
              </w:rPr>
              <w:t>xã, phường, thị trấn được thu gom, xử lý rác thải sinh hoạt.</w:t>
            </w:r>
          </w:p>
        </w:tc>
        <w:tc>
          <w:tcPr>
            <w:tcW w:w="1130" w:type="dxa"/>
            <w:vAlign w:val="center"/>
          </w:tcPr>
          <w:p w14:paraId="62B21B1C" w14:textId="6B43EA86" w:rsidR="005539BD" w:rsidRDefault="005539BD" w:rsidP="00044777">
            <w:pPr>
              <w:spacing w:line="276"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879" w:type="dxa"/>
            <w:vAlign w:val="center"/>
          </w:tcPr>
          <w:p w14:paraId="65C6DC95" w14:textId="645CC34D" w:rsidR="005539BD" w:rsidRDefault="005539BD" w:rsidP="00044777">
            <w:pPr>
              <w:spacing w:line="276" w:lineRule="auto"/>
              <w:jc w:val="center"/>
              <w:rPr>
                <w:rFonts w:ascii="Times New Roman" w:hAnsi="Times New Roman" w:cs="Times New Roman"/>
                <w:sz w:val="28"/>
                <w:szCs w:val="28"/>
              </w:rPr>
            </w:pPr>
            <w:r>
              <w:rPr>
                <w:rFonts w:ascii="Times New Roman" w:hAnsi="Times New Roman" w:cs="Times New Roman"/>
                <w:sz w:val="28"/>
                <w:szCs w:val="28"/>
              </w:rPr>
              <w:t>76</w:t>
            </w:r>
          </w:p>
        </w:tc>
        <w:tc>
          <w:tcPr>
            <w:tcW w:w="1896" w:type="dxa"/>
            <w:vAlign w:val="center"/>
          </w:tcPr>
          <w:p w14:paraId="1909310C" w14:textId="77C22B83" w:rsidR="005539BD" w:rsidRDefault="005539BD" w:rsidP="00044777">
            <w:pPr>
              <w:spacing w:line="276" w:lineRule="auto"/>
              <w:ind w:left="360"/>
              <w:jc w:val="center"/>
              <w:rPr>
                <w:rFonts w:ascii="Times New Roman" w:hAnsi="Times New Roman" w:cs="Times New Roman"/>
                <w:color w:val="0070C0"/>
                <w:sz w:val="28"/>
                <w:szCs w:val="28"/>
              </w:rPr>
            </w:pPr>
            <w:r>
              <w:rPr>
                <w:rFonts w:ascii="Times New Roman" w:hAnsi="Times New Roman" w:cs="Times New Roman"/>
                <w:color w:val="0070C0"/>
                <w:sz w:val="28"/>
                <w:szCs w:val="28"/>
              </w:rPr>
              <w:t>88</w:t>
            </w:r>
          </w:p>
        </w:tc>
      </w:tr>
      <w:tr w:rsidR="00920190" w:rsidRPr="00920190" w14:paraId="7995624E" w14:textId="77777777" w:rsidTr="00044777">
        <w:tc>
          <w:tcPr>
            <w:tcW w:w="4304" w:type="dxa"/>
            <w:vAlign w:val="center"/>
          </w:tcPr>
          <w:p w14:paraId="34C9F558" w14:textId="77777777" w:rsidR="00920190" w:rsidRPr="00920190" w:rsidRDefault="00920190" w:rsidP="00044777">
            <w:pPr>
              <w:spacing w:line="276" w:lineRule="auto"/>
              <w:jc w:val="both"/>
              <w:rPr>
                <w:rFonts w:ascii="Times New Roman" w:hAnsi="Times New Roman" w:cs="Times New Roman"/>
                <w:sz w:val="28"/>
                <w:szCs w:val="28"/>
              </w:rPr>
            </w:pPr>
            <w:r w:rsidRPr="00920190">
              <w:rPr>
                <w:rFonts w:ascii="Times New Roman" w:hAnsi="Times New Roman" w:cs="Times New Roman"/>
                <w:sz w:val="28"/>
                <w:szCs w:val="28"/>
              </w:rPr>
              <w:t>Nước thải sinh hoạt tập trung được thu gom, xử lý</w:t>
            </w:r>
          </w:p>
        </w:tc>
        <w:tc>
          <w:tcPr>
            <w:tcW w:w="1130" w:type="dxa"/>
            <w:vAlign w:val="center"/>
          </w:tcPr>
          <w:p w14:paraId="42D5FC46"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w:t>
            </w:r>
          </w:p>
        </w:tc>
        <w:tc>
          <w:tcPr>
            <w:tcW w:w="1879" w:type="dxa"/>
            <w:vAlign w:val="center"/>
          </w:tcPr>
          <w:p w14:paraId="263BD1F6"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20</w:t>
            </w:r>
          </w:p>
        </w:tc>
        <w:tc>
          <w:tcPr>
            <w:tcW w:w="1896" w:type="dxa"/>
            <w:vAlign w:val="center"/>
          </w:tcPr>
          <w:p w14:paraId="5FF29D9C"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50</w:t>
            </w:r>
          </w:p>
        </w:tc>
      </w:tr>
      <w:tr w:rsidR="00920190" w:rsidRPr="00920190" w14:paraId="5DECADCB" w14:textId="77777777" w:rsidTr="00044777">
        <w:tc>
          <w:tcPr>
            <w:tcW w:w="4304" w:type="dxa"/>
            <w:vAlign w:val="center"/>
          </w:tcPr>
          <w:p w14:paraId="72E9351B" w14:textId="77777777" w:rsidR="00920190" w:rsidRPr="00920190" w:rsidRDefault="00920190" w:rsidP="00044777">
            <w:pPr>
              <w:spacing w:line="276" w:lineRule="auto"/>
              <w:jc w:val="both"/>
              <w:rPr>
                <w:rFonts w:ascii="Times New Roman" w:hAnsi="Times New Roman" w:cs="Times New Roman"/>
                <w:sz w:val="28"/>
                <w:szCs w:val="28"/>
              </w:rPr>
            </w:pPr>
            <w:r w:rsidRPr="00920190">
              <w:rPr>
                <w:rFonts w:ascii="Times New Roman" w:hAnsi="Times New Roman" w:cs="Times New Roman"/>
                <w:sz w:val="28"/>
                <w:szCs w:val="28"/>
              </w:rPr>
              <w:lastRenderedPageBreak/>
              <w:t>Chất thải rắn khu công nghiệp được thu gom xử lý đảm bảo tiêu chuẩn môi trường</w:t>
            </w:r>
          </w:p>
        </w:tc>
        <w:tc>
          <w:tcPr>
            <w:tcW w:w="1130" w:type="dxa"/>
            <w:vAlign w:val="center"/>
          </w:tcPr>
          <w:p w14:paraId="77A746DD"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w:t>
            </w:r>
          </w:p>
        </w:tc>
        <w:tc>
          <w:tcPr>
            <w:tcW w:w="1879" w:type="dxa"/>
            <w:vAlign w:val="center"/>
          </w:tcPr>
          <w:p w14:paraId="67568870"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88</w:t>
            </w:r>
          </w:p>
        </w:tc>
        <w:tc>
          <w:tcPr>
            <w:tcW w:w="1896" w:type="dxa"/>
            <w:vAlign w:val="center"/>
          </w:tcPr>
          <w:p w14:paraId="7DBD3023"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95</w:t>
            </w:r>
          </w:p>
        </w:tc>
      </w:tr>
      <w:tr w:rsidR="00920190" w:rsidRPr="00920190" w14:paraId="72AD6CD6" w14:textId="77777777" w:rsidTr="00044777">
        <w:tc>
          <w:tcPr>
            <w:tcW w:w="4304" w:type="dxa"/>
            <w:vAlign w:val="center"/>
          </w:tcPr>
          <w:p w14:paraId="5BD420FB" w14:textId="77777777" w:rsidR="00920190" w:rsidRPr="00920190" w:rsidRDefault="00920190" w:rsidP="00044777">
            <w:pPr>
              <w:spacing w:line="276" w:lineRule="auto"/>
              <w:jc w:val="both"/>
              <w:rPr>
                <w:rFonts w:ascii="Times New Roman" w:hAnsi="Times New Roman" w:cs="Times New Roman"/>
                <w:sz w:val="28"/>
                <w:szCs w:val="28"/>
              </w:rPr>
            </w:pPr>
            <w:r w:rsidRPr="00920190">
              <w:rPr>
                <w:rFonts w:ascii="Times New Roman" w:hAnsi="Times New Roman" w:cs="Times New Roman"/>
                <w:sz w:val="28"/>
                <w:szCs w:val="28"/>
              </w:rPr>
              <w:t>Chất thải rắn y tế nguy hại được thu gom xử lý đảm bảo tiêu chuẩn môi trường</w:t>
            </w:r>
          </w:p>
        </w:tc>
        <w:tc>
          <w:tcPr>
            <w:tcW w:w="1130" w:type="dxa"/>
            <w:vAlign w:val="center"/>
          </w:tcPr>
          <w:p w14:paraId="74022E06"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w:t>
            </w:r>
          </w:p>
        </w:tc>
        <w:tc>
          <w:tcPr>
            <w:tcW w:w="1879" w:type="dxa"/>
            <w:vAlign w:val="center"/>
          </w:tcPr>
          <w:p w14:paraId="12AC8B27"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86,5</w:t>
            </w:r>
          </w:p>
        </w:tc>
        <w:tc>
          <w:tcPr>
            <w:tcW w:w="1896" w:type="dxa"/>
            <w:vAlign w:val="center"/>
          </w:tcPr>
          <w:p w14:paraId="00630B19"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87,5</w:t>
            </w:r>
          </w:p>
        </w:tc>
      </w:tr>
      <w:tr w:rsidR="00920190" w:rsidRPr="00920190" w14:paraId="4E364880" w14:textId="77777777" w:rsidTr="002A037E">
        <w:tc>
          <w:tcPr>
            <w:tcW w:w="9209" w:type="dxa"/>
            <w:gridSpan w:val="4"/>
            <w:vAlign w:val="center"/>
          </w:tcPr>
          <w:p w14:paraId="023534C6"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b/>
                <w:sz w:val="28"/>
                <w:szCs w:val="28"/>
              </w:rPr>
              <w:t>Chỉ tiêu kết cấu hạ tầng</w:t>
            </w:r>
          </w:p>
        </w:tc>
      </w:tr>
      <w:tr w:rsidR="00920190" w:rsidRPr="00920190" w14:paraId="0779900C" w14:textId="77777777" w:rsidTr="00044777">
        <w:tc>
          <w:tcPr>
            <w:tcW w:w="4304" w:type="dxa"/>
            <w:vAlign w:val="center"/>
          </w:tcPr>
          <w:p w14:paraId="138835AA" w14:textId="77777777" w:rsidR="00920190" w:rsidRPr="00920190" w:rsidRDefault="00920190" w:rsidP="00044777">
            <w:pPr>
              <w:spacing w:line="276" w:lineRule="auto"/>
              <w:jc w:val="both"/>
              <w:rPr>
                <w:rFonts w:ascii="Times New Roman" w:hAnsi="Times New Roman" w:cs="Times New Roman"/>
                <w:sz w:val="28"/>
                <w:szCs w:val="28"/>
              </w:rPr>
            </w:pPr>
            <w:r w:rsidRPr="00920190">
              <w:rPr>
                <w:rFonts w:ascii="Times New Roman" w:hAnsi="Times New Roman" w:cs="Times New Roman"/>
                <w:sz w:val="28"/>
                <w:szCs w:val="28"/>
              </w:rPr>
              <w:t>Hạ tầng số</w:t>
            </w:r>
          </w:p>
        </w:tc>
        <w:tc>
          <w:tcPr>
            <w:tcW w:w="1130" w:type="dxa"/>
            <w:vAlign w:val="center"/>
          </w:tcPr>
          <w:p w14:paraId="6B7F7919" w14:textId="77777777" w:rsidR="00920190" w:rsidRPr="00920190" w:rsidRDefault="00920190" w:rsidP="00044777">
            <w:pPr>
              <w:spacing w:line="276" w:lineRule="auto"/>
              <w:jc w:val="center"/>
              <w:rPr>
                <w:rFonts w:ascii="Times New Roman" w:hAnsi="Times New Roman" w:cs="Times New Roman"/>
                <w:sz w:val="28"/>
                <w:szCs w:val="28"/>
              </w:rPr>
            </w:pPr>
          </w:p>
        </w:tc>
        <w:tc>
          <w:tcPr>
            <w:tcW w:w="1879" w:type="dxa"/>
            <w:vAlign w:val="center"/>
          </w:tcPr>
          <w:p w14:paraId="145592B8" w14:textId="77777777" w:rsidR="00920190" w:rsidRPr="002A037E" w:rsidRDefault="00920190" w:rsidP="00044777">
            <w:pPr>
              <w:spacing w:line="276" w:lineRule="auto"/>
              <w:jc w:val="center"/>
              <w:rPr>
                <w:rFonts w:ascii="Times New Roman" w:hAnsi="Times New Roman" w:cs="Times New Roman"/>
                <w:sz w:val="24"/>
                <w:szCs w:val="24"/>
              </w:rPr>
            </w:pPr>
            <w:r w:rsidRPr="002A037E">
              <w:rPr>
                <w:rFonts w:ascii="Times New Roman" w:hAnsi="Times New Roman" w:cs="Times New Roman"/>
                <w:sz w:val="24"/>
                <w:szCs w:val="24"/>
              </w:rPr>
              <w:t>Cơ bản hoàn thành chuyển đổi số trong các cơ quan, tổ chức chính trị - xã hội của tỉnh</w:t>
            </w:r>
          </w:p>
        </w:tc>
        <w:tc>
          <w:tcPr>
            <w:tcW w:w="1896" w:type="dxa"/>
            <w:vAlign w:val="center"/>
          </w:tcPr>
          <w:p w14:paraId="31EA6035" w14:textId="77777777" w:rsidR="00920190" w:rsidRPr="002A037E" w:rsidRDefault="00920190" w:rsidP="00044777">
            <w:pPr>
              <w:spacing w:line="276" w:lineRule="auto"/>
              <w:jc w:val="center"/>
              <w:rPr>
                <w:rFonts w:ascii="Times New Roman" w:hAnsi="Times New Roman" w:cs="Times New Roman"/>
                <w:sz w:val="24"/>
                <w:szCs w:val="24"/>
              </w:rPr>
            </w:pPr>
            <w:r w:rsidRPr="002A037E">
              <w:rPr>
                <w:rFonts w:ascii="Times New Roman" w:hAnsi="Times New Roman" w:cs="Times New Roman"/>
                <w:sz w:val="24"/>
                <w:szCs w:val="24"/>
              </w:rPr>
              <w:t>Hoàn thành xây dựng chính quyền số</w:t>
            </w:r>
          </w:p>
        </w:tc>
      </w:tr>
      <w:tr w:rsidR="00920190" w:rsidRPr="00920190" w14:paraId="6CC0A0FF" w14:textId="77777777" w:rsidTr="00044777">
        <w:tc>
          <w:tcPr>
            <w:tcW w:w="4304" w:type="dxa"/>
            <w:vAlign w:val="center"/>
          </w:tcPr>
          <w:p w14:paraId="5D97D813" w14:textId="77777777" w:rsidR="00920190" w:rsidRPr="00920190" w:rsidRDefault="00920190" w:rsidP="00044777">
            <w:pPr>
              <w:spacing w:line="276" w:lineRule="auto"/>
              <w:jc w:val="both"/>
              <w:rPr>
                <w:rFonts w:ascii="Times New Roman" w:hAnsi="Times New Roman" w:cs="Times New Roman"/>
                <w:sz w:val="28"/>
                <w:szCs w:val="28"/>
              </w:rPr>
            </w:pPr>
            <w:r w:rsidRPr="00920190">
              <w:rPr>
                <w:rFonts w:ascii="Times New Roman" w:hAnsi="Times New Roman" w:cs="Times New Roman"/>
                <w:sz w:val="28"/>
                <w:szCs w:val="28"/>
              </w:rPr>
              <w:t>Tỷ lệ chiều dài các tuyến đường chính được chiếu sáng</w:t>
            </w:r>
          </w:p>
        </w:tc>
        <w:tc>
          <w:tcPr>
            <w:tcW w:w="1130" w:type="dxa"/>
            <w:vAlign w:val="center"/>
          </w:tcPr>
          <w:p w14:paraId="25494831"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w:t>
            </w:r>
          </w:p>
        </w:tc>
        <w:tc>
          <w:tcPr>
            <w:tcW w:w="1879" w:type="dxa"/>
            <w:vAlign w:val="center"/>
          </w:tcPr>
          <w:p w14:paraId="076339E0"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83,5</w:t>
            </w:r>
          </w:p>
        </w:tc>
        <w:tc>
          <w:tcPr>
            <w:tcW w:w="1896" w:type="dxa"/>
            <w:vAlign w:val="center"/>
          </w:tcPr>
          <w:p w14:paraId="04AFF117"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85,5</w:t>
            </w:r>
          </w:p>
        </w:tc>
      </w:tr>
      <w:tr w:rsidR="00920190" w:rsidRPr="00920190" w14:paraId="61C9BC76" w14:textId="77777777" w:rsidTr="00044777">
        <w:tc>
          <w:tcPr>
            <w:tcW w:w="4304" w:type="dxa"/>
            <w:vAlign w:val="center"/>
          </w:tcPr>
          <w:p w14:paraId="34ED45D5" w14:textId="77777777" w:rsidR="00920190" w:rsidRPr="00920190" w:rsidRDefault="00920190" w:rsidP="00044777">
            <w:pPr>
              <w:spacing w:line="276" w:lineRule="auto"/>
              <w:jc w:val="both"/>
              <w:rPr>
                <w:rFonts w:ascii="Times New Roman" w:hAnsi="Times New Roman" w:cs="Times New Roman"/>
                <w:sz w:val="28"/>
                <w:szCs w:val="28"/>
              </w:rPr>
            </w:pPr>
            <w:r w:rsidRPr="00920190">
              <w:rPr>
                <w:rFonts w:ascii="Times New Roman" w:hAnsi="Times New Roman" w:cs="Times New Roman"/>
                <w:sz w:val="28"/>
                <w:szCs w:val="28"/>
              </w:rPr>
              <w:t>Tỷ lệ khu nhà ở, ngõ xóm được chiếu sáng</w:t>
            </w:r>
          </w:p>
        </w:tc>
        <w:tc>
          <w:tcPr>
            <w:tcW w:w="1130" w:type="dxa"/>
            <w:vAlign w:val="center"/>
          </w:tcPr>
          <w:p w14:paraId="0D9CC523"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w:t>
            </w:r>
          </w:p>
        </w:tc>
        <w:tc>
          <w:tcPr>
            <w:tcW w:w="1879" w:type="dxa"/>
            <w:vAlign w:val="center"/>
          </w:tcPr>
          <w:p w14:paraId="52439180"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81,5</w:t>
            </w:r>
          </w:p>
        </w:tc>
        <w:tc>
          <w:tcPr>
            <w:tcW w:w="1896" w:type="dxa"/>
            <w:vAlign w:val="center"/>
          </w:tcPr>
          <w:p w14:paraId="0531C7C6"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82,5</w:t>
            </w:r>
          </w:p>
        </w:tc>
      </w:tr>
      <w:tr w:rsidR="00920190" w:rsidRPr="00920190" w14:paraId="612AF39B" w14:textId="77777777" w:rsidTr="00044777">
        <w:tc>
          <w:tcPr>
            <w:tcW w:w="4304" w:type="dxa"/>
            <w:vAlign w:val="center"/>
          </w:tcPr>
          <w:p w14:paraId="134FEA4A" w14:textId="77777777" w:rsidR="00920190" w:rsidRPr="00920190" w:rsidRDefault="00920190" w:rsidP="00044777">
            <w:pPr>
              <w:spacing w:line="276" w:lineRule="auto"/>
              <w:jc w:val="both"/>
              <w:rPr>
                <w:rFonts w:ascii="Times New Roman" w:hAnsi="Times New Roman" w:cs="Times New Roman"/>
                <w:sz w:val="28"/>
                <w:szCs w:val="28"/>
              </w:rPr>
            </w:pPr>
            <w:r w:rsidRPr="00920190">
              <w:rPr>
                <w:rFonts w:ascii="Times New Roman" w:hAnsi="Times New Roman" w:cs="Times New Roman"/>
                <w:sz w:val="28"/>
                <w:szCs w:val="28"/>
              </w:rPr>
              <w:t>Tỷ lệ hộ dân được sử dụng hệ thống điện lưới quốc gia</w:t>
            </w:r>
          </w:p>
        </w:tc>
        <w:tc>
          <w:tcPr>
            <w:tcW w:w="1130" w:type="dxa"/>
            <w:vAlign w:val="center"/>
          </w:tcPr>
          <w:p w14:paraId="7BDBD02D"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w:t>
            </w:r>
          </w:p>
        </w:tc>
        <w:tc>
          <w:tcPr>
            <w:tcW w:w="1879" w:type="dxa"/>
            <w:vAlign w:val="center"/>
          </w:tcPr>
          <w:p w14:paraId="3ACE5080"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97,0</w:t>
            </w:r>
          </w:p>
        </w:tc>
        <w:tc>
          <w:tcPr>
            <w:tcW w:w="1896" w:type="dxa"/>
            <w:vAlign w:val="center"/>
          </w:tcPr>
          <w:p w14:paraId="17F3059C" w14:textId="77777777" w:rsidR="00920190" w:rsidRPr="00920190" w:rsidRDefault="00920190" w:rsidP="00044777">
            <w:pPr>
              <w:spacing w:line="276" w:lineRule="auto"/>
              <w:ind w:left="360"/>
              <w:rPr>
                <w:rFonts w:ascii="Times New Roman" w:hAnsi="Times New Roman" w:cs="Times New Roman"/>
                <w:sz w:val="28"/>
                <w:szCs w:val="28"/>
              </w:rPr>
            </w:pPr>
            <w:r w:rsidRPr="00920190">
              <w:rPr>
                <w:rFonts w:ascii="Times New Roman" w:hAnsi="Times New Roman" w:cs="Times New Roman"/>
                <w:sz w:val="28"/>
                <w:szCs w:val="28"/>
              </w:rPr>
              <w:t>&gt; 97,0</w:t>
            </w:r>
          </w:p>
        </w:tc>
      </w:tr>
      <w:tr w:rsidR="00920190" w:rsidRPr="00920190" w14:paraId="4D467220" w14:textId="77777777" w:rsidTr="00044777">
        <w:tc>
          <w:tcPr>
            <w:tcW w:w="4304" w:type="dxa"/>
            <w:vAlign w:val="center"/>
          </w:tcPr>
          <w:p w14:paraId="47D07B84" w14:textId="321D72DE" w:rsidR="00920190" w:rsidRPr="00940224" w:rsidRDefault="00920190" w:rsidP="00044777">
            <w:pPr>
              <w:spacing w:line="276" w:lineRule="auto"/>
              <w:jc w:val="both"/>
              <w:rPr>
                <w:rFonts w:ascii="Times New Roman" w:hAnsi="Times New Roman" w:cs="Times New Roman"/>
                <w:sz w:val="28"/>
                <w:szCs w:val="28"/>
              </w:rPr>
            </w:pPr>
            <w:r w:rsidRPr="00940224">
              <w:rPr>
                <w:rFonts w:ascii="Times New Roman" w:hAnsi="Times New Roman" w:cs="Times New Roman"/>
                <w:sz w:val="28"/>
                <w:szCs w:val="28"/>
              </w:rPr>
              <w:t>Tỷ lệ dâ</w:t>
            </w:r>
            <w:r w:rsidR="00940224" w:rsidRPr="00940224">
              <w:rPr>
                <w:rFonts w:ascii="Times New Roman" w:hAnsi="Times New Roman" w:cs="Times New Roman"/>
                <w:sz w:val="28"/>
                <w:szCs w:val="28"/>
              </w:rPr>
              <w:t>n</w:t>
            </w:r>
            <w:r w:rsidRPr="00940224">
              <w:rPr>
                <w:rFonts w:ascii="Times New Roman" w:hAnsi="Times New Roman" w:cs="Times New Roman"/>
                <w:sz w:val="28"/>
                <w:szCs w:val="28"/>
              </w:rPr>
              <w:t xml:space="preserve"> cư đô thị được cấp nước </w:t>
            </w:r>
            <w:r w:rsidR="00940224" w:rsidRPr="00044777">
              <w:rPr>
                <w:rFonts w:ascii="Times New Roman" w:hAnsi="Times New Roman" w:cs="Times New Roman"/>
                <w:sz w:val="28"/>
                <w:szCs w:val="28"/>
              </w:rPr>
              <w:t>qua hệ thống cấp nước tập trung</w:t>
            </w:r>
          </w:p>
        </w:tc>
        <w:tc>
          <w:tcPr>
            <w:tcW w:w="1130" w:type="dxa"/>
            <w:vAlign w:val="center"/>
          </w:tcPr>
          <w:p w14:paraId="241F5A9C"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w:t>
            </w:r>
          </w:p>
        </w:tc>
        <w:tc>
          <w:tcPr>
            <w:tcW w:w="1879" w:type="dxa"/>
            <w:vAlign w:val="center"/>
          </w:tcPr>
          <w:p w14:paraId="61E3DC79" w14:textId="2ECC8E2F" w:rsidR="00920190" w:rsidRPr="00920190" w:rsidRDefault="00940224" w:rsidP="00044777">
            <w:pPr>
              <w:spacing w:line="276" w:lineRule="auto"/>
              <w:jc w:val="center"/>
              <w:rPr>
                <w:rFonts w:ascii="Times New Roman" w:hAnsi="Times New Roman" w:cs="Times New Roman"/>
                <w:sz w:val="28"/>
                <w:szCs w:val="28"/>
              </w:rPr>
            </w:pPr>
            <w:r>
              <w:rPr>
                <w:rFonts w:ascii="Times New Roman" w:hAnsi="Times New Roman" w:cs="Times New Roman"/>
                <w:sz w:val="28"/>
                <w:szCs w:val="28"/>
              </w:rPr>
              <w:t>100</w:t>
            </w:r>
          </w:p>
        </w:tc>
        <w:tc>
          <w:tcPr>
            <w:tcW w:w="1896" w:type="dxa"/>
            <w:vAlign w:val="center"/>
          </w:tcPr>
          <w:p w14:paraId="7D8E0AEF" w14:textId="78776B40" w:rsidR="00920190" w:rsidRPr="00920190" w:rsidRDefault="00940224" w:rsidP="00044777">
            <w:pPr>
              <w:spacing w:line="276" w:lineRule="auto"/>
              <w:jc w:val="center"/>
              <w:rPr>
                <w:rFonts w:ascii="Times New Roman" w:hAnsi="Times New Roman" w:cs="Times New Roman"/>
                <w:sz w:val="28"/>
                <w:szCs w:val="28"/>
              </w:rPr>
            </w:pPr>
            <w:r>
              <w:rPr>
                <w:rFonts w:ascii="Times New Roman" w:hAnsi="Times New Roman" w:cs="Times New Roman"/>
                <w:sz w:val="28"/>
                <w:szCs w:val="28"/>
              </w:rPr>
              <w:t>100</w:t>
            </w:r>
          </w:p>
        </w:tc>
      </w:tr>
      <w:tr w:rsidR="00920190" w:rsidRPr="00920190" w14:paraId="3BA54AFA" w14:textId="77777777" w:rsidTr="00044777">
        <w:tc>
          <w:tcPr>
            <w:tcW w:w="4304" w:type="dxa"/>
            <w:vAlign w:val="center"/>
          </w:tcPr>
          <w:p w14:paraId="229526D8" w14:textId="7F46040F" w:rsidR="00920190" w:rsidRPr="00940224" w:rsidRDefault="00920190" w:rsidP="00044777">
            <w:pPr>
              <w:spacing w:line="276" w:lineRule="auto"/>
              <w:jc w:val="both"/>
              <w:rPr>
                <w:rFonts w:ascii="Times New Roman" w:hAnsi="Times New Roman" w:cs="Times New Roman"/>
                <w:sz w:val="28"/>
                <w:szCs w:val="28"/>
              </w:rPr>
            </w:pPr>
            <w:r w:rsidRPr="00940224">
              <w:rPr>
                <w:rFonts w:ascii="Times New Roman" w:hAnsi="Times New Roman" w:cs="Times New Roman"/>
                <w:sz w:val="28"/>
                <w:szCs w:val="28"/>
              </w:rPr>
              <w:t>Tỷ lệ dân số nông thôn được</w:t>
            </w:r>
            <w:r w:rsidR="00940224" w:rsidRPr="00940224">
              <w:rPr>
                <w:rFonts w:ascii="Times New Roman" w:hAnsi="Times New Roman" w:cs="Times New Roman"/>
                <w:sz w:val="28"/>
                <w:szCs w:val="28"/>
              </w:rPr>
              <w:t xml:space="preserve"> </w:t>
            </w:r>
            <w:r w:rsidR="00940224" w:rsidRPr="00044777">
              <w:rPr>
                <w:rFonts w:ascii="Times New Roman" w:hAnsi="Times New Roman" w:cs="Times New Roman"/>
                <w:sz w:val="28"/>
                <w:szCs w:val="28"/>
              </w:rPr>
              <w:t>sử dụng nước sinh hoạt</w:t>
            </w:r>
            <w:r w:rsidRPr="00940224">
              <w:rPr>
                <w:rFonts w:ascii="Times New Roman" w:hAnsi="Times New Roman" w:cs="Times New Roman"/>
                <w:sz w:val="28"/>
                <w:szCs w:val="28"/>
              </w:rPr>
              <w:t xml:space="preserve"> hợp vệ sinh</w:t>
            </w:r>
          </w:p>
        </w:tc>
        <w:tc>
          <w:tcPr>
            <w:tcW w:w="1130" w:type="dxa"/>
            <w:vAlign w:val="center"/>
          </w:tcPr>
          <w:p w14:paraId="4EFFF18D"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w:t>
            </w:r>
          </w:p>
        </w:tc>
        <w:tc>
          <w:tcPr>
            <w:tcW w:w="1879" w:type="dxa"/>
            <w:vAlign w:val="center"/>
          </w:tcPr>
          <w:p w14:paraId="4BE29A32"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93,0</w:t>
            </w:r>
          </w:p>
        </w:tc>
        <w:tc>
          <w:tcPr>
            <w:tcW w:w="1896" w:type="dxa"/>
            <w:vAlign w:val="center"/>
          </w:tcPr>
          <w:p w14:paraId="4F424030"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95,0</w:t>
            </w:r>
          </w:p>
        </w:tc>
      </w:tr>
      <w:tr w:rsidR="00920190" w:rsidRPr="00920190" w14:paraId="0853BE30" w14:textId="77777777" w:rsidTr="00044777">
        <w:tc>
          <w:tcPr>
            <w:tcW w:w="4304" w:type="dxa"/>
            <w:vAlign w:val="center"/>
          </w:tcPr>
          <w:p w14:paraId="4F3A34FB" w14:textId="77777777" w:rsidR="00920190" w:rsidRPr="00920190" w:rsidRDefault="00920190" w:rsidP="00044777">
            <w:pPr>
              <w:spacing w:line="276" w:lineRule="auto"/>
              <w:jc w:val="both"/>
              <w:rPr>
                <w:rFonts w:ascii="Times New Roman" w:hAnsi="Times New Roman" w:cs="Times New Roman"/>
                <w:sz w:val="28"/>
                <w:szCs w:val="28"/>
              </w:rPr>
            </w:pPr>
            <w:r w:rsidRPr="00920190">
              <w:rPr>
                <w:rFonts w:ascii="Times New Roman" w:hAnsi="Times New Roman" w:cs="Times New Roman"/>
                <w:sz w:val="28"/>
                <w:szCs w:val="28"/>
              </w:rPr>
              <w:t>Tỷ lệ bao phủ của hệ thống thoát nước/diện tích lưu vực thoát nước trong các đô thị</w:t>
            </w:r>
          </w:p>
        </w:tc>
        <w:tc>
          <w:tcPr>
            <w:tcW w:w="1130" w:type="dxa"/>
            <w:vAlign w:val="center"/>
          </w:tcPr>
          <w:p w14:paraId="070F6B10"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w:t>
            </w:r>
          </w:p>
        </w:tc>
        <w:tc>
          <w:tcPr>
            <w:tcW w:w="1879" w:type="dxa"/>
            <w:vAlign w:val="center"/>
          </w:tcPr>
          <w:p w14:paraId="758AEB2C"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79,0</w:t>
            </w:r>
          </w:p>
        </w:tc>
        <w:tc>
          <w:tcPr>
            <w:tcW w:w="1896" w:type="dxa"/>
            <w:vAlign w:val="center"/>
          </w:tcPr>
          <w:p w14:paraId="6D6CF72F"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88,0</w:t>
            </w:r>
          </w:p>
        </w:tc>
      </w:tr>
      <w:tr w:rsidR="00920190" w:rsidRPr="00920190" w14:paraId="5F454635" w14:textId="77777777" w:rsidTr="00044777">
        <w:tc>
          <w:tcPr>
            <w:tcW w:w="4304" w:type="dxa"/>
            <w:vAlign w:val="center"/>
          </w:tcPr>
          <w:p w14:paraId="0FB3F183" w14:textId="77777777" w:rsidR="00920190" w:rsidRPr="00920190" w:rsidRDefault="00920190" w:rsidP="00044777">
            <w:pPr>
              <w:spacing w:line="276" w:lineRule="auto"/>
              <w:jc w:val="both"/>
              <w:rPr>
                <w:rFonts w:ascii="Times New Roman" w:hAnsi="Times New Roman" w:cs="Times New Roman"/>
                <w:sz w:val="28"/>
                <w:szCs w:val="28"/>
              </w:rPr>
            </w:pPr>
            <w:r w:rsidRPr="00920190">
              <w:rPr>
                <w:rFonts w:ascii="Times New Roman" w:hAnsi="Times New Roman" w:cs="Times New Roman"/>
                <w:sz w:val="28"/>
                <w:szCs w:val="28"/>
              </w:rPr>
              <w:t>Tỷ lệ đô thị hoá</w:t>
            </w:r>
          </w:p>
        </w:tc>
        <w:tc>
          <w:tcPr>
            <w:tcW w:w="1130" w:type="dxa"/>
            <w:vAlign w:val="center"/>
          </w:tcPr>
          <w:p w14:paraId="0544D94E"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w:t>
            </w:r>
          </w:p>
        </w:tc>
        <w:tc>
          <w:tcPr>
            <w:tcW w:w="1879" w:type="dxa"/>
            <w:vAlign w:val="center"/>
          </w:tcPr>
          <w:p w14:paraId="3D5126FB"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25,0</w:t>
            </w:r>
          </w:p>
        </w:tc>
        <w:tc>
          <w:tcPr>
            <w:tcW w:w="1896" w:type="dxa"/>
            <w:vAlign w:val="center"/>
          </w:tcPr>
          <w:p w14:paraId="6D513403"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30,0</w:t>
            </w:r>
          </w:p>
        </w:tc>
      </w:tr>
      <w:tr w:rsidR="00920190" w:rsidRPr="00920190" w14:paraId="44BCEDEC" w14:textId="77777777" w:rsidTr="00044777">
        <w:tc>
          <w:tcPr>
            <w:tcW w:w="4304" w:type="dxa"/>
            <w:vAlign w:val="center"/>
          </w:tcPr>
          <w:p w14:paraId="7FA3477A" w14:textId="77777777" w:rsidR="00920190" w:rsidRPr="00920190" w:rsidRDefault="00920190" w:rsidP="00044777">
            <w:pPr>
              <w:spacing w:line="276" w:lineRule="auto"/>
              <w:jc w:val="both"/>
              <w:rPr>
                <w:rFonts w:ascii="Times New Roman" w:hAnsi="Times New Roman" w:cs="Times New Roman"/>
                <w:sz w:val="28"/>
                <w:szCs w:val="28"/>
              </w:rPr>
            </w:pPr>
            <w:r w:rsidRPr="00920190">
              <w:rPr>
                <w:rFonts w:ascii="Times New Roman" w:hAnsi="Times New Roman" w:cs="Times New Roman"/>
                <w:sz w:val="28"/>
                <w:szCs w:val="28"/>
              </w:rPr>
              <w:t>Tỷ lệ nhà kiên cố</w:t>
            </w:r>
          </w:p>
        </w:tc>
        <w:tc>
          <w:tcPr>
            <w:tcW w:w="1130" w:type="dxa"/>
            <w:vAlign w:val="center"/>
          </w:tcPr>
          <w:p w14:paraId="35FA0690"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w:t>
            </w:r>
          </w:p>
        </w:tc>
        <w:tc>
          <w:tcPr>
            <w:tcW w:w="1879" w:type="dxa"/>
            <w:vAlign w:val="center"/>
          </w:tcPr>
          <w:p w14:paraId="53DA83E0"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86,0</w:t>
            </w:r>
          </w:p>
        </w:tc>
        <w:tc>
          <w:tcPr>
            <w:tcW w:w="1896" w:type="dxa"/>
            <w:vAlign w:val="center"/>
          </w:tcPr>
          <w:p w14:paraId="0101FFBF"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&gt; 86,0</w:t>
            </w:r>
          </w:p>
        </w:tc>
      </w:tr>
      <w:tr w:rsidR="00920190" w:rsidRPr="00920190" w14:paraId="7C5419B0" w14:textId="77777777" w:rsidTr="00044777">
        <w:tc>
          <w:tcPr>
            <w:tcW w:w="4304" w:type="dxa"/>
            <w:vAlign w:val="center"/>
          </w:tcPr>
          <w:p w14:paraId="1F003EAB" w14:textId="77777777" w:rsidR="00920190" w:rsidRPr="00920190" w:rsidRDefault="00920190" w:rsidP="00044777">
            <w:pPr>
              <w:spacing w:line="276" w:lineRule="auto"/>
              <w:jc w:val="both"/>
              <w:rPr>
                <w:rFonts w:ascii="Times New Roman" w:hAnsi="Times New Roman" w:cs="Times New Roman"/>
                <w:sz w:val="28"/>
                <w:szCs w:val="28"/>
              </w:rPr>
            </w:pPr>
            <w:r w:rsidRPr="00920190">
              <w:rPr>
                <w:rFonts w:ascii="Times New Roman" w:hAnsi="Times New Roman" w:cs="Times New Roman"/>
                <w:sz w:val="28"/>
                <w:szCs w:val="28"/>
              </w:rPr>
              <w:t>Tỷ lệ trạm y tế được xây dựng kiên cố</w:t>
            </w:r>
          </w:p>
        </w:tc>
        <w:tc>
          <w:tcPr>
            <w:tcW w:w="1130" w:type="dxa"/>
            <w:vAlign w:val="center"/>
          </w:tcPr>
          <w:p w14:paraId="6770F372"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w:t>
            </w:r>
          </w:p>
        </w:tc>
        <w:tc>
          <w:tcPr>
            <w:tcW w:w="1879" w:type="dxa"/>
            <w:vAlign w:val="center"/>
          </w:tcPr>
          <w:p w14:paraId="733847A2"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100,0</w:t>
            </w:r>
          </w:p>
        </w:tc>
        <w:tc>
          <w:tcPr>
            <w:tcW w:w="1896" w:type="dxa"/>
            <w:vAlign w:val="center"/>
          </w:tcPr>
          <w:p w14:paraId="51210F48"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100,0</w:t>
            </w:r>
          </w:p>
        </w:tc>
      </w:tr>
      <w:tr w:rsidR="00920190" w:rsidRPr="00920190" w14:paraId="54B6ED9F" w14:textId="77777777" w:rsidTr="00044777">
        <w:tc>
          <w:tcPr>
            <w:tcW w:w="4304" w:type="dxa"/>
            <w:vAlign w:val="center"/>
          </w:tcPr>
          <w:p w14:paraId="416A81A7" w14:textId="77777777" w:rsidR="00920190" w:rsidRPr="00920190" w:rsidRDefault="00920190" w:rsidP="00044777">
            <w:pPr>
              <w:spacing w:line="276" w:lineRule="auto"/>
              <w:jc w:val="both"/>
              <w:rPr>
                <w:rFonts w:ascii="Times New Roman" w:hAnsi="Times New Roman" w:cs="Times New Roman"/>
                <w:sz w:val="28"/>
                <w:szCs w:val="28"/>
              </w:rPr>
            </w:pPr>
            <w:r w:rsidRPr="00920190">
              <w:rPr>
                <w:rFonts w:ascii="Times New Roman" w:hAnsi="Times New Roman" w:cs="Times New Roman"/>
                <w:sz w:val="28"/>
                <w:szCs w:val="28"/>
              </w:rPr>
              <w:t xml:space="preserve">Hệ thống vận tải hành khách </w:t>
            </w:r>
          </w:p>
        </w:tc>
        <w:tc>
          <w:tcPr>
            <w:tcW w:w="4905" w:type="dxa"/>
            <w:gridSpan w:val="3"/>
            <w:vAlign w:val="center"/>
          </w:tcPr>
          <w:p w14:paraId="2DFCC24E" w14:textId="77777777" w:rsidR="00920190" w:rsidRPr="00920190" w:rsidRDefault="00920190" w:rsidP="00044777">
            <w:pPr>
              <w:spacing w:line="276" w:lineRule="auto"/>
              <w:jc w:val="center"/>
              <w:rPr>
                <w:rFonts w:ascii="Times New Roman" w:hAnsi="Times New Roman" w:cs="Times New Roman"/>
                <w:sz w:val="28"/>
                <w:szCs w:val="28"/>
              </w:rPr>
            </w:pPr>
            <w:r w:rsidRPr="00920190">
              <w:rPr>
                <w:rFonts w:ascii="Times New Roman" w:hAnsi="Times New Roman" w:cs="Times New Roman"/>
                <w:sz w:val="28"/>
                <w:szCs w:val="28"/>
              </w:rPr>
              <w:t>Hoàn thành xây dựng hệ thống vận tải hành khách công cộng gắn với các trục đô thị trên địa bàn</w:t>
            </w:r>
          </w:p>
        </w:tc>
      </w:tr>
    </w:tbl>
    <w:p w14:paraId="12696C23" w14:textId="77777777" w:rsidR="00043FDE" w:rsidRDefault="00043FDE" w:rsidP="00044777">
      <w:pPr>
        <w:spacing w:line="276" w:lineRule="auto"/>
        <w:jc w:val="center"/>
        <w:rPr>
          <w:rFonts w:ascii="Times New Roman" w:hAnsi="Times New Roman" w:cs="Times New Roman"/>
          <w:b/>
          <w:sz w:val="28"/>
          <w:szCs w:val="28"/>
        </w:rPr>
      </w:pPr>
    </w:p>
    <w:p w14:paraId="648548FD" w14:textId="5787B07D" w:rsidR="002B60DA" w:rsidRPr="006039EA" w:rsidRDefault="006039EA" w:rsidP="00044777">
      <w:pPr>
        <w:keepNext/>
        <w:keepLines/>
        <w:tabs>
          <w:tab w:val="left" w:pos="567"/>
        </w:tabs>
        <w:spacing w:before="120" w:after="120" w:line="276" w:lineRule="auto"/>
        <w:jc w:val="both"/>
        <w:outlineLvl w:val="1"/>
        <w:rPr>
          <w:rFonts w:ascii="Times New Roman" w:hAnsi="Times New Roman" w:cs="Times New Roman"/>
          <w:b/>
          <w:sz w:val="28"/>
          <w:szCs w:val="28"/>
        </w:rPr>
      </w:pPr>
      <w:bookmarkStart w:id="49" w:name="_Toc73450881"/>
      <w:r w:rsidRPr="006039EA">
        <w:rPr>
          <w:rFonts w:ascii="Times New Roman" w:hAnsi="Times New Roman" w:cs="Times New Roman"/>
          <w:b/>
          <w:sz w:val="28"/>
          <w:szCs w:val="28"/>
        </w:rPr>
        <w:lastRenderedPageBreak/>
        <w:t>2</w:t>
      </w:r>
      <w:r w:rsidR="002B60DA" w:rsidRPr="006039EA">
        <w:rPr>
          <w:rFonts w:ascii="Times New Roman" w:hAnsi="Times New Roman" w:cs="Times New Roman"/>
          <w:b/>
          <w:sz w:val="28"/>
          <w:szCs w:val="28"/>
        </w:rPr>
        <w:t xml:space="preserve">. Tầm nhìn đến </w:t>
      </w:r>
      <w:r w:rsidR="002119F2" w:rsidRPr="006039EA">
        <w:rPr>
          <w:rFonts w:ascii="Times New Roman" w:hAnsi="Times New Roman" w:cs="Times New Roman"/>
          <w:b/>
          <w:sz w:val="28"/>
          <w:szCs w:val="28"/>
        </w:rPr>
        <w:t xml:space="preserve">năm </w:t>
      </w:r>
      <w:r w:rsidR="002B60DA" w:rsidRPr="006039EA">
        <w:rPr>
          <w:rFonts w:ascii="Times New Roman" w:hAnsi="Times New Roman" w:cs="Times New Roman"/>
          <w:b/>
          <w:sz w:val="28"/>
          <w:szCs w:val="28"/>
        </w:rPr>
        <w:t>2050</w:t>
      </w:r>
      <w:bookmarkEnd w:id="42"/>
      <w:bookmarkEnd w:id="49"/>
      <w:r w:rsidR="002B60DA" w:rsidRPr="006039EA">
        <w:rPr>
          <w:rFonts w:ascii="Times New Roman" w:hAnsi="Times New Roman" w:cs="Times New Roman"/>
          <w:b/>
          <w:sz w:val="28"/>
          <w:szCs w:val="28"/>
        </w:rPr>
        <w:t> </w:t>
      </w:r>
    </w:p>
    <w:p w14:paraId="684DF4E3" w14:textId="55A85DFA" w:rsidR="002B60DA" w:rsidRDefault="002B60DA" w:rsidP="00AB12EA">
      <w:pPr>
        <w:spacing w:before="120" w:after="120" w:line="276" w:lineRule="auto"/>
        <w:ind w:firstLine="567"/>
        <w:jc w:val="both"/>
        <w:rPr>
          <w:rFonts w:ascii="Times New Roman" w:hAnsi="Times New Roman" w:cs="Times New Roman"/>
          <w:sz w:val="28"/>
          <w:szCs w:val="28"/>
          <w:lang w:val="pt-BR" w:eastAsia="vi-VN"/>
        </w:rPr>
      </w:pPr>
      <w:bookmarkStart w:id="50" w:name="_Toc72259239"/>
      <w:r w:rsidRPr="004421FB">
        <w:rPr>
          <w:rFonts w:ascii="Times New Roman" w:hAnsi="Times New Roman" w:cs="Times New Roman"/>
          <w:sz w:val="28"/>
          <w:szCs w:val="28"/>
          <w:lang w:val="pt-BR" w:eastAsia="vi-VN"/>
        </w:rPr>
        <w:t>Đến năm 2050, Lai Châu sẽ là một tỉnh biên giới xanh, văn minh</w:t>
      </w:r>
      <w:r w:rsidR="00DE2182" w:rsidRPr="004421FB">
        <w:rPr>
          <w:rFonts w:ascii="Times New Roman" w:hAnsi="Times New Roman" w:cs="Times New Roman"/>
          <w:sz w:val="28"/>
          <w:szCs w:val="28"/>
          <w:lang w:val="pt-BR" w:eastAsia="vi-VN"/>
        </w:rPr>
        <w:t>,</w:t>
      </w:r>
      <w:r w:rsidRPr="004421FB">
        <w:rPr>
          <w:rFonts w:ascii="Times New Roman" w:hAnsi="Times New Roman" w:cs="Times New Roman"/>
          <w:sz w:val="28"/>
          <w:szCs w:val="28"/>
          <w:lang w:val="pt-BR" w:eastAsia="vi-VN"/>
        </w:rPr>
        <w:t xml:space="preserve"> </w:t>
      </w:r>
      <w:r w:rsidR="00DE2182" w:rsidRPr="004421FB">
        <w:rPr>
          <w:rFonts w:ascii="Times New Roman" w:hAnsi="Times New Roman" w:cs="Times New Roman"/>
          <w:sz w:val="28"/>
          <w:szCs w:val="28"/>
          <w:lang w:val="pt-BR" w:eastAsia="vi-VN"/>
        </w:rPr>
        <w:t>giàu bản sắc văn hoá</w:t>
      </w:r>
      <w:r w:rsidRPr="004421FB">
        <w:rPr>
          <w:rFonts w:ascii="Times New Roman" w:hAnsi="Times New Roman" w:cs="Times New Roman"/>
          <w:sz w:val="28"/>
          <w:szCs w:val="28"/>
          <w:lang w:val="pt-BR" w:eastAsia="vi-VN"/>
        </w:rPr>
        <w:t>, hệ thống kinh tế, kết cấu hạ tầng hiện đại, là điểm nhấn phát triển, điểm kết nối quan trọng và địa bàn an ninh vững chắc của Vùng Trung du và miền núi Bắc Bộ. Lai Châu chuyển đổi toàn diện sang phát triển kinh tế số, xã hội số; môi trường đầu tư đạt mức trung bình của quốc gia và khu vực trung du và miền núi phía Bắc (thông thoáng, minh bạch, thân thiện, an ninh, an toàn). Cơ cấu kinh tế của tỉnh dịch chuyển theo hướng tích cực với lĩnh vực dịch vụ chiếm tỷ trọng lớn. Theo đó, Lai Châu có một số ngành, sản phẩm có thương hiệu mạnh có khả năng cạnh tranh cao trong khu vực như: du lịch với các điểm nghỉ dưỡng trọng điểm của vùng, quốc gia; nông nghiệp với các sản phẩm dược liệu, nông sản; công nghiệp với ngành sản xuất và chế biến nông sản xuất khẩu, năng lượng tái tạo... Phấn đấu đến năm 2050, Lai Châu có khoảng 30% dân số đô thị, hệ thống đô thị phát triển theo hướng xanh, thông minh, hiện đại, kết nối thuận tiện giữa các địa phương trong và ngoài tỉnh. Kết cấu hạ tầng nông thôn được hiện đại hóa, đạt đầy đủ các tiêu chí của nông thôn mới. Con người Lai Châu phát triển toàn diện cả về trí tuệ và thể chất. Văn hoá truyền thống của Lai Châu được bảo tồn, phát huy và được quảng bá rộng rãi trong nước và hấp dẫn du khách quốc tế. Trật tự an toàn xã hội, an ninh biên giới, chủ quyền quốc gia trên địa bàn tỉnh được bảo đảm vững chắc.</w:t>
      </w:r>
      <w:bookmarkStart w:id="51" w:name="_Toc71116657"/>
      <w:bookmarkEnd w:id="50"/>
    </w:p>
    <w:p w14:paraId="372A26D9" w14:textId="77777777" w:rsidR="00AB12EA" w:rsidRPr="004421FB" w:rsidRDefault="00AB12EA" w:rsidP="00044777">
      <w:pPr>
        <w:spacing w:before="120" w:after="120" w:line="276" w:lineRule="auto"/>
        <w:ind w:firstLine="567"/>
        <w:jc w:val="both"/>
        <w:rPr>
          <w:rFonts w:ascii="Times New Roman" w:hAnsi="Times New Roman" w:cs="Times New Roman"/>
          <w:sz w:val="28"/>
          <w:szCs w:val="28"/>
          <w:lang w:val="pt-BR" w:eastAsia="vi-VN"/>
        </w:rPr>
      </w:pPr>
    </w:p>
    <w:p w14:paraId="11B8A6A6" w14:textId="29353939" w:rsidR="002B60DA" w:rsidRPr="004421FB" w:rsidRDefault="00E9641D" w:rsidP="00044777">
      <w:pPr>
        <w:keepNext/>
        <w:keepLines/>
        <w:tabs>
          <w:tab w:val="left" w:pos="709"/>
        </w:tabs>
        <w:spacing w:before="120" w:after="120" w:line="276" w:lineRule="auto"/>
        <w:jc w:val="both"/>
        <w:outlineLvl w:val="0"/>
        <w:rPr>
          <w:rFonts w:ascii="Times New Roman" w:eastAsia="Times New Roman" w:hAnsi="Times New Roman" w:cs="Times New Roman"/>
          <w:b/>
          <w:noProof/>
          <w:sz w:val="28"/>
          <w:szCs w:val="32"/>
          <w:lang w:eastAsia="en-US"/>
        </w:rPr>
      </w:pPr>
      <w:bookmarkStart w:id="52" w:name="_Toc72310988"/>
      <w:bookmarkStart w:id="53" w:name="_Toc73450882"/>
      <w:r w:rsidRPr="004421FB">
        <w:rPr>
          <w:rFonts w:ascii="Times New Roman" w:eastAsia="Times New Roman" w:hAnsi="Times New Roman" w:cs="Times New Roman"/>
          <w:b/>
          <w:noProof/>
          <w:sz w:val="28"/>
          <w:szCs w:val="32"/>
          <w:lang w:eastAsia="en-US"/>
        </w:rPr>
        <w:t>V</w:t>
      </w:r>
      <w:r w:rsidR="002B60DA" w:rsidRPr="004421FB">
        <w:rPr>
          <w:rFonts w:ascii="Times New Roman" w:eastAsia="Times New Roman" w:hAnsi="Times New Roman" w:cs="Times New Roman"/>
          <w:b/>
          <w:noProof/>
          <w:sz w:val="28"/>
          <w:szCs w:val="32"/>
          <w:lang w:eastAsia="en-US"/>
        </w:rPr>
        <w:t>. C</w:t>
      </w:r>
      <w:r w:rsidR="001B6D2A" w:rsidRPr="004421FB">
        <w:rPr>
          <w:rFonts w:ascii="Times New Roman" w:eastAsia="Times New Roman" w:hAnsi="Times New Roman" w:cs="Times New Roman"/>
          <w:b/>
          <w:noProof/>
          <w:sz w:val="28"/>
          <w:szCs w:val="32"/>
          <w:lang w:eastAsia="en-US"/>
        </w:rPr>
        <w:t>ÁC KỊCH BẢN PHÁT TRIỂN</w:t>
      </w:r>
      <w:bookmarkEnd w:id="51"/>
      <w:bookmarkEnd w:id="52"/>
      <w:bookmarkEnd w:id="53"/>
      <w:r w:rsidR="002B60DA" w:rsidRPr="004421FB">
        <w:rPr>
          <w:rFonts w:ascii="Times New Roman" w:eastAsia="Times New Roman" w:hAnsi="Times New Roman" w:cs="Times New Roman"/>
          <w:b/>
          <w:noProof/>
          <w:sz w:val="28"/>
          <w:szCs w:val="32"/>
          <w:lang w:eastAsia="en-US"/>
        </w:rPr>
        <w:t xml:space="preserve"> </w:t>
      </w:r>
    </w:p>
    <w:p w14:paraId="73DDDD48" w14:textId="77777777" w:rsidR="002B60DA" w:rsidRPr="004421FB" w:rsidRDefault="002B60DA" w:rsidP="00044777">
      <w:pPr>
        <w:spacing w:before="120" w:after="120" w:line="276" w:lineRule="auto"/>
        <w:ind w:firstLine="567"/>
        <w:jc w:val="both"/>
        <w:rPr>
          <w:rFonts w:ascii="Times New Roman" w:eastAsia="Calibri" w:hAnsi="Times New Roman" w:cs="Times New Roman"/>
          <w:sz w:val="28"/>
          <w:szCs w:val="28"/>
          <w:lang w:val="vi-VN"/>
        </w:rPr>
      </w:pPr>
      <w:r w:rsidRPr="004421FB">
        <w:rPr>
          <w:rFonts w:ascii="Times New Roman" w:hAnsi="Times New Roman" w:cs="Times New Roman"/>
          <w:sz w:val="28"/>
          <w:szCs w:val="28"/>
          <w:lang w:val="pt-BR" w:eastAsia="vi-VN"/>
        </w:rPr>
        <w:t xml:space="preserve">Các kịch bản được xây dựng xuất phát từ tầm nhìn về các khả năng phát triển của tỉnh Lai Châu. Các khả năng này được xây dựng dựa trên các yếu tố </w:t>
      </w:r>
      <w:r w:rsidRPr="004421FB">
        <w:rPr>
          <w:rFonts w:ascii="Times New Roman" w:hAnsi="Times New Roman" w:cs="Times New Roman"/>
          <w:sz w:val="28"/>
          <w:szCs w:val="28"/>
          <w:lang w:val="vi-VN" w:eastAsia="vi-VN"/>
        </w:rPr>
        <w:t xml:space="preserve">bên ngoài </w:t>
      </w:r>
      <w:r w:rsidRPr="004421FB">
        <w:rPr>
          <w:rFonts w:ascii="Times New Roman" w:hAnsi="Times New Roman" w:cs="Times New Roman"/>
          <w:sz w:val="28"/>
          <w:szCs w:val="28"/>
          <w:lang w:val="pt-BR" w:eastAsia="vi-VN"/>
        </w:rPr>
        <w:t xml:space="preserve">và </w:t>
      </w:r>
      <w:r w:rsidRPr="004421FB">
        <w:rPr>
          <w:rFonts w:ascii="Times New Roman" w:hAnsi="Times New Roman" w:cs="Times New Roman"/>
          <w:sz w:val="28"/>
          <w:szCs w:val="28"/>
          <w:lang w:val="vi-VN" w:eastAsia="vi-VN"/>
        </w:rPr>
        <w:t xml:space="preserve">các yếu tố </w:t>
      </w:r>
      <w:r w:rsidRPr="004421FB">
        <w:rPr>
          <w:rFonts w:ascii="Times New Roman" w:hAnsi="Times New Roman" w:cs="Times New Roman"/>
          <w:sz w:val="28"/>
          <w:szCs w:val="28"/>
          <w:lang w:val="pt-BR" w:eastAsia="vi-VN"/>
        </w:rPr>
        <w:t xml:space="preserve">nội </w:t>
      </w:r>
      <w:r w:rsidRPr="004421FB">
        <w:rPr>
          <w:rFonts w:ascii="Times New Roman" w:hAnsi="Times New Roman" w:cs="Times New Roman"/>
          <w:sz w:val="28"/>
          <w:szCs w:val="28"/>
          <w:lang w:val="vi-VN" w:eastAsia="vi-VN"/>
        </w:rPr>
        <w:t xml:space="preserve">tại </w:t>
      </w:r>
      <w:r w:rsidRPr="004421FB">
        <w:rPr>
          <w:rFonts w:ascii="Times New Roman" w:hAnsi="Times New Roman" w:cs="Times New Roman"/>
          <w:sz w:val="28"/>
          <w:szCs w:val="28"/>
          <w:lang w:val="pt-BR" w:eastAsia="vi-VN"/>
        </w:rPr>
        <w:t>nêu trên. Các luận cứ của kịch bản này như sau</w:t>
      </w:r>
      <w:r w:rsidRPr="004421FB">
        <w:rPr>
          <w:rFonts w:ascii="Times New Roman" w:eastAsia="Calibri" w:hAnsi="Times New Roman" w:cs="Times New Roman"/>
          <w:sz w:val="28"/>
          <w:szCs w:val="28"/>
          <w:lang w:val="vi-VN"/>
        </w:rPr>
        <w:t>:</w:t>
      </w:r>
    </w:p>
    <w:p w14:paraId="217F0F17" w14:textId="70321E08" w:rsidR="002B60DA" w:rsidRPr="006039EA" w:rsidRDefault="002B60DA" w:rsidP="00044777">
      <w:pPr>
        <w:keepNext/>
        <w:keepLines/>
        <w:tabs>
          <w:tab w:val="left" w:pos="567"/>
        </w:tabs>
        <w:spacing w:before="120" w:after="120" w:line="276" w:lineRule="auto"/>
        <w:jc w:val="both"/>
        <w:outlineLvl w:val="1"/>
        <w:rPr>
          <w:rFonts w:ascii="Times New Roman" w:hAnsi="Times New Roman" w:cs="Times New Roman"/>
          <w:b/>
          <w:sz w:val="28"/>
          <w:szCs w:val="28"/>
        </w:rPr>
      </w:pPr>
      <w:bookmarkStart w:id="54" w:name="_Toc72310989"/>
      <w:bookmarkStart w:id="55" w:name="_Toc73450883"/>
      <w:r w:rsidRPr="006039EA">
        <w:rPr>
          <w:rFonts w:ascii="Times New Roman" w:hAnsi="Times New Roman" w:cs="Times New Roman"/>
          <w:b/>
          <w:sz w:val="28"/>
          <w:szCs w:val="28"/>
        </w:rPr>
        <w:t>1. Kịch bản 1</w:t>
      </w:r>
      <w:bookmarkEnd w:id="54"/>
      <w:bookmarkEnd w:id="55"/>
      <w:r w:rsidRPr="006039EA">
        <w:rPr>
          <w:rFonts w:ascii="Times New Roman" w:hAnsi="Times New Roman" w:cs="Times New Roman"/>
          <w:b/>
          <w:sz w:val="28"/>
          <w:szCs w:val="28"/>
        </w:rPr>
        <w:t xml:space="preserve"> </w:t>
      </w:r>
    </w:p>
    <w:p w14:paraId="2272A99E" w14:textId="77777777" w:rsidR="002B60DA" w:rsidRPr="004421FB" w:rsidRDefault="002B60DA" w:rsidP="00044777">
      <w:pPr>
        <w:pStyle w:val="p3"/>
        <w:spacing w:before="120" w:after="120" w:line="276" w:lineRule="auto"/>
        <w:ind w:firstLine="720"/>
        <w:jc w:val="both"/>
        <w:rPr>
          <w:rFonts w:ascii="Times New Roman" w:hAnsi="Times New Roman"/>
          <w:sz w:val="28"/>
          <w:szCs w:val="28"/>
          <w:lang w:val="nl-NL"/>
        </w:rPr>
      </w:pPr>
      <w:r w:rsidRPr="004421FB">
        <w:rPr>
          <w:rFonts w:ascii="Times New Roman" w:hAnsi="Times New Roman"/>
          <w:sz w:val="28"/>
          <w:szCs w:val="28"/>
          <w:lang w:val="nl-NL"/>
        </w:rPr>
        <w:t xml:space="preserve">Phương án này được xây dựng trên quan điểm phát triển nhanh và bền vững, kết hợp hài hòa giữa tăng trưởng kinh tế và đảm bảo các vấn đề xã hội, môi trường. Theo </w:t>
      </w:r>
      <w:r w:rsidRPr="004421FB">
        <w:rPr>
          <w:rFonts w:ascii="Times New Roman" w:hAnsi="Times New Roman"/>
          <w:sz w:val="28"/>
          <w:szCs w:val="28"/>
          <w:lang w:val="vi-VN"/>
        </w:rPr>
        <w:t>k</w:t>
      </w:r>
      <w:r w:rsidRPr="004421FB">
        <w:rPr>
          <w:rFonts w:ascii="Times New Roman" w:hAnsi="Times New Roman"/>
          <w:sz w:val="28"/>
          <w:szCs w:val="28"/>
          <w:lang w:val="nl-NL"/>
        </w:rPr>
        <w:t xml:space="preserve">ịch bản </w:t>
      </w:r>
      <w:r w:rsidRPr="004421FB">
        <w:rPr>
          <w:rFonts w:ascii="Times New Roman" w:hAnsi="Times New Roman"/>
          <w:sz w:val="28"/>
          <w:szCs w:val="28"/>
          <w:lang w:val="vi-VN"/>
        </w:rPr>
        <w:t>này</w:t>
      </w:r>
      <w:r w:rsidRPr="004421FB">
        <w:rPr>
          <w:rFonts w:ascii="Times New Roman" w:hAnsi="Times New Roman"/>
          <w:sz w:val="28"/>
          <w:szCs w:val="28"/>
          <w:lang w:val="nl-NL"/>
        </w:rPr>
        <w:t>, công nghiệp năng lượng vẫn là trụ cột phát triển kinh tế của tỉnh trong giai đoạn 2021-2030. Tuy nhiên, các yếu tố khác cũng rất quan trọng, cụ thể là:</w:t>
      </w:r>
    </w:p>
    <w:p w14:paraId="23E1D815" w14:textId="77777777" w:rsidR="002B60DA" w:rsidRPr="004421FB" w:rsidRDefault="002B60DA" w:rsidP="00044777">
      <w:pPr>
        <w:pStyle w:val="p3"/>
        <w:spacing w:before="120" w:after="120" w:line="276" w:lineRule="auto"/>
        <w:ind w:firstLine="720"/>
        <w:jc w:val="both"/>
        <w:rPr>
          <w:rFonts w:ascii="Times New Roman" w:hAnsi="Times New Roman"/>
          <w:sz w:val="28"/>
          <w:szCs w:val="28"/>
          <w:lang w:val="nl-NL"/>
        </w:rPr>
      </w:pPr>
      <w:r w:rsidRPr="004421FB">
        <w:rPr>
          <w:rFonts w:ascii="Times New Roman" w:hAnsi="Times New Roman"/>
          <w:sz w:val="28"/>
          <w:szCs w:val="28"/>
          <w:lang w:val="nl-NL"/>
        </w:rPr>
        <w:t xml:space="preserve">- Các lĩnh vực chuyển đổi số, nông nghiệp, du lịch, thương mại, ngày càng đóng vai trò quan trọng trong cơ cấu kinh tế của tỉnh. Theo đó, chuyển đổi số của Lai Châu đồng hành với tiến trình chuyển đổi số quốc gia và cơ bản đạt được các </w:t>
      </w:r>
      <w:r w:rsidRPr="004421FB">
        <w:rPr>
          <w:rFonts w:ascii="Times New Roman" w:hAnsi="Times New Roman"/>
          <w:sz w:val="28"/>
          <w:szCs w:val="28"/>
          <w:lang w:val="nl-NL"/>
        </w:rPr>
        <w:lastRenderedPageBreak/>
        <w:t xml:space="preserve">mục tiêu của Chương trình chuyển đổi số quốc gia đặt ra đến các năm 2025 và 2030. </w:t>
      </w:r>
    </w:p>
    <w:p w14:paraId="2A2B749F" w14:textId="77777777" w:rsidR="002B60DA" w:rsidRPr="004421FB" w:rsidRDefault="002B60DA" w:rsidP="00044777">
      <w:pPr>
        <w:pStyle w:val="p3"/>
        <w:spacing w:before="120" w:after="120" w:line="276" w:lineRule="auto"/>
        <w:ind w:firstLine="720"/>
        <w:jc w:val="both"/>
        <w:rPr>
          <w:rFonts w:ascii="Times New Roman" w:hAnsi="Times New Roman"/>
          <w:sz w:val="28"/>
          <w:szCs w:val="28"/>
          <w:lang w:val="nl-NL"/>
        </w:rPr>
      </w:pPr>
      <w:r w:rsidRPr="004421FB">
        <w:rPr>
          <w:rFonts w:ascii="Times New Roman" w:hAnsi="Times New Roman"/>
          <w:sz w:val="28"/>
          <w:szCs w:val="28"/>
          <w:lang w:val="nl-NL"/>
        </w:rPr>
        <w:t>- Môi trường đầu tư được cải thiện đáng kể, từng bước ứng dụng khoa học, công nghệ hiệu quả trong các lĩnh vực phát triển kinh tế - xã hội.</w:t>
      </w:r>
    </w:p>
    <w:p w14:paraId="6025CD2E" w14:textId="44FE6B22" w:rsidR="002B60DA" w:rsidRPr="004421FB" w:rsidRDefault="002B60DA" w:rsidP="00044777">
      <w:pPr>
        <w:pStyle w:val="p3"/>
        <w:spacing w:before="120" w:after="120" w:line="276" w:lineRule="auto"/>
        <w:ind w:firstLine="720"/>
        <w:jc w:val="both"/>
        <w:rPr>
          <w:rFonts w:ascii="Times New Roman" w:hAnsi="Times New Roman"/>
          <w:sz w:val="28"/>
          <w:szCs w:val="28"/>
          <w:lang w:val="nl-NL"/>
        </w:rPr>
      </w:pPr>
      <w:r w:rsidRPr="004421FB">
        <w:rPr>
          <w:rFonts w:ascii="Times New Roman" w:hAnsi="Times New Roman"/>
          <w:sz w:val="28"/>
          <w:szCs w:val="28"/>
          <w:lang w:val="nl-NL"/>
        </w:rPr>
        <w:t>- Về phát triển hạ tầng, một số công trình hạ tầng số, hạ tầng giao thông, khu-cụm công nghiệp, thương mại, du lịch quan trọng (hạ tầng mạng 5G, đường nối TP Lai Châu với cao tốc Nội Bài – Lào Cai, hạ tầng khu vực cửa khẩu Ma Lù Thàng...) cơ bản hoàn thành nâng cấp trong giai đoạn 2021-2025.</w:t>
      </w:r>
    </w:p>
    <w:p w14:paraId="253D3A40" w14:textId="77777777" w:rsidR="002B60DA" w:rsidRPr="004421FB" w:rsidRDefault="002B60DA" w:rsidP="00044777">
      <w:pPr>
        <w:pStyle w:val="p3"/>
        <w:spacing w:before="120" w:after="120" w:line="276" w:lineRule="auto"/>
        <w:ind w:firstLine="720"/>
        <w:jc w:val="both"/>
        <w:rPr>
          <w:rFonts w:ascii="Times New Roman" w:hAnsi="Times New Roman"/>
          <w:iCs/>
          <w:sz w:val="28"/>
          <w:szCs w:val="28"/>
          <w:lang w:val="nl-NL"/>
        </w:rPr>
      </w:pPr>
      <w:r w:rsidRPr="004421FB">
        <w:rPr>
          <w:rFonts w:ascii="Times New Roman" w:hAnsi="Times New Roman"/>
          <w:sz w:val="28"/>
          <w:szCs w:val="28"/>
          <w:lang w:val="nl-NL"/>
        </w:rPr>
        <w:t xml:space="preserve">- Về công nghiệp, các dự án thuỷ điện đã được quy hoạch, cấp phép được đầu tư xây dựng, triển khai và đi vào vận hành đúng tiến độ; các công trình thuỷ điện đang hoạt động sẽ duy trì hoặc nâng công suất hợp lý. Công nghiệp chế biến các sản phẩm nông – lâm – thuỷ sản chủ lực phát triển, kết hợp hài hoà giữa công nghệ chế biến hiện đại và phương pháp chế biến truyền thống, đảm bảo chất lượng, </w:t>
      </w:r>
      <w:r w:rsidRPr="004421FB">
        <w:rPr>
          <w:rStyle w:val="apple-converted-space"/>
          <w:rFonts w:ascii="Times New Roman" w:hAnsi="Times New Roman"/>
          <w:iCs/>
          <w:sz w:val="28"/>
          <w:szCs w:val="28"/>
          <w:lang w:val="nl-NL"/>
        </w:rPr>
        <w:t>hiệu quả, đáp ứng yêu cầu tiêu dùng trên địa bàn tỉnh, trong nước và xuất khẩu. Công nghiệp sản xuất vật liệu đáp ứng được nhu cầu của địa phương; bước đầu thu hút được các nhà đầu tư khai thác mỏ đất hiếm trên địa bàn tỉnh</w:t>
      </w:r>
      <w:r w:rsidRPr="004421FB">
        <w:rPr>
          <w:rFonts w:ascii="Times New Roman" w:hAnsi="Times New Roman"/>
          <w:sz w:val="28"/>
          <w:szCs w:val="28"/>
          <w:lang w:val="nl-NL"/>
        </w:rPr>
        <w:t xml:space="preserve">, </w:t>
      </w:r>
      <w:r w:rsidRPr="004421FB">
        <w:rPr>
          <w:rFonts w:ascii="Times New Roman" w:hAnsi="Times New Roman"/>
          <w:iCs/>
          <w:sz w:val="28"/>
          <w:szCs w:val="28"/>
          <w:lang w:val="nl-NL"/>
        </w:rPr>
        <w:t>đảm bảo các điều kiện về môi trường.</w:t>
      </w:r>
    </w:p>
    <w:p w14:paraId="38F0693D" w14:textId="77777777" w:rsidR="002B60DA" w:rsidRPr="004421FB" w:rsidRDefault="002B60DA" w:rsidP="00044777">
      <w:pPr>
        <w:pStyle w:val="p3"/>
        <w:spacing w:before="120" w:after="120" w:line="276" w:lineRule="auto"/>
        <w:ind w:firstLine="720"/>
        <w:jc w:val="both"/>
        <w:rPr>
          <w:rFonts w:ascii="Times New Roman" w:hAnsi="Times New Roman"/>
          <w:sz w:val="28"/>
          <w:szCs w:val="28"/>
          <w:lang w:val="nl-NL"/>
        </w:rPr>
      </w:pPr>
      <w:r w:rsidRPr="004421FB">
        <w:rPr>
          <w:rFonts w:ascii="Times New Roman" w:hAnsi="Times New Roman"/>
          <w:iCs/>
          <w:sz w:val="28"/>
          <w:szCs w:val="28"/>
          <w:lang w:val="nl-NL"/>
        </w:rPr>
        <w:t>- Các dịch vụ du lịch, thương mại được đẩy mạnh</w:t>
      </w:r>
      <w:r w:rsidRPr="004421FB">
        <w:rPr>
          <w:rFonts w:ascii="Times New Roman" w:hAnsi="Times New Roman"/>
          <w:iCs/>
          <w:sz w:val="28"/>
          <w:szCs w:val="28"/>
          <w:lang w:val="vi-VN"/>
        </w:rPr>
        <w:t>.</w:t>
      </w:r>
      <w:r w:rsidRPr="004421FB">
        <w:rPr>
          <w:rFonts w:ascii="Times New Roman" w:hAnsi="Times New Roman"/>
          <w:sz w:val="28"/>
          <w:szCs w:val="28"/>
          <w:lang w:val="nl-NL"/>
        </w:rPr>
        <w:t xml:space="preserve"> Lai Châu thực hiện mục tiêu đón gần 2 triệu lượt du khách trước năm 2030</w:t>
      </w:r>
      <w:r w:rsidRPr="004421FB">
        <w:rPr>
          <w:rStyle w:val="FootnoteReference"/>
          <w:rFonts w:ascii="Times New Roman" w:hAnsi="Times New Roman"/>
          <w:sz w:val="28"/>
          <w:szCs w:val="28"/>
          <w:lang w:val="nl-NL"/>
        </w:rPr>
        <w:footnoteReference w:id="2"/>
      </w:r>
      <w:r w:rsidRPr="004421FB">
        <w:rPr>
          <w:rFonts w:ascii="Times New Roman" w:hAnsi="Times New Roman"/>
          <w:sz w:val="28"/>
          <w:szCs w:val="28"/>
          <w:lang w:val="nl-NL"/>
        </w:rPr>
        <w:t xml:space="preserve">. Giao thương với Trung Quốc qua cửa khẩu Ma Lù Thàng và các cửa khẩu khác trên địa bàn tỉnh từng bước được đẩy mạnh. </w:t>
      </w:r>
    </w:p>
    <w:p w14:paraId="7A0227A4" w14:textId="77777777" w:rsidR="002B60DA" w:rsidRPr="004421FB" w:rsidRDefault="002B60DA" w:rsidP="00044777">
      <w:pPr>
        <w:pStyle w:val="p3"/>
        <w:spacing w:before="120" w:after="120" w:line="276" w:lineRule="auto"/>
        <w:ind w:firstLine="720"/>
        <w:jc w:val="both"/>
        <w:rPr>
          <w:rFonts w:ascii="Times New Roman" w:hAnsi="Times New Roman"/>
          <w:sz w:val="28"/>
          <w:szCs w:val="28"/>
          <w:lang w:val="nl-NL"/>
        </w:rPr>
      </w:pPr>
      <w:r w:rsidRPr="004421FB">
        <w:rPr>
          <w:rFonts w:ascii="Times New Roman" w:hAnsi="Times New Roman"/>
          <w:sz w:val="28"/>
          <w:szCs w:val="28"/>
          <w:lang w:val="nl-NL"/>
        </w:rPr>
        <w:t>- Sản xuất nông nghiệp phát triển mạnh theo hướng sản xuất hàng hoá quy mô lớn với một số sản phẩm chủ lực có giá trị kinh tế cao (chè, cao su, mắc ca, quế, sơn tra, dược liệu đặc biệt là cây sâm Lai Châu…), thân thiện với môi trường.</w:t>
      </w:r>
    </w:p>
    <w:p w14:paraId="3FB7C0A7" w14:textId="0FE07930" w:rsidR="002B60DA" w:rsidRPr="004421FB" w:rsidRDefault="002B60DA" w:rsidP="00044777">
      <w:pPr>
        <w:keepNext/>
        <w:keepLines/>
        <w:spacing w:before="120" w:after="120" w:line="276" w:lineRule="auto"/>
        <w:ind w:firstLine="720"/>
        <w:jc w:val="both"/>
        <w:outlineLvl w:val="2"/>
        <w:rPr>
          <w:rFonts w:ascii="Times New Roman" w:hAnsi="Times New Roman" w:cs="Times New Roman"/>
          <w:b/>
          <w:i/>
          <w:iCs/>
          <w:sz w:val="28"/>
          <w:szCs w:val="28"/>
          <w:lang w:val="nl-NL"/>
        </w:rPr>
      </w:pPr>
      <w:bookmarkStart w:id="56" w:name="_Toc72310990"/>
      <w:bookmarkStart w:id="57" w:name="_Toc73450884"/>
      <w:r w:rsidRPr="004421FB">
        <w:rPr>
          <w:rFonts w:ascii="Times New Roman" w:hAnsi="Times New Roman" w:cs="Times New Roman"/>
          <w:b/>
          <w:i/>
          <w:iCs/>
          <w:sz w:val="28"/>
          <w:szCs w:val="28"/>
          <w:lang w:val="nl-NL"/>
        </w:rPr>
        <w:t>1.1. Các giả thiết của kịch bản</w:t>
      </w:r>
      <w:bookmarkEnd w:id="56"/>
      <w:bookmarkEnd w:id="57"/>
    </w:p>
    <w:p w14:paraId="0766AD19" w14:textId="77777777" w:rsidR="002B60DA" w:rsidRPr="004421FB" w:rsidRDefault="002B60DA" w:rsidP="00044777">
      <w:pPr>
        <w:widowControl w:val="0"/>
        <w:spacing w:before="120" w:after="120" w:line="276" w:lineRule="auto"/>
        <w:ind w:firstLine="720"/>
        <w:jc w:val="both"/>
        <w:rPr>
          <w:rFonts w:ascii="Times New Roman" w:hAnsi="Times New Roman" w:cs="Times New Roman"/>
          <w:i/>
          <w:sz w:val="28"/>
          <w:szCs w:val="28"/>
          <w:lang w:val="nl-NL" w:eastAsia="vi-VN"/>
        </w:rPr>
      </w:pPr>
      <w:r w:rsidRPr="004421FB">
        <w:rPr>
          <w:rFonts w:ascii="Times New Roman" w:hAnsi="Times New Roman" w:cs="Times New Roman"/>
          <w:i/>
          <w:sz w:val="28"/>
          <w:szCs w:val="28"/>
          <w:lang w:val="nl-NL" w:eastAsia="vi-VN"/>
        </w:rPr>
        <w:t>Kịch bản này được xây dựng dựa trên những giả định như sau:</w:t>
      </w:r>
    </w:p>
    <w:p w14:paraId="090B572D" w14:textId="77777777" w:rsidR="002B60DA" w:rsidRPr="004421FB" w:rsidRDefault="002B60DA" w:rsidP="00044777">
      <w:pPr>
        <w:widowControl w:val="0"/>
        <w:spacing w:before="120" w:after="120" w:line="276" w:lineRule="auto"/>
        <w:ind w:firstLine="720"/>
        <w:jc w:val="both"/>
        <w:rPr>
          <w:rFonts w:ascii="Times New Roman" w:hAnsi="Times New Roman" w:cs="Times New Roman"/>
          <w:sz w:val="28"/>
          <w:szCs w:val="28"/>
          <w:lang w:val="nl-NL" w:eastAsia="vi-VN"/>
        </w:rPr>
      </w:pPr>
      <w:r w:rsidRPr="004421FB">
        <w:rPr>
          <w:rFonts w:ascii="Times New Roman" w:hAnsi="Times New Roman" w:cs="Times New Roman"/>
          <w:sz w:val="28"/>
          <w:szCs w:val="28"/>
          <w:lang w:val="nl-NL" w:eastAsia="vi-VN"/>
        </w:rPr>
        <w:t xml:space="preserve">- Việc khai thác tiềm năng thủy điện được đẩy mạnh trong giai đoạn 2021 – 2030. </w:t>
      </w:r>
      <w:r w:rsidRPr="004421FB">
        <w:rPr>
          <w:rFonts w:ascii="Times New Roman" w:hAnsi="Times New Roman" w:cs="Times New Roman"/>
          <w:sz w:val="28"/>
          <w:szCs w:val="28"/>
          <w:lang w:val="nl-NL"/>
        </w:rPr>
        <w:t xml:space="preserve">Tỉnh tiếp tục duy trì và phát triển các dự án thuỷ điện; hoàn thiện quy </w:t>
      </w:r>
      <w:r w:rsidRPr="004421FB">
        <w:rPr>
          <w:rFonts w:ascii="Times New Roman" w:hAnsi="Times New Roman" w:cs="Times New Roman"/>
          <w:sz w:val="28"/>
          <w:szCs w:val="28"/>
          <w:lang w:val="nl-NL"/>
        </w:rPr>
        <w:lastRenderedPageBreak/>
        <w:t>hoạch, cấp chủ trương đầu tư, xây dựng và vận hành các dự án thuỷ điện Pắc Ma, Nậm Ma và một số dự án thuỷ điện vừa và nhỏ khác dự kiến hoàn thành trong giai đoạn 2021-2025; thu hút đầu tư phát triển các dự án điện mặt trời ở huyện Than Uyên, huyện Tân Uyên nhằm đảm bảo nguồn cung điện ổn định cho các cơ sở công nghiệp và chế biến trong tỉnh và cho lưới điện quốc gia.</w:t>
      </w:r>
      <w:r w:rsidRPr="004421FB">
        <w:rPr>
          <w:rFonts w:ascii="Times New Roman" w:hAnsi="Times New Roman" w:cs="Times New Roman"/>
          <w:sz w:val="28"/>
          <w:szCs w:val="28"/>
          <w:lang w:val="nl-NL" w:eastAsia="vi-VN"/>
        </w:rPr>
        <w:t xml:space="preserve"> Nhu cầu huy động vốn cho các dự án này tăng lên, dẫn đến nhu cầu vốn đầu tư phát triển chung của cả tỉnh tăng nhanh.</w:t>
      </w:r>
    </w:p>
    <w:p w14:paraId="131C0A94" w14:textId="77777777" w:rsidR="002B60DA" w:rsidRPr="004421FB" w:rsidRDefault="002B60DA" w:rsidP="00044777">
      <w:pPr>
        <w:widowControl w:val="0"/>
        <w:spacing w:before="120" w:after="120" w:line="276" w:lineRule="auto"/>
        <w:ind w:firstLine="720"/>
        <w:jc w:val="both"/>
        <w:rPr>
          <w:rFonts w:ascii="Times New Roman" w:hAnsi="Times New Roman" w:cs="Times New Roman"/>
          <w:sz w:val="28"/>
          <w:szCs w:val="28"/>
          <w:lang w:val="pt-BR" w:eastAsia="vi-VN"/>
        </w:rPr>
      </w:pPr>
      <w:r w:rsidRPr="004421FB">
        <w:rPr>
          <w:rFonts w:ascii="Times New Roman" w:hAnsi="Times New Roman" w:cs="Times New Roman"/>
          <w:sz w:val="28"/>
          <w:szCs w:val="28"/>
          <w:lang w:val="nl-NL" w:eastAsia="vi-VN"/>
        </w:rPr>
        <w:t xml:space="preserve">- Lai Châu sẽ đẩy mạnh tái cơ cấu nông nghiệp, phát triển các </w:t>
      </w:r>
      <w:r w:rsidRPr="004421FB">
        <w:rPr>
          <w:rFonts w:ascii="Times New Roman" w:hAnsi="Times New Roman" w:cs="Times New Roman"/>
          <w:iCs/>
          <w:sz w:val="28"/>
          <w:szCs w:val="28"/>
          <w:lang w:val="nl-NL"/>
        </w:rPr>
        <w:t>vùng sản xuất nông nghiệp tập trung, nông nghiệp hàng hoá, ứng dụng công nghệ cao, đặc biệt với một số loại cây trồng có lợi thế của tỉnh (phù hợp với điều kiện thổ nhưỡng, khí hậu của tỉnh và có giá trị kinh tế cao) như: cây chè, cây quế, cao su, mắc ca, sơn tra, cây ăn quả ôn đới, và một số cây dược liệu quý hiếm. Phát triển chăn nuôi có kiểm soát, trong đó chăn nuôi gia súc theo hướng sản xuất thực phẩm hàng hoá, có chất lượng; chăn nuôi gia súc nhỏ, gia cầm theo hướng công nghiệp, bán công nghiệp; đặc biệt là các vật nuôi đặc sản, có giá trị kinh tế cao, phù hợp với tiềm năng, lợi thế của tỉnh. Phát triển và tổ chức khai thác tốt diện tích nuôi cá truyền thống, khai thác diện tích mặt nước trên các hồ thuỷ điện để nuôi cá lồng, phát triển vùng nuôi cá nước lạnh tập trung để nâng cao giá trị gia tăng của ngành thuỷ sản và đóng góp vào sự phát triển kinh tế chung của tỉnh. Ngoài ra, nâng cao tỷ lệ che phủ rừng và trồng mới các loại cây gỗ lớn, các cây lâm sản ngoài gỗ có giá trị kinh tế cao sẽ giúp tỉnh khai thác có hiệu quả tiềm năng lâm nghiệp và phát triển bền vững.</w:t>
      </w:r>
    </w:p>
    <w:p w14:paraId="35CE9034" w14:textId="77777777" w:rsidR="002B60DA" w:rsidRPr="004421FB" w:rsidRDefault="002B60DA" w:rsidP="00044777">
      <w:pPr>
        <w:widowControl w:val="0"/>
        <w:spacing w:before="120" w:after="120" w:line="276" w:lineRule="auto"/>
        <w:ind w:firstLine="720"/>
        <w:jc w:val="both"/>
        <w:rPr>
          <w:rFonts w:ascii="Times New Roman" w:hAnsi="Times New Roman" w:cs="Times New Roman"/>
          <w:sz w:val="28"/>
          <w:szCs w:val="28"/>
          <w:lang w:val="pt-BR" w:eastAsia="vi-VN"/>
        </w:rPr>
      </w:pPr>
      <w:r w:rsidRPr="004421FB">
        <w:rPr>
          <w:rFonts w:ascii="Times New Roman" w:hAnsi="Times New Roman" w:cs="Times New Roman"/>
          <w:sz w:val="28"/>
          <w:szCs w:val="28"/>
          <w:lang w:val="pt-BR" w:eastAsia="vi-VN"/>
        </w:rPr>
        <w:t xml:space="preserve">- Lai Châu phát triển tương đối nhanh ngành công nghiệp chế biến nông, lâm sản (chế biến chè và chế biến gỗ…), và các dự án khai thác, sản xuất vật liệu xây dựng áp dụng công nghệ tiên tiến, đáp ứng nhu cầu thị trường trong nước và xuất khẩu. </w:t>
      </w:r>
    </w:p>
    <w:p w14:paraId="507EFCD2" w14:textId="77777777" w:rsidR="002B60DA" w:rsidRPr="004421FB" w:rsidRDefault="002B60DA" w:rsidP="00044777">
      <w:pPr>
        <w:widowControl w:val="0"/>
        <w:spacing w:before="120" w:after="120" w:line="276" w:lineRule="auto"/>
        <w:ind w:firstLine="720"/>
        <w:jc w:val="both"/>
        <w:rPr>
          <w:rFonts w:ascii="Times New Roman" w:hAnsi="Times New Roman" w:cs="Times New Roman"/>
          <w:sz w:val="28"/>
          <w:szCs w:val="28"/>
          <w:lang w:val="pt-BR" w:eastAsia="vi-VN"/>
        </w:rPr>
      </w:pPr>
      <w:r w:rsidRPr="004421FB">
        <w:rPr>
          <w:rFonts w:ascii="Times New Roman" w:hAnsi="Times New Roman" w:cs="Times New Roman"/>
          <w:sz w:val="28"/>
          <w:szCs w:val="28"/>
          <w:lang w:val="pt-BR" w:eastAsia="vi-VN"/>
        </w:rPr>
        <w:t>- Lai Châu chú trọng phát triển ngành dịch vụ du lịch và thương mại. Ngành dịch vụ du lịch phát triển với tốc độ cao hơn giai đoạn trước do sức cạnh tranh của các sản phẩm du lịch đặc thù trong vùng Trung du và miền núi Bắc Bộ dần và hệ thống kết cấu hạ tầng phục vụ phát triển du lịch dần được cải thiện, hợp tác du lịch với các nước trong khu vực theo hành lang xuyên Á, GMS thông qua hệ thống cửa khẩu biên giới đường bộ ngày càng mở rộng và thuận lợi hơn.</w:t>
      </w:r>
    </w:p>
    <w:p w14:paraId="32B5EDA4" w14:textId="77777777" w:rsidR="002B60DA" w:rsidRPr="004421FB" w:rsidRDefault="002B60DA" w:rsidP="00044777">
      <w:pPr>
        <w:widowControl w:val="0"/>
        <w:spacing w:before="120" w:after="120" w:line="276" w:lineRule="auto"/>
        <w:ind w:firstLine="720"/>
        <w:jc w:val="both"/>
        <w:rPr>
          <w:rFonts w:ascii="Times New Roman" w:eastAsiaTheme="minorHAnsi" w:hAnsi="Times New Roman" w:cs="Times New Roman"/>
          <w:sz w:val="28"/>
          <w:szCs w:val="28"/>
          <w:lang w:val="vi-VN"/>
        </w:rPr>
      </w:pPr>
      <w:r w:rsidRPr="004421FB">
        <w:rPr>
          <w:rFonts w:ascii="Times New Roman" w:eastAsiaTheme="minorHAnsi" w:hAnsi="Times New Roman" w:cs="Times New Roman"/>
          <w:sz w:val="28"/>
          <w:szCs w:val="28"/>
          <w:lang w:val="pt-BR"/>
        </w:rPr>
        <w:t>- Ba</w:t>
      </w:r>
      <w:r w:rsidRPr="004421FB">
        <w:rPr>
          <w:rFonts w:ascii="Times New Roman" w:eastAsiaTheme="minorHAnsi" w:hAnsi="Times New Roman" w:cs="Times New Roman"/>
          <w:sz w:val="28"/>
          <w:szCs w:val="28"/>
          <w:lang w:val="vi-VN"/>
        </w:rPr>
        <w:t xml:space="preserve"> đ</w:t>
      </w:r>
      <w:r w:rsidRPr="004421FB">
        <w:rPr>
          <w:rFonts w:ascii="Times New Roman" w:eastAsiaTheme="minorHAnsi" w:hAnsi="Times New Roman" w:cs="Times New Roman"/>
          <w:sz w:val="28"/>
          <w:szCs w:val="28"/>
          <w:lang w:val="pt-BR"/>
        </w:rPr>
        <w:t>iểm quan trọng của kịch bản phát triển này</w:t>
      </w:r>
      <w:r w:rsidRPr="004421FB">
        <w:rPr>
          <w:rFonts w:ascii="Times New Roman" w:eastAsiaTheme="minorHAnsi" w:hAnsi="Times New Roman" w:cs="Times New Roman"/>
          <w:sz w:val="28"/>
          <w:szCs w:val="28"/>
          <w:lang w:val="vi-VN"/>
        </w:rPr>
        <w:t xml:space="preserve"> </w:t>
      </w:r>
      <w:r w:rsidRPr="004421FB">
        <w:rPr>
          <w:rFonts w:ascii="Times New Roman" w:eastAsiaTheme="minorHAnsi" w:hAnsi="Times New Roman" w:cs="Times New Roman"/>
          <w:sz w:val="28"/>
          <w:szCs w:val="28"/>
          <w:lang w:val="pt-BR"/>
        </w:rPr>
        <w:t>là</w:t>
      </w:r>
      <w:r w:rsidRPr="004421FB">
        <w:rPr>
          <w:rFonts w:ascii="Times New Roman" w:eastAsiaTheme="minorHAnsi" w:hAnsi="Times New Roman" w:cs="Times New Roman"/>
          <w:sz w:val="28"/>
          <w:szCs w:val="28"/>
          <w:lang w:val="vi-VN"/>
        </w:rPr>
        <w:t>:</w:t>
      </w:r>
    </w:p>
    <w:p w14:paraId="086A6EE5" w14:textId="77777777" w:rsidR="002B60DA" w:rsidRPr="004421FB" w:rsidRDefault="002B60DA" w:rsidP="00044777">
      <w:pPr>
        <w:widowControl w:val="0"/>
        <w:spacing w:before="120" w:after="120" w:line="276" w:lineRule="auto"/>
        <w:ind w:firstLine="720"/>
        <w:jc w:val="both"/>
        <w:rPr>
          <w:rFonts w:ascii="Times New Roman" w:hAnsi="Times New Roman" w:cs="Times New Roman"/>
          <w:sz w:val="28"/>
          <w:szCs w:val="28"/>
          <w:lang w:val="vi-VN" w:eastAsia="vi-VN"/>
        </w:rPr>
      </w:pPr>
      <w:r w:rsidRPr="004421FB">
        <w:rPr>
          <w:rFonts w:ascii="Times New Roman" w:eastAsiaTheme="minorHAnsi" w:hAnsi="Times New Roman" w:cs="Times New Roman"/>
          <w:sz w:val="28"/>
          <w:szCs w:val="28"/>
          <w:lang w:val="vi-VN"/>
        </w:rPr>
        <w:t>+</w:t>
      </w:r>
      <w:r w:rsidRPr="004421FB">
        <w:rPr>
          <w:rFonts w:ascii="Times New Roman" w:eastAsiaTheme="minorHAnsi" w:hAnsi="Times New Roman" w:cs="Times New Roman"/>
          <w:sz w:val="28"/>
          <w:szCs w:val="28"/>
          <w:lang w:val="pt-BR"/>
        </w:rPr>
        <w:t xml:space="preserve"> </w:t>
      </w:r>
      <w:r w:rsidRPr="004421FB">
        <w:rPr>
          <w:rFonts w:ascii="Times New Roman" w:eastAsiaTheme="minorHAnsi" w:hAnsi="Times New Roman" w:cs="Times New Roman"/>
          <w:sz w:val="28"/>
          <w:szCs w:val="28"/>
          <w:lang w:val="vi-VN"/>
        </w:rPr>
        <w:t>C</w:t>
      </w:r>
      <w:r w:rsidRPr="004421FB">
        <w:rPr>
          <w:rFonts w:ascii="Times New Roman" w:eastAsiaTheme="minorHAnsi" w:hAnsi="Times New Roman" w:cs="Times New Roman"/>
          <w:sz w:val="28"/>
          <w:szCs w:val="28"/>
          <w:lang w:val="pt-BR"/>
        </w:rPr>
        <w:t>ác kết nối</w:t>
      </w:r>
      <w:r w:rsidRPr="004421FB">
        <w:rPr>
          <w:rFonts w:ascii="Times New Roman" w:hAnsi="Times New Roman" w:cs="Times New Roman"/>
          <w:sz w:val="28"/>
          <w:szCs w:val="28"/>
          <w:lang w:val="vi-VN" w:eastAsia="vi-VN"/>
        </w:rPr>
        <w:t xml:space="preserve"> hạ tầng được triển khai </w:t>
      </w:r>
      <w:r w:rsidRPr="004421FB">
        <w:rPr>
          <w:rFonts w:ascii="Times New Roman" w:eastAsiaTheme="minorHAnsi" w:hAnsi="Times New Roman" w:cs="Times New Roman"/>
          <w:sz w:val="28"/>
          <w:szCs w:val="28"/>
          <w:lang w:val="pt-BR"/>
        </w:rPr>
        <w:t>xây dựng</w:t>
      </w:r>
      <w:r w:rsidRPr="004421FB">
        <w:rPr>
          <w:rFonts w:ascii="Times New Roman" w:hAnsi="Times New Roman" w:cs="Times New Roman"/>
          <w:sz w:val="28"/>
          <w:szCs w:val="28"/>
          <w:lang w:val="vi-VN" w:eastAsia="vi-VN"/>
        </w:rPr>
        <w:t xml:space="preserve"> và đưa vào vận hành đúng hoặc vượt tiến độ sẽ giúp Lai Châu có vị trí ngày càng quan trọng trong hệ thống liên kết khu vực Tây Bắc và Trung Quốc. Từ đó thúc đẩy phát triển các ngành và </w:t>
      </w:r>
      <w:r w:rsidRPr="004421FB">
        <w:rPr>
          <w:rFonts w:ascii="Times New Roman" w:hAnsi="Times New Roman" w:cs="Times New Roman"/>
          <w:sz w:val="28"/>
          <w:szCs w:val="28"/>
          <w:lang w:val="vi-VN" w:eastAsia="vi-VN"/>
        </w:rPr>
        <w:lastRenderedPageBreak/>
        <w:t>lĩnh vực của tỉnh, trong đó các ngành dịch vụ, đặc biệt là dịch vụ du lịch sẽ đạt được tăng trưởng cao hơn giai đoạn 2011 – 2020.</w:t>
      </w:r>
    </w:p>
    <w:p w14:paraId="762CF126" w14:textId="77777777" w:rsidR="002B60DA" w:rsidRPr="004421FB" w:rsidRDefault="002B60DA" w:rsidP="00044777">
      <w:pPr>
        <w:widowControl w:val="0"/>
        <w:spacing w:before="120" w:after="120" w:line="276" w:lineRule="auto"/>
        <w:ind w:firstLine="720"/>
        <w:jc w:val="both"/>
        <w:rPr>
          <w:rFonts w:ascii="Times New Roman" w:hAnsi="Times New Roman" w:cs="Times New Roman"/>
          <w:sz w:val="28"/>
          <w:szCs w:val="28"/>
          <w:lang w:val="pt-BR"/>
        </w:rPr>
      </w:pPr>
      <w:r w:rsidRPr="004421FB">
        <w:rPr>
          <w:rFonts w:ascii="Times New Roman" w:hAnsi="Times New Roman" w:cs="Times New Roman"/>
          <w:sz w:val="28"/>
          <w:szCs w:val="28"/>
          <w:lang w:val="vi-VN"/>
        </w:rPr>
        <w:t>+ Cửa khẩu Ma Lù Thàng</w:t>
      </w:r>
      <w:r w:rsidRPr="004421FB">
        <w:rPr>
          <w:rFonts w:ascii="Times New Roman" w:hAnsi="Times New Roman" w:cs="Times New Roman"/>
          <w:sz w:val="28"/>
          <w:szCs w:val="28"/>
          <w:lang w:val="pt-BR"/>
        </w:rPr>
        <w:t xml:space="preserve"> được nâng</w:t>
      </w:r>
      <w:r w:rsidRPr="004421FB">
        <w:rPr>
          <w:rFonts w:ascii="Times New Roman" w:hAnsi="Times New Roman" w:cs="Times New Roman"/>
          <w:sz w:val="28"/>
          <w:szCs w:val="28"/>
          <w:lang w:val="vi-VN"/>
        </w:rPr>
        <w:t xml:space="preserve"> cấp </w:t>
      </w:r>
      <w:r w:rsidRPr="004421FB">
        <w:rPr>
          <w:rFonts w:ascii="Times New Roman" w:hAnsi="Times New Roman" w:cs="Times New Roman"/>
          <w:sz w:val="28"/>
          <w:szCs w:val="28"/>
          <w:lang w:val="pt-BR"/>
        </w:rPr>
        <w:t>thành cửa khẩu quốc tế</w:t>
      </w:r>
      <w:r w:rsidRPr="004421FB">
        <w:rPr>
          <w:rFonts w:ascii="Times New Roman" w:hAnsi="Times New Roman" w:cs="Times New Roman"/>
          <w:sz w:val="28"/>
          <w:szCs w:val="28"/>
          <w:lang w:val="vi-VN"/>
        </w:rPr>
        <w:t xml:space="preserve"> ngay trong đầu thời kỳ quy hoạch</w:t>
      </w:r>
      <w:r w:rsidRPr="004421FB">
        <w:rPr>
          <w:rFonts w:ascii="Times New Roman" w:hAnsi="Times New Roman" w:cs="Times New Roman"/>
          <w:sz w:val="28"/>
          <w:szCs w:val="28"/>
          <w:lang w:val="pt-BR"/>
        </w:rPr>
        <w:t>,</w:t>
      </w:r>
      <w:r w:rsidRPr="004421FB">
        <w:rPr>
          <w:rFonts w:ascii="Times New Roman" w:hAnsi="Times New Roman" w:cs="Times New Roman"/>
          <w:sz w:val="28"/>
          <w:szCs w:val="28"/>
          <w:lang w:val="vi-VN"/>
        </w:rPr>
        <w:t xml:space="preserve"> hoàn thành nâng cấp tuyến đường nối thành phố Lai Châu với cửa khẩu Ma Lù Thàng,</w:t>
      </w:r>
      <w:r w:rsidRPr="004421FB">
        <w:rPr>
          <w:rFonts w:ascii="Times New Roman" w:hAnsi="Times New Roman" w:cs="Times New Roman"/>
          <w:sz w:val="28"/>
          <w:szCs w:val="28"/>
          <w:lang w:val="pt-BR"/>
        </w:rPr>
        <w:t xml:space="preserve"> giao thương với Trung Quốc bắt đầu phát triển nhanh</w:t>
      </w:r>
      <w:r w:rsidRPr="004421FB">
        <w:rPr>
          <w:rFonts w:ascii="Times New Roman" w:hAnsi="Times New Roman" w:cs="Times New Roman"/>
          <w:sz w:val="28"/>
          <w:szCs w:val="28"/>
          <w:lang w:val="vi-VN"/>
        </w:rPr>
        <w:t>.</w:t>
      </w:r>
      <w:r w:rsidRPr="004421FB">
        <w:rPr>
          <w:rFonts w:ascii="Times New Roman" w:hAnsi="Times New Roman" w:cs="Times New Roman"/>
          <w:sz w:val="28"/>
          <w:szCs w:val="28"/>
          <w:lang w:val="pt-BR"/>
        </w:rPr>
        <w:t xml:space="preserve"> Cơ</w:t>
      </w:r>
      <w:r w:rsidRPr="004421FB">
        <w:rPr>
          <w:rFonts w:ascii="Times New Roman" w:hAnsi="Times New Roman" w:cs="Times New Roman"/>
          <w:sz w:val="28"/>
          <w:szCs w:val="28"/>
          <w:lang w:val="vi-VN"/>
        </w:rPr>
        <w:t xml:space="preserve"> sở hạ tầng và các công trình phục vụ phát triển Khu kinh tế cửa khẩu Ma Lù Thàng, khu vực </w:t>
      </w:r>
      <w:r w:rsidRPr="004421FB">
        <w:rPr>
          <w:rFonts w:ascii="Times New Roman" w:hAnsi="Times New Roman" w:cs="Times New Roman"/>
          <w:sz w:val="28"/>
          <w:szCs w:val="28"/>
          <w:lang w:val="pt-BR"/>
        </w:rPr>
        <w:t>cửa khẩu U Ma Tu Khoòng và các cửa khẩu khác trên địa bàn tỉnh</w:t>
      </w:r>
      <w:r w:rsidRPr="004421FB">
        <w:rPr>
          <w:rFonts w:ascii="Times New Roman" w:hAnsi="Times New Roman" w:cs="Times New Roman"/>
          <w:sz w:val="28"/>
          <w:szCs w:val="28"/>
          <w:lang w:val="vi-VN"/>
        </w:rPr>
        <w:t xml:space="preserve"> được đầu tư,</w:t>
      </w:r>
      <w:r w:rsidRPr="004421FB">
        <w:rPr>
          <w:rFonts w:ascii="Times New Roman" w:hAnsi="Times New Roman" w:cs="Times New Roman"/>
          <w:sz w:val="28"/>
          <w:szCs w:val="28"/>
          <w:lang w:val="pt-BR"/>
        </w:rPr>
        <w:t xml:space="preserve"> nâng cấp và</w:t>
      </w:r>
      <w:r w:rsidRPr="004421FB">
        <w:rPr>
          <w:rFonts w:ascii="Times New Roman" w:hAnsi="Times New Roman" w:cs="Times New Roman"/>
          <w:sz w:val="28"/>
          <w:szCs w:val="28"/>
          <w:lang w:val="vi-VN"/>
        </w:rPr>
        <w:t xml:space="preserve"> xây dựng đồng bộ </w:t>
      </w:r>
      <w:r w:rsidRPr="004421FB">
        <w:rPr>
          <w:rFonts w:ascii="Times New Roman" w:hAnsi="Times New Roman" w:cs="Times New Roman"/>
          <w:sz w:val="28"/>
          <w:szCs w:val="28"/>
          <w:lang w:val="pt-BR"/>
        </w:rPr>
        <w:t>sẽ</w:t>
      </w:r>
      <w:r w:rsidRPr="004421FB">
        <w:rPr>
          <w:rFonts w:ascii="Times New Roman" w:hAnsi="Times New Roman" w:cs="Times New Roman"/>
          <w:sz w:val="28"/>
          <w:szCs w:val="28"/>
          <w:lang w:val="vi-VN"/>
        </w:rPr>
        <w:t xml:space="preserve"> mở rộng không gian khu kinh tế dọc tuyến biên giới Việt – Trung. Kinh tế cửa khẩu</w:t>
      </w:r>
      <w:r w:rsidRPr="004421FB">
        <w:rPr>
          <w:rFonts w:ascii="Times New Roman" w:hAnsi="Times New Roman" w:cs="Times New Roman"/>
          <w:sz w:val="28"/>
          <w:szCs w:val="28"/>
          <w:lang w:val="pt-BR"/>
        </w:rPr>
        <w:t xml:space="preserve"> trở thành</w:t>
      </w:r>
      <w:r w:rsidRPr="004421FB">
        <w:rPr>
          <w:rFonts w:ascii="Times New Roman" w:hAnsi="Times New Roman" w:cs="Times New Roman"/>
          <w:sz w:val="28"/>
          <w:szCs w:val="28"/>
          <w:lang w:val="vi-VN"/>
        </w:rPr>
        <w:t xml:space="preserve"> một</w:t>
      </w:r>
      <w:r w:rsidRPr="004421FB">
        <w:rPr>
          <w:rFonts w:ascii="Times New Roman" w:hAnsi="Times New Roman" w:cs="Times New Roman"/>
          <w:sz w:val="28"/>
          <w:szCs w:val="28"/>
          <w:lang w:val="pt-BR"/>
        </w:rPr>
        <w:t xml:space="preserve"> động lực tăng trưởng mới của tỉnh nhờ kết nối hạ tầng giao thông với tỉnh Vân Nam của Trung Quốc</w:t>
      </w:r>
      <w:r w:rsidRPr="004421FB">
        <w:rPr>
          <w:rFonts w:ascii="Times New Roman" w:hAnsi="Times New Roman" w:cs="Times New Roman"/>
          <w:sz w:val="28"/>
          <w:szCs w:val="28"/>
          <w:lang w:val="vi-VN"/>
        </w:rPr>
        <w:t xml:space="preserve">. Các hoạt động thương mại, xuất nhập khẩu </w:t>
      </w:r>
      <w:r w:rsidRPr="004421FB">
        <w:rPr>
          <w:rFonts w:ascii="Times New Roman" w:hAnsi="Times New Roman" w:cs="Times New Roman"/>
          <w:sz w:val="28"/>
          <w:szCs w:val="28"/>
          <w:lang w:val="pt-BR"/>
        </w:rPr>
        <w:t>và tạm nhập tái xuất</w:t>
      </w:r>
      <w:r w:rsidRPr="004421FB">
        <w:rPr>
          <w:rFonts w:ascii="Times New Roman" w:hAnsi="Times New Roman" w:cs="Times New Roman"/>
          <w:sz w:val="28"/>
          <w:szCs w:val="28"/>
          <w:lang w:val="vi-VN"/>
        </w:rPr>
        <w:t>, xuất nhập cảnh và dịch vụ - du lịch được đẩy mạnh. Kim ngạch xuất khẩu hàng nông sản địa phương gia tăng</w:t>
      </w:r>
      <w:r w:rsidRPr="004421FB">
        <w:rPr>
          <w:rFonts w:ascii="Times New Roman" w:hAnsi="Times New Roman" w:cs="Times New Roman"/>
          <w:sz w:val="28"/>
          <w:szCs w:val="28"/>
          <w:lang w:val="pt-BR"/>
        </w:rPr>
        <w:t xml:space="preserve"> đi kèm dịch vụ logistics ngày càng phát triển. Kinh tế Vân Nam được dự báo là sẽ tăng trưởng nhanh trong những năm tới, dẫn tới nhu cầu nhập khẩu hàng hoá, nhất là hàng hoá chất lượng cao sẽ tăng nhanh, do đó, qua khu kinh tế cửa khẩu, Lai Châu có cơ hội xuất khẩu nhiều hơn nông – lâm sản có chất lượng vào thị trường Vân Nam</w:t>
      </w:r>
      <w:r w:rsidRPr="004421FB">
        <w:rPr>
          <w:rFonts w:ascii="Times New Roman" w:hAnsi="Times New Roman" w:cs="Times New Roman"/>
          <w:sz w:val="28"/>
          <w:szCs w:val="28"/>
          <w:lang w:val="vi-VN"/>
        </w:rPr>
        <w:t xml:space="preserve"> và</w:t>
      </w:r>
      <w:r w:rsidRPr="004421FB">
        <w:rPr>
          <w:rFonts w:ascii="Times New Roman" w:hAnsi="Times New Roman" w:cs="Times New Roman"/>
          <w:sz w:val="28"/>
          <w:szCs w:val="28"/>
          <w:lang w:val="pt-BR"/>
        </w:rPr>
        <w:t xml:space="preserve"> đẩy mạnh hợp tác phát triển với Vân Nam trong một số lĩnh vực trụ cột của tỉnh như du lịch, nông nghiệp và thuỷ điện... Dự kiến đóng góp của khu kinh tế của khẩu vào thu ngân sách nhà nước trên địa bàn từ 3% hiện nay lên khoảng 5,0% năm 2025 và 7 – 8% năm 2030.</w:t>
      </w:r>
    </w:p>
    <w:p w14:paraId="352C3438" w14:textId="77777777" w:rsidR="002B60DA" w:rsidRPr="004421FB" w:rsidRDefault="002B60DA" w:rsidP="00044777">
      <w:pPr>
        <w:widowControl w:val="0"/>
        <w:spacing w:before="120" w:after="120" w:line="276" w:lineRule="auto"/>
        <w:ind w:firstLine="720"/>
        <w:jc w:val="both"/>
        <w:rPr>
          <w:rFonts w:ascii="Times New Roman" w:hAnsi="Times New Roman" w:cs="Times New Roman"/>
          <w:sz w:val="28"/>
          <w:szCs w:val="28"/>
          <w:lang w:val="pt-BR"/>
        </w:rPr>
      </w:pPr>
      <w:r w:rsidRPr="004421FB">
        <w:rPr>
          <w:rFonts w:ascii="Times New Roman" w:hAnsi="Times New Roman" w:cs="Times New Roman"/>
          <w:sz w:val="28"/>
          <w:szCs w:val="28"/>
          <w:lang w:val="pt-BR"/>
        </w:rPr>
        <w:t xml:space="preserve">+ </w:t>
      </w:r>
      <w:r w:rsidRPr="004421FB">
        <w:rPr>
          <w:rStyle w:val="apple-converted-space"/>
          <w:rFonts w:ascii="Times New Roman" w:hAnsi="Times New Roman" w:cs="Times New Roman"/>
          <w:iCs/>
          <w:sz w:val="28"/>
          <w:szCs w:val="28"/>
          <w:lang w:val="pt-BR"/>
        </w:rPr>
        <w:t xml:space="preserve">Hạ tầng các khu, cụm công nghiệp, các trung tâm đô thị được tập trung đầu tư hoàn thiện. </w:t>
      </w:r>
      <w:r w:rsidRPr="004421FB">
        <w:rPr>
          <w:rFonts w:ascii="Times New Roman" w:hAnsi="Times New Roman" w:cs="Times New Roman"/>
          <w:sz w:val="28"/>
          <w:szCs w:val="28"/>
          <w:lang w:val="pt-BR"/>
        </w:rPr>
        <w:t>Kết cấu hạ tầng kỹ thuật khu công nghiệp Mường So (Phong Thổ), các cụm công nghiệp tại các huyện Tân Uyên, Than Uyên, Nậm Nhùn được điều chỉnh quy hoạch và triển khai xây dựng, hoàn thiện, đi vào hoạt động trước năm 2025. Theo đó, hình thành các khu vực sản xuất công nghiệp tập trung, tạo</w:t>
      </w:r>
      <w:r w:rsidRPr="004421FB">
        <w:rPr>
          <w:rFonts w:ascii="Times New Roman" w:hAnsi="Times New Roman" w:cs="Times New Roman"/>
          <w:sz w:val="28"/>
          <w:szCs w:val="28"/>
          <w:lang w:val="vi-VN"/>
        </w:rPr>
        <w:t xml:space="preserve"> thêm</w:t>
      </w:r>
      <w:r w:rsidRPr="004421FB">
        <w:rPr>
          <w:rFonts w:ascii="Times New Roman" w:hAnsi="Times New Roman" w:cs="Times New Roman"/>
          <w:sz w:val="28"/>
          <w:szCs w:val="28"/>
          <w:lang w:val="pt-BR"/>
        </w:rPr>
        <w:t xml:space="preserve"> việc làm</w:t>
      </w:r>
      <w:r w:rsidRPr="004421FB">
        <w:rPr>
          <w:rFonts w:ascii="Times New Roman" w:hAnsi="Times New Roman" w:cs="Times New Roman"/>
          <w:sz w:val="28"/>
          <w:szCs w:val="28"/>
          <w:lang w:val="vi-VN"/>
        </w:rPr>
        <w:t xml:space="preserve"> và</w:t>
      </w:r>
      <w:r w:rsidRPr="004421FB">
        <w:rPr>
          <w:rFonts w:ascii="Times New Roman" w:hAnsi="Times New Roman" w:cs="Times New Roman"/>
          <w:sz w:val="28"/>
          <w:szCs w:val="28"/>
          <w:lang w:val="pt-BR"/>
        </w:rPr>
        <w:t xml:space="preserve"> thúc đẩy cơ cấu kinh tế của tỉnh chuyển dịch tích cực, tạo ảnh hưởng lan tỏa đến phát triển kinh tế của tỉnh.</w:t>
      </w:r>
    </w:p>
    <w:p w14:paraId="7BDC1418" w14:textId="77777777" w:rsidR="002B60DA" w:rsidRPr="004421FB" w:rsidRDefault="002B60DA" w:rsidP="00044777">
      <w:pPr>
        <w:pStyle w:val="p3"/>
        <w:spacing w:before="120" w:after="120" w:line="276" w:lineRule="auto"/>
        <w:ind w:firstLine="720"/>
        <w:jc w:val="both"/>
        <w:rPr>
          <w:rFonts w:ascii="Times New Roman" w:hAnsi="Times New Roman"/>
          <w:sz w:val="28"/>
          <w:szCs w:val="28"/>
          <w:lang w:val="nl-NL"/>
        </w:rPr>
      </w:pPr>
      <w:r w:rsidRPr="004421FB">
        <w:rPr>
          <w:rFonts w:ascii="Times New Roman" w:hAnsi="Times New Roman"/>
          <w:sz w:val="28"/>
          <w:szCs w:val="28"/>
          <w:lang w:val="pt-BR"/>
        </w:rPr>
        <w:t>Dự kiến theo phương án này, các yếu tố bên ngoài, đặc biệt là quan hệ Việt - Trung tương đối ổn định, không tác động tiêu cực đáng kể đến hợp tác kinh tế song phương. Các yếu tố bên trong tác động tương đối tích cực với sự phát triển kinh tế - xã hội của tỉnh. Chuyển đổi số triển khai thuận lợi; q</w:t>
      </w:r>
      <w:r w:rsidRPr="004421FB">
        <w:rPr>
          <w:rFonts w:ascii="Times New Roman" w:hAnsi="Times New Roman"/>
          <w:sz w:val="28"/>
          <w:szCs w:val="28"/>
          <w:lang w:val="nl-NL"/>
        </w:rPr>
        <w:t xml:space="preserve">uản lý hành chính, môi trường đầu tư kinh doanh, </w:t>
      </w:r>
      <w:r w:rsidRPr="004421FB">
        <w:rPr>
          <w:rFonts w:ascii="Times New Roman" w:hAnsi="Times New Roman"/>
          <w:sz w:val="28"/>
          <w:szCs w:val="28"/>
          <w:lang w:val="pt-BR"/>
        </w:rPr>
        <w:t>c</w:t>
      </w:r>
      <w:r w:rsidRPr="004421FB">
        <w:rPr>
          <w:rFonts w:ascii="Times New Roman" w:hAnsi="Times New Roman"/>
          <w:sz w:val="28"/>
          <w:szCs w:val="28"/>
          <w:lang w:val="nl-NL"/>
        </w:rPr>
        <w:t xml:space="preserve">ơ chế chính sách được cải cách, đổi mới tích cực, giúp tỉnh phát huy được nhiều tiềm năng, lợi thế phát triển, thu hút nhiều hơn </w:t>
      </w:r>
      <w:r w:rsidRPr="004421FB">
        <w:rPr>
          <w:rFonts w:ascii="Times New Roman" w:hAnsi="Times New Roman"/>
          <w:sz w:val="28"/>
          <w:szCs w:val="28"/>
          <w:lang w:val="pt-BR"/>
        </w:rPr>
        <w:t>các dự án đầu tư vào</w:t>
      </w:r>
      <w:r w:rsidRPr="004421FB">
        <w:rPr>
          <w:rFonts w:ascii="Times New Roman" w:hAnsi="Times New Roman"/>
          <w:sz w:val="28"/>
          <w:szCs w:val="28"/>
          <w:lang w:val="vi-VN"/>
        </w:rPr>
        <w:t xml:space="preserve"> cơ sở hạ tầng,</w:t>
      </w:r>
      <w:r w:rsidRPr="004421FB">
        <w:rPr>
          <w:rFonts w:ascii="Times New Roman" w:hAnsi="Times New Roman"/>
          <w:sz w:val="28"/>
          <w:szCs w:val="28"/>
          <w:lang w:val="pt-BR"/>
        </w:rPr>
        <w:t xml:space="preserve"> nông nghiệp, công nghiệp chế biến trong giai đoạn 10 năm tới</w:t>
      </w:r>
      <w:r w:rsidRPr="004421FB">
        <w:rPr>
          <w:rFonts w:ascii="Times New Roman" w:hAnsi="Times New Roman"/>
          <w:sz w:val="28"/>
          <w:szCs w:val="28"/>
          <w:lang w:val="nl-NL"/>
        </w:rPr>
        <w:t xml:space="preserve">. Các chỉ số cơ bản về cải cách hành chính, nâng cao năng lực </w:t>
      </w:r>
      <w:r w:rsidRPr="004421FB">
        <w:rPr>
          <w:rFonts w:ascii="Times New Roman" w:hAnsi="Times New Roman"/>
          <w:sz w:val="28"/>
          <w:szCs w:val="28"/>
          <w:lang w:val="nl-NL"/>
        </w:rPr>
        <w:lastRenderedPageBreak/>
        <w:t>cạnh tranh cấp tỉnh của Lai Châu thuộc nhóm tỉnh trung bình trở lên. K</w:t>
      </w:r>
      <w:r w:rsidRPr="004421FB">
        <w:rPr>
          <w:rFonts w:ascii="Times New Roman" w:hAnsi="Times New Roman"/>
          <w:sz w:val="28"/>
          <w:szCs w:val="28"/>
          <w:lang w:val="vi-VN"/>
        </w:rPr>
        <w:t>ết cấu hạ tầng</w:t>
      </w:r>
      <w:r w:rsidRPr="004421FB">
        <w:rPr>
          <w:rFonts w:ascii="Times New Roman" w:hAnsi="Times New Roman"/>
          <w:sz w:val="28"/>
          <w:szCs w:val="28"/>
          <w:lang w:val="nl-NL"/>
        </w:rPr>
        <w:t xml:space="preserve"> quan trọng như hạ tầng giao thông kết nối các khu vực trong tỉnh, hạ tầng khu công nghiệp, đô thị được nâng cấp, mở rộng nhanh</w:t>
      </w:r>
      <w:r w:rsidRPr="004421FB">
        <w:rPr>
          <w:rFonts w:ascii="Times New Roman" w:hAnsi="Times New Roman"/>
          <w:sz w:val="28"/>
          <w:szCs w:val="28"/>
          <w:lang w:val="vi-VN"/>
        </w:rPr>
        <w:t>,</w:t>
      </w:r>
      <w:r w:rsidRPr="004421FB">
        <w:rPr>
          <w:rFonts w:ascii="Times New Roman" w:hAnsi="Times New Roman"/>
          <w:sz w:val="28"/>
          <w:szCs w:val="28"/>
          <w:lang w:val="nl-NL"/>
        </w:rPr>
        <w:t xml:space="preserve"> đồng bộ và hiện đại hóa. Chất lượng nguồn nhân lực được cải</w:t>
      </w:r>
      <w:r w:rsidRPr="004421FB">
        <w:rPr>
          <w:rFonts w:ascii="Times New Roman" w:hAnsi="Times New Roman"/>
          <w:sz w:val="28"/>
          <w:szCs w:val="28"/>
          <w:lang w:val="vi-VN"/>
        </w:rPr>
        <w:t xml:space="preserve"> thiện</w:t>
      </w:r>
      <w:r w:rsidRPr="004421FB">
        <w:rPr>
          <w:rFonts w:ascii="Times New Roman" w:hAnsi="Times New Roman"/>
          <w:sz w:val="28"/>
          <w:szCs w:val="28"/>
          <w:lang w:val="nl-NL"/>
        </w:rPr>
        <w:t>, nhất là chất lượng lao động cung ứng cho các khu/cụm công nghiệp, doanh nghiệp. T</w:t>
      </w:r>
      <w:r w:rsidRPr="004421FB">
        <w:rPr>
          <w:rFonts w:ascii="Times New Roman" w:hAnsi="Times New Roman"/>
          <w:bCs/>
          <w:sz w:val="28"/>
          <w:szCs w:val="28"/>
          <w:lang w:val="nl-NL"/>
        </w:rPr>
        <w:t>ỷ lệ lao động qua đào tạo có bằng cấp, chứng chỉ đến năm 2030 tăng nhanh hơn giai đoạn trước. Yếu tố quan trọng bên ngoài như h</w:t>
      </w:r>
      <w:r w:rsidRPr="004421FB">
        <w:rPr>
          <w:rFonts w:ascii="Times New Roman" w:hAnsi="Times New Roman"/>
          <w:sz w:val="28"/>
          <w:szCs w:val="28"/>
          <w:lang w:val="nl-NL"/>
        </w:rPr>
        <w:t>ạ tầng giao thông liên vùng qua tỉnh được nâng cấp, xây dựng theo tiến độ. Hoàn thành tuyến quốc lộ 32 kết nối thành phố Lai Châu với cao tốc Nội Bài – Lào Cai</w:t>
      </w:r>
      <w:r w:rsidRPr="004421FB">
        <w:rPr>
          <w:rFonts w:ascii="Times New Roman" w:hAnsi="Times New Roman"/>
          <w:sz w:val="28"/>
          <w:szCs w:val="28"/>
          <w:lang w:val="vi-VN"/>
        </w:rPr>
        <w:t xml:space="preserve"> trước năm 2025</w:t>
      </w:r>
      <w:r w:rsidRPr="004421FB">
        <w:rPr>
          <w:rFonts w:ascii="Times New Roman" w:hAnsi="Times New Roman"/>
          <w:sz w:val="28"/>
          <w:szCs w:val="28"/>
          <w:lang w:val="nl-NL"/>
        </w:rPr>
        <w:t>.</w:t>
      </w:r>
    </w:p>
    <w:p w14:paraId="44FBCF0F" w14:textId="77777777" w:rsidR="002B60DA" w:rsidRPr="004421FB" w:rsidRDefault="002B60DA" w:rsidP="00044777">
      <w:pPr>
        <w:pStyle w:val="p3"/>
        <w:spacing w:before="120" w:after="120" w:line="276" w:lineRule="auto"/>
        <w:ind w:firstLine="720"/>
        <w:jc w:val="both"/>
        <w:rPr>
          <w:rFonts w:ascii="Times New Roman" w:hAnsi="Times New Roman"/>
          <w:sz w:val="28"/>
          <w:szCs w:val="28"/>
          <w:lang w:val="nl-NL"/>
        </w:rPr>
      </w:pPr>
      <w:r w:rsidRPr="004421FB">
        <w:rPr>
          <w:rFonts w:ascii="Times New Roman" w:hAnsi="Times New Roman"/>
          <w:sz w:val="28"/>
          <w:szCs w:val="28"/>
          <w:lang w:val="nl-NL"/>
        </w:rPr>
        <w:t>Như vậy, trong giai đoạn 2021</w:t>
      </w:r>
      <w:r w:rsidRPr="004421FB">
        <w:rPr>
          <w:rFonts w:ascii="Times New Roman" w:hAnsi="Times New Roman"/>
          <w:sz w:val="28"/>
          <w:szCs w:val="28"/>
          <w:lang w:val="vi-VN"/>
        </w:rPr>
        <w:t xml:space="preserve"> </w:t>
      </w:r>
      <w:r w:rsidRPr="004421FB">
        <w:rPr>
          <w:rFonts w:ascii="Times New Roman" w:hAnsi="Times New Roman"/>
          <w:sz w:val="28"/>
          <w:szCs w:val="28"/>
          <w:lang w:val="nl-NL"/>
        </w:rPr>
        <w:t>-</w:t>
      </w:r>
      <w:r w:rsidRPr="004421FB">
        <w:rPr>
          <w:rFonts w:ascii="Times New Roman" w:hAnsi="Times New Roman"/>
          <w:sz w:val="28"/>
          <w:szCs w:val="28"/>
          <w:lang w:val="vi-VN"/>
        </w:rPr>
        <w:t xml:space="preserve"> </w:t>
      </w:r>
      <w:r w:rsidRPr="004421FB">
        <w:rPr>
          <w:rFonts w:ascii="Times New Roman" w:hAnsi="Times New Roman"/>
          <w:sz w:val="28"/>
          <w:szCs w:val="28"/>
          <w:lang w:val="nl-NL"/>
        </w:rPr>
        <w:t>2030, cơ cấu kinh tế trên địa bàn tỉnh Lai Châu sẽ chuyển dịch theo hướng đa dạng hóa hơn, các ngành mà tỉnh có tiềm năng, lợi thế</w:t>
      </w:r>
      <w:r w:rsidRPr="004421FB">
        <w:rPr>
          <w:rFonts w:ascii="Times New Roman" w:hAnsi="Times New Roman"/>
          <w:sz w:val="28"/>
          <w:szCs w:val="28"/>
          <w:lang w:val="vi-VN"/>
        </w:rPr>
        <w:t xml:space="preserve"> </w:t>
      </w:r>
      <w:r w:rsidRPr="004421FB">
        <w:rPr>
          <w:rFonts w:ascii="Times New Roman" w:hAnsi="Times New Roman"/>
          <w:sz w:val="28"/>
          <w:szCs w:val="28"/>
          <w:lang w:val="nl-NL"/>
        </w:rPr>
        <w:t>phát triển nhanh hơn. Tỉnh thu hút đầu tư và</w:t>
      </w:r>
      <w:r w:rsidRPr="004421FB">
        <w:rPr>
          <w:rFonts w:ascii="Times New Roman" w:hAnsi="Times New Roman"/>
          <w:sz w:val="28"/>
          <w:szCs w:val="28"/>
          <w:lang w:val="vi-VN"/>
        </w:rPr>
        <w:t xml:space="preserve"> và sử dụng vốn</w:t>
      </w:r>
      <w:r w:rsidRPr="004421FB">
        <w:rPr>
          <w:rFonts w:ascii="Times New Roman" w:hAnsi="Times New Roman"/>
          <w:sz w:val="28"/>
          <w:szCs w:val="28"/>
          <w:lang w:val="nl-NL"/>
        </w:rPr>
        <w:t xml:space="preserve"> đầu tư có hiệu quả để phát triển nhanh các ngành công nghiệp năng lượng, công nghiệp chế biến nông – lâm sản</w:t>
      </w:r>
      <w:r w:rsidRPr="004421FB">
        <w:rPr>
          <w:rFonts w:ascii="Times New Roman" w:hAnsi="Times New Roman"/>
          <w:sz w:val="28"/>
          <w:szCs w:val="28"/>
          <w:lang w:val="vi-VN"/>
        </w:rPr>
        <w:t xml:space="preserve">. </w:t>
      </w:r>
      <w:r w:rsidRPr="004421FB">
        <w:rPr>
          <w:rFonts w:ascii="Times New Roman" w:hAnsi="Times New Roman"/>
          <w:sz w:val="28"/>
          <w:szCs w:val="28"/>
          <w:lang w:val="nl-NL"/>
        </w:rPr>
        <w:t>Với</w:t>
      </w:r>
      <w:r w:rsidRPr="004421FB">
        <w:rPr>
          <w:rFonts w:ascii="Times New Roman" w:hAnsi="Times New Roman"/>
          <w:sz w:val="28"/>
          <w:szCs w:val="28"/>
          <w:lang w:val="vi-VN"/>
        </w:rPr>
        <w:t xml:space="preserve"> p</w:t>
      </w:r>
      <w:r w:rsidRPr="004421FB">
        <w:rPr>
          <w:rFonts w:ascii="Times New Roman" w:hAnsi="Times New Roman"/>
          <w:sz w:val="28"/>
          <w:szCs w:val="28"/>
          <w:lang w:val="nl-NL"/>
        </w:rPr>
        <w:t>hương án này, phát triển nông nghiệp với công nghiệp chế biến và thương</w:t>
      </w:r>
      <w:r w:rsidRPr="004421FB">
        <w:rPr>
          <w:rFonts w:ascii="Times New Roman" w:hAnsi="Times New Roman"/>
          <w:sz w:val="28"/>
          <w:szCs w:val="28"/>
          <w:lang w:val="vi-VN"/>
        </w:rPr>
        <w:t xml:space="preserve"> mại - </w:t>
      </w:r>
      <w:r w:rsidRPr="004421FB">
        <w:rPr>
          <w:rFonts w:ascii="Times New Roman" w:hAnsi="Times New Roman"/>
          <w:sz w:val="28"/>
          <w:szCs w:val="28"/>
          <w:lang w:val="nl-NL"/>
        </w:rPr>
        <w:t>dịch</w:t>
      </w:r>
      <w:r w:rsidRPr="004421FB">
        <w:rPr>
          <w:rFonts w:ascii="Times New Roman" w:hAnsi="Times New Roman"/>
          <w:sz w:val="28"/>
          <w:szCs w:val="28"/>
          <w:lang w:val="vi-VN"/>
        </w:rPr>
        <w:t xml:space="preserve"> vụ - du lịch của </w:t>
      </w:r>
      <w:r w:rsidRPr="004421FB">
        <w:rPr>
          <w:rFonts w:ascii="Times New Roman" w:hAnsi="Times New Roman"/>
          <w:sz w:val="28"/>
          <w:szCs w:val="28"/>
          <w:lang w:val="nl-NL"/>
        </w:rPr>
        <w:t>Lai Châu</w:t>
      </w:r>
      <w:r w:rsidRPr="004421FB">
        <w:rPr>
          <w:rFonts w:ascii="Times New Roman" w:hAnsi="Times New Roman"/>
          <w:sz w:val="28"/>
          <w:szCs w:val="28"/>
          <w:lang w:val="vi-VN"/>
        </w:rPr>
        <w:t xml:space="preserve"> được</w:t>
      </w:r>
      <w:r w:rsidRPr="004421FB">
        <w:rPr>
          <w:rFonts w:ascii="Times New Roman" w:hAnsi="Times New Roman"/>
          <w:sz w:val="28"/>
          <w:szCs w:val="28"/>
          <w:lang w:val="nl-NL"/>
        </w:rPr>
        <w:t xml:space="preserve"> gắn kết chặt chẽ.</w:t>
      </w:r>
    </w:p>
    <w:p w14:paraId="0B43537C" w14:textId="77777777" w:rsidR="002B60DA" w:rsidRPr="004421FB" w:rsidRDefault="002B60DA" w:rsidP="00044777">
      <w:pPr>
        <w:pStyle w:val="p3"/>
        <w:spacing w:before="120" w:after="120" w:line="276" w:lineRule="auto"/>
        <w:ind w:firstLine="720"/>
        <w:jc w:val="both"/>
        <w:rPr>
          <w:rFonts w:ascii="Times New Roman" w:hAnsi="Times New Roman"/>
          <w:sz w:val="28"/>
          <w:szCs w:val="28"/>
          <w:lang w:val="nl-NL"/>
        </w:rPr>
      </w:pPr>
      <w:r w:rsidRPr="004421FB">
        <w:rPr>
          <w:rFonts w:ascii="Times New Roman" w:hAnsi="Times New Roman"/>
          <w:sz w:val="28"/>
          <w:szCs w:val="28"/>
          <w:lang w:val="vi-VN"/>
        </w:rPr>
        <w:t xml:space="preserve">Ý tưởng </w:t>
      </w:r>
      <w:r w:rsidRPr="004421FB">
        <w:rPr>
          <w:rFonts w:ascii="Times New Roman" w:hAnsi="Times New Roman"/>
          <w:sz w:val="28"/>
          <w:szCs w:val="28"/>
          <w:lang w:val="nl-NL"/>
        </w:rPr>
        <w:t>của phương án này là cơ bản dựa trên tiềm năng, thế mạnh và một số động lực tăng trưởng hiện có của tỉnh. Điểm đột phá lớn nhất là thực hiện chuyển đổi số. Phát triển hạ tầng, phát triển du lịch, phát triển khu-cụm công nghiệp và kinh tế cửa khẩu chưa có bước đột phá lớn. Ưu điểm của phương án này là tính khả thi tương đối cao. Tốc độ tăng trưởng kinh tế chủ yếu phụ thuộc vào việc huy</w:t>
      </w:r>
      <w:r w:rsidRPr="004421FB">
        <w:rPr>
          <w:rFonts w:ascii="Times New Roman" w:hAnsi="Times New Roman"/>
          <w:sz w:val="28"/>
          <w:szCs w:val="28"/>
          <w:lang w:val="vi-VN"/>
        </w:rPr>
        <w:t xml:space="preserve"> động và sử dụng hiệu quả</w:t>
      </w:r>
      <w:r w:rsidRPr="004421FB">
        <w:rPr>
          <w:rFonts w:ascii="Times New Roman" w:hAnsi="Times New Roman"/>
          <w:sz w:val="28"/>
          <w:szCs w:val="28"/>
          <w:lang w:val="nl-NL"/>
        </w:rPr>
        <w:t xml:space="preserve"> vốn đầu tư để phát triển cơ sở hạ tầng và các ngành kinh tế chủ chốt của Lai </w:t>
      </w:r>
      <w:r w:rsidRPr="004421FB">
        <w:rPr>
          <w:rFonts w:ascii="Times New Roman" w:hAnsi="Times New Roman"/>
          <w:sz w:val="28"/>
          <w:szCs w:val="28"/>
          <w:lang w:val="vi-VN"/>
        </w:rPr>
        <w:t>C</w:t>
      </w:r>
      <w:r w:rsidRPr="004421FB">
        <w:rPr>
          <w:rFonts w:ascii="Times New Roman" w:hAnsi="Times New Roman"/>
          <w:sz w:val="28"/>
          <w:szCs w:val="28"/>
          <w:lang w:val="nl-NL"/>
        </w:rPr>
        <w:t xml:space="preserve">hâu đã hình thành từ giai đoạn trước. Tuy nhiên, nhược điểm của phương án này là các lĩnh vực kinh tế trọng tâm của tỉnh chưa có bước đột phá đáng kể và tăng trưởng kinh tế vẫn phụ thuộc lớn vào phát triển thủy điện. Với dư địa phát triển của công nghiệp thuỷ điện và nông nghiệp hàng hoá đã được khai thác, Lai Châu phải tiếp tục tìm kiếm những động lực tăng trưởng mới cho giai đoạn tiếp theo kể từ năm 2030. </w:t>
      </w:r>
    </w:p>
    <w:p w14:paraId="30E67824" w14:textId="06D5B08F" w:rsidR="002B60DA" w:rsidRPr="004421FB" w:rsidRDefault="002B60DA" w:rsidP="00044777">
      <w:pPr>
        <w:keepNext/>
        <w:keepLines/>
        <w:spacing w:before="120" w:after="120" w:line="276" w:lineRule="auto"/>
        <w:ind w:firstLine="720"/>
        <w:jc w:val="both"/>
        <w:outlineLvl w:val="2"/>
        <w:rPr>
          <w:rFonts w:ascii="Times New Roman" w:hAnsi="Times New Roman" w:cs="Times New Roman"/>
          <w:b/>
          <w:i/>
          <w:iCs/>
          <w:sz w:val="28"/>
          <w:szCs w:val="28"/>
          <w:lang w:val="nl-NL"/>
        </w:rPr>
      </w:pPr>
      <w:bookmarkStart w:id="58" w:name="_Toc72310991"/>
      <w:bookmarkStart w:id="59" w:name="_Toc73450885"/>
      <w:r w:rsidRPr="004421FB">
        <w:rPr>
          <w:rFonts w:ascii="Times New Roman" w:hAnsi="Times New Roman" w:cs="Times New Roman"/>
          <w:b/>
          <w:i/>
          <w:iCs/>
          <w:sz w:val="28"/>
          <w:szCs w:val="28"/>
          <w:lang w:val="nl-NL"/>
        </w:rPr>
        <w:t>1.2. Kết quả dự báo</w:t>
      </w:r>
      <w:bookmarkEnd w:id="58"/>
      <w:bookmarkEnd w:id="59"/>
    </w:p>
    <w:p w14:paraId="149BCA7B" w14:textId="77777777" w:rsidR="002B60DA" w:rsidRPr="004421FB" w:rsidRDefault="002B60DA" w:rsidP="00044777">
      <w:pPr>
        <w:widowControl w:val="0"/>
        <w:spacing w:before="120" w:after="120" w:line="276" w:lineRule="auto"/>
        <w:ind w:firstLine="720"/>
        <w:jc w:val="both"/>
        <w:rPr>
          <w:rFonts w:ascii="Times New Roman" w:hAnsi="Times New Roman" w:cs="Times New Roman"/>
          <w:sz w:val="28"/>
          <w:szCs w:val="28"/>
          <w:lang w:val="pt-BR" w:eastAsia="vi-VN"/>
        </w:rPr>
      </w:pPr>
      <w:r w:rsidRPr="004421FB">
        <w:rPr>
          <w:rFonts w:ascii="Times New Roman" w:hAnsi="Times New Roman" w:cs="Times New Roman"/>
          <w:sz w:val="28"/>
          <w:szCs w:val="28"/>
          <w:lang w:val="nl-NL" w:eastAsia="vi-VN"/>
        </w:rPr>
        <w:t xml:space="preserve">- </w:t>
      </w:r>
      <w:r w:rsidRPr="004421FB">
        <w:rPr>
          <w:rFonts w:ascii="Times New Roman" w:hAnsi="Times New Roman" w:cs="Times New Roman"/>
          <w:sz w:val="28"/>
          <w:szCs w:val="28"/>
          <w:lang w:val="vi-VN" w:eastAsia="vi-VN"/>
        </w:rPr>
        <w:t>Về tăng trưởng kinh tế: Tính chung giai đoạn 2021 – 2030</w:t>
      </w:r>
      <w:r w:rsidRPr="004421FB">
        <w:rPr>
          <w:rFonts w:ascii="Times New Roman" w:hAnsi="Times New Roman" w:cs="Times New Roman"/>
          <w:sz w:val="28"/>
          <w:szCs w:val="28"/>
          <w:lang w:val="pt-BR" w:eastAsia="vi-VN"/>
        </w:rPr>
        <w:t>,</w:t>
      </w:r>
      <w:r w:rsidRPr="004421FB">
        <w:rPr>
          <w:rFonts w:ascii="Times New Roman" w:hAnsi="Times New Roman" w:cs="Times New Roman"/>
          <w:sz w:val="28"/>
          <w:szCs w:val="28"/>
          <w:lang w:val="vi-VN" w:eastAsia="vi-VN"/>
        </w:rPr>
        <w:t xml:space="preserve"> tăng trưởng kinh tế </w:t>
      </w:r>
      <w:r w:rsidRPr="004421FB">
        <w:rPr>
          <w:rFonts w:ascii="Times New Roman" w:hAnsi="Times New Roman" w:cs="Times New Roman"/>
          <w:sz w:val="28"/>
          <w:szCs w:val="28"/>
          <w:lang w:val="pt-BR" w:eastAsia="vi-VN"/>
        </w:rPr>
        <w:t xml:space="preserve">dự báo </w:t>
      </w:r>
      <w:r w:rsidRPr="004421FB">
        <w:rPr>
          <w:rFonts w:ascii="Times New Roman" w:hAnsi="Times New Roman" w:cs="Times New Roman"/>
          <w:sz w:val="28"/>
          <w:szCs w:val="28"/>
          <w:lang w:val="vi-VN" w:eastAsia="vi-VN"/>
        </w:rPr>
        <w:t>đạt bình quân 9,5%/năm</w:t>
      </w:r>
      <w:r w:rsidRPr="004421FB">
        <w:rPr>
          <w:rFonts w:ascii="Times New Roman" w:hAnsi="Times New Roman" w:cs="Times New Roman"/>
          <w:sz w:val="28"/>
          <w:szCs w:val="28"/>
          <w:lang w:val="pt-BR" w:eastAsia="vi-VN"/>
        </w:rPr>
        <w:t>, tương</w:t>
      </w:r>
      <w:r w:rsidRPr="004421FB">
        <w:rPr>
          <w:rFonts w:ascii="Times New Roman" w:hAnsi="Times New Roman" w:cs="Times New Roman"/>
          <w:sz w:val="28"/>
          <w:szCs w:val="28"/>
          <w:lang w:val="vi-VN" w:eastAsia="vi-VN"/>
        </w:rPr>
        <w:t xml:space="preserve"> đương với</w:t>
      </w:r>
      <w:r w:rsidRPr="004421FB">
        <w:rPr>
          <w:rFonts w:ascii="Times New Roman" w:hAnsi="Times New Roman" w:cs="Times New Roman"/>
          <w:sz w:val="28"/>
          <w:szCs w:val="28"/>
          <w:lang w:val="pt-BR" w:eastAsia="vi-VN"/>
        </w:rPr>
        <w:t xml:space="preserve"> bình quân giai đoạn 2011 – 2020.</w:t>
      </w:r>
    </w:p>
    <w:p w14:paraId="37B39C83" w14:textId="77777777" w:rsidR="002B60DA" w:rsidRPr="004421FB" w:rsidRDefault="002B60DA" w:rsidP="00044777">
      <w:pPr>
        <w:widowControl w:val="0"/>
        <w:spacing w:before="120" w:after="120" w:line="276" w:lineRule="auto"/>
        <w:ind w:firstLine="720"/>
        <w:jc w:val="both"/>
        <w:rPr>
          <w:rFonts w:ascii="Times New Roman" w:hAnsi="Times New Roman" w:cs="Times New Roman"/>
          <w:sz w:val="28"/>
          <w:szCs w:val="28"/>
          <w:lang w:val="pt-BR" w:eastAsia="vi-VN"/>
        </w:rPr>
      </w:pPr>
      <w:r w:rsidRPr="004421FB">
        <w:rPr>
          <w:rFonts w:ascii="Times New Roman" w:hAnsi="Times New Roman" w:cs="Times New Roman"/>
          <w:sz w:val="28"/>
          <w:szCs w:val="28"/>
          <w:lang w:val="pt-BR" w:eastAsia="vi-VN"/>
        </w:rPr>
        <w:t xml:space="preserve">- Về tăng trưởng của các ngành kinh tế: ngành nông – lâm thuỷ sản tăng trưởng </w:t>
      </w:r>
      <w:r w:rsidRPr="004421FB">
        <w:rPr>
          <w:rFonts w:ascii="Times New Roman" w:hAnsi="Times New Roman" w:cs="Times New Roman"/>
          <w:sz w:val="28"/>
          <w:szCs w:val="28"/>
          <w:lang w:val="vi-VN" w:eastAsia="vi-VN"/>
        </w:rPr>
        <w:t>5</w:t>
      </w:r>
      <w:r w:rsidRPr="004421FB">
        <w:rPr>
          <w:rFonts w:ascii="Times New Roman" w:hAnsi="Times New Roman" w:cs="Times New Roman"/>
          <w:sz w:val="28"/>
          <w:szCs w:val="28"/>
          <w:lang w:val="pt-BR" w:eastAsia="vi-VN"/>
        </w:rPr>
        <w:t xml:space="preserve">,5%/năm, công nghiệp – xây dựng tăng </w:t>
      </w:r>
      <w:r w:rsidRPr="004421FB">
        <w:rPr>
          <w:rFonts w:ascii="Times New Roman" w:hAnsi="Times New Roman" w:cs="Times New Roman"/>
          <w:sz w:val="28"/>
          <w:szCs w:val="28"/>
          <w:lang w:val="vi-VN" w:eastAsia="vi-VN"/>
        </w:rPr>
        <w:t>11</w:t>
      </w:r>
      <w:r w:rsidRPr="004421FB">
        <w:rPr>
          <w:rFonts w:ascii="Times New Roman" w:hAnsi="Times New Roman" w:cs="Times New Roman"/>
          <w:sz w:val="28"/>
          <w:szCs w:val="28"/>
          <w:lang w:val="pt-BR" w:eastAsia="vi-VN"/>
        </w:rPr>
        <w:t>,2%/năm, dịch vụ tăng 7</w:t>
      </w:r>
      <w:r w:rsidRPr="004421FB">
        <w:rPr>
          <w:rFonts w:ascii="Times New Roman" w:hAnsi="Times New Roman" w:cs="Times New Roman"/>
          <w:sz w:val="28"/>
          <w:szCs w:val="28"/>
          <w:lang w:val="vi-VN" w:eastAsia="vi-VN"/>
        </w:rPr>
        <w:t>,</w:t>
      </w:r>
      <w:r w:rsidRPr="004421FB">
        <w:rPr>
          <w:rFonts w:ascii="Times New Roman" w:hAnsi="Times New Roman" w:cs="Times New Roman"/>
          <w:sz w:val="28"/>
          <w:szCs w:val="28"/>
          <w:lang w:val="pt-BR" w:eastAsia="vi-VN"/>
        </w:rPr>
        <w:t>5%/năm giai đoạn 2021 – 2030.</w:t>
      </w:r>
    </w:p>
    <w:p w14:paraId="0088208A" w14:textId="77777777" w:rsidR="002B60DA" w:rsidRPr="004421FB" w:rsidRDefault="002B60DA" w:rsidP="00044777">
      <w:pPr>
        <w:widowControl w:val="0"/>
        <w:spacing w:before="120" w:after="120" w:line="276" w:lineRule="auto"/>
        <w:ind w:firstLine="720"/>
        <w:jc w:val="both"/>
        <w:rPr>
          <w:rFonts w:ascii="Times New Roman" w:hAnsi="Times New Roman" w:cs="Times New Roman"/>
          <w:sz w:val="28"/>
          <w:szCs w:val="28"/>
          <w:lang w:val="pt-BR" w:eastAsia="vi-VN"/>
        </w:rPr>
      </w:pPr>
      <w:r w:rsidRPr="004421FB">
        <w:rPr>
          <w:rFonts w:ascii="Times New Roman" w:hAnsi="Times New Roman" w:cs="Times New Roman"/>
          <w:sz w:val="28"/>
          <w:szCs w:val="28"/>
          <w:lang w:val="pt-BR" w:eastAsia="vi-VN"/>
        </w:rPr>
        <w:lastRenderedPageBreak/>
        <w:t xml:space="preserve">- </w:t>
      </w:r>
      <w:r w:rsidRPr="004421FB">
        <w:rPr>
          <w:rFonts w:ascii="Times New Roman" w:hAnsi="Times New Roman" w:cs="Times New Roman"/>
          <w:sz w:val="28"/>
          <w:szCs w:val="28"/>
          <w:lang w:val="pt-BR"/>
        </w:rPr>
        <w:t>Cơ cấu kinh tế đến năm 2030: Nông, lâm và thủy sản chiếm 10,3%; Công nghiệp - xây dựng chiếm 47,5%; Dịch vụ chiếm 34,3%; Thuế sản phẩm trừ trợ cấp sản phẩm chiếm 7</w:t>
      </w:r>
      <w:r w:rsidRPr="004421FB">
        <w:rPr>
          <w:rFonts w:ascii="Times New Roman" w:hAnsi="Times New Roman" w:cs="Times New Roman"/>
          <w:sz w:val="28"/>
          <w:szCs w:val="28"/>
          <w:lang w:val="vi-VN"/>
        </w:rPr>
        <w:t>,</w:t>
      </w:r>
      <w:r w:rsidRPr="004421FB">
        <w:rPr>
          <w:rFonts w:ascii="Times New Roman" w:hAnsi="Times New Roman" w:cs="Times New Roman"/>
          <w:sz w:val="28"/>
          <w:szCs w:val="28"/>
          <w:lang w:val="pt-BR"/>
        </w:rPr>
        <w:t>9%.</w:t>
      </w:r>
    </w:p>
    <w:p w14:paraId="01550489" w14:textId="77777777" w:rsidR="002B60DA" w:rsidRPr="004421FB" w:rsidRDefault="002B60DA" w:rsidP="00044777">
      <w:pPr>
        <w:widowControl w:val="0"/>
        <w:spacing w:before="120" w:after="120" w:line="276" w:lineRule="auto"/>
        <w:ind w:firstLine="720"/>
        <w:jc w:val="both"/>
        <w:rPr>
          <w:rFonts w:ascii="Times New Roman" w:hAnsi="Times New Roman" w:cs="Times New Roman"/>
          <w:sz w:val="28"/>
          <w:szCs w:val="28"/>
          <w:lang w:val="pt-BR"/>
        </w:rPr>
      </w:pPr>
      <w:r w:rsidRPr="004421FB">
        <w:rPr>
          <w:rFonts w:ascii="Times New Roman" w:hAnsi="Times New Roman" w:cs="Times New Roman"/>
          <w:sz w:val="28"/>
          <w:szCs w:val="28"/>
          <w:lang w:val="pt-BR"/>
        </w:rPr>
        <w:t>- Về thu nhập bình quân đầu người: Thu nhập bình quân đầu người đến năm 2030 là 1</w:t>
      </w:r>
      <w:r w:rsidRPr="004421FB">
        <w:rPr>
          <w:rFonts w:ascii="Times New Roman" w:hAnsi="Times New Roman" w:cs="Times New Roman"/>
          <w:sz w:val="28"/>
          <w:szCs w:val="28"/>
          <w:lang w:val="vi-VN"/>
        </w:rPr>
        <w:t xml:space="preserve">05 </w:t>
      </w:r>
      <w:r w:rsidRPr="004421FB">
        <w:rPr>
          <w:rFonts w:ascii="Times New Roman" w:hAnsi="Times New Roman" w:cs="Times New Roman"/>
          <w:sz w:val="28"/>
          <w:szCs w:val="28"/>
          <w:lang w:val="pt-BR"/>
        </w:rPr>
        <w:t xml:space="preserve">triệu đồng/người (tương đương </w:t>
      </w:r>
      <w:r w:rsidRPr="004421FB">
        <w:rPr>
          <w:rFonts w:ascii="Times New Roman" w:hAnsi="Times New Roman" w:cs="Times New Roman"/>
          <w:sz w:val="28"/>
          <w:szCs w:val="28"/>
          <w:lang w:val="vi-VN"/>
        </w:rPr>
        <w:t>3</w:t>
      </w:r>
      <w:r w:rsidRPr="004421FB">
        <w:rPr>
          <w:rFonts w:ascii="Times New Roman" w:hAnsi="Times New Roman" w:cs="Times New Roman"/>
          <w:sz w:val="28"/>
          <w:szCs w:val="28"/>
          <w:lang w:val="pt-BR"/>
        </w:rPr>
        <w:t>.</w:t>
      </w:r>
      <w:r w:rsidRPr="004421FB">
        <w:rPr>
          <w:rFonts w:ascii="Times New Roman" w:hAnsi="Times New Roman" w:cs="Times New Roman"/>
          <w:sz w:val="28"/>
          <w:szCs w:val="28"/>
          <w:lang w:val="vi-VN"/>
        </w:rPr>
        <w:t>845</w:t>
      </w:r>
      <w:r w:rsidRPr="004421FB">
        <w:rPr>
          <w:rFonts w:ascii="Times New Roman" w:hAnsi="Times New Roman" w:cs="Times New Roman"/>
          <w:sz w:val="28"/>
          <w:szCs w:val="28"/>
          <w:lang w:val="pt-BR"/>
        </w:rPr>
        <w:t xml:space="preserve"> USD).</w:t>
      </w:r>
    </w:p>
    <w:p w14:paraId="359BAA4D" w14:textId="77777777" w:rsidR="002B60DA" w:rsidRPr="004421FB" w:rsidRDefault="002B60DA" w:rsidP="00044777">
      <w:pPr>
        <w:widowControl w:val="0"/>
        <w:spacing w:before="120" w:after="120" w:line="276" w:lineRule="auto"/>
        <w:ind w:firstLine="720"/>
        <w:jc w:val="both"/>
        <w:rPr>
          <w:rFonts w:ascii="Times New Roman" w:hAnsi="Times New Roman" w:cs="Times New Roman"/>
          <w:sz w:val="28"/>
          <w:szCs w:val="28"/>
          <w:lang w:val="pt-BR"/>
        </w:rPr>
      </w:pPr>
      <w:r w:rsidRPr="004421FB">
        <w:rPr>
          <w:rFonts w:ascii="Times New Roman" w:hAnsi="Times New Roman" w:cs="Times New Roman"/>
          <w:sz w:val="28"/>
          <w:szCs w:val="28"/>
          <w:lang w:val="pt-BR"/>
        </w:rPr>
        <w:t>- Các điều kiện để đạt được kịch bản tăng trưởng:</w:t>
      </w:r>
    </w:p>
    <w:p w14:paraId="2FE12998" w14:textId="20AC30B8" w:rsidR="002B60DA" w:rsidRPr="004421FB" w:rsidRDefault="002B60DA" w:rsidP="00044777">
      <w:pPr>
        <w:widowControl w:val="0"/>
        <w:spacing w:before="120" w:after="120" w:line="276" w:lineRule="auto"/>
        <w:ind w:firstLine="720"/>
        <w:jc w:val="both"/>
        <w:rPr>
          <w:rFonts w:ascii="Times New Roman" w:hAnsi="Times New Roman" w:cs="Times New Roman"/>
          <w:sz w:val="28"/>
          <w:szCs w:val="28"/>
          <w:lang w:val="pt-BR"/>
        </w:rPr>
      </w:pPr>
      <w:r w:rsidRPr="004421FB">
        <w:rPr>
          <w:rFonts w:ascii="Times New Roman" w:hAnsi="Times New Roman" w:cs="Times New Roman"/>
          <w:sz w:val="28"/>
          <w:szCs w:val="28"/>
          <w:lang w:val="pt-BR"/>
        </w:rPr>
        <w:t>+ Nhu cầu huy động vốn đầu tư phát triển: Đối với kịch bản này, nhu cầu vốn đầu tư phát triển cần huy động vào khoảng 1</w:t>
      </w:r>
      <w:r w:rsidRPr="004421FB">
        <w:rPr>
          <w:rFonts w:ascii="Times New Roman" w:hAnsi="Times New Roman" w:cs="Times New Roman"/>
          <w:sz w:val="28"/>
          <w:szCs w:val="28"/>
          <w:lang w:val="vi-VN"/>
        </w:rPr>
        <w:t>4,</w:t>
      </w:r>
      <w:r w:rsidRPr="004421FB">
        <w:rPr>
          <w:rFonts w:ascii="Times New Roman" w:hAnsi="Times New Roman" w:cs="Times New Roman"/>
          <w:sz w:val="28"/>
          <w:szCs w:val="28"/>
          <w:lang w:val="pt-BR"/>
        </w:rPr>
        <w:t>6 nghìn tỷ đồng/năm. Tính chung giai đoạn 2021 – 2030, nhu cầu huy động vốn là 1</w:t>
      </w:r>
      <w:r w:rsidRPr="004421FB">
        <w:rPr>
          <w:rFonts w:ascii="Times New Roman" w:hAnsi="Times New Roman" w:cs="Times New Roman"/>
          <w:sz w:val="28"/>
          <w:szCs w:val="28"/>
          <w:lang w:val="vi-VN"/>
        </w:rPr>
        <w:t>46</w:t>
      </w:r>
      <w:r w:rsidRPr="004421FB">
        <w:rPr>
          <w:rFonts w:ascii="Times New Roman" w:hAnsi="Times New Roman" w:cs="Times New Roman"/>
          <w:sz w:val="28"/>
          <w:szCs w:val="28"/>
          <w:lang w:val="pt-BR"/>
        </w:rPr>
        <w:t xml:space="preserve"> nghìn tỷ đồng, tương đương hơn </w:t>
      </w:r>
      <w:r w:rsidRPr="004421FB">
        <w:rPr>
          <w:rFonts w:ascii="Times New Roman" w:hAnsi="Times New Roman" w:cs="Times New Roman"/>
          <w:sz w:val="28"/>
          <w:szCs w:val="28"/>
          <w:lang w:val="vi-VN"/>
        </w:rPr>
        <w:t>5,</w:t>
      </w:r>
      <w:r w:rsidRPr="004421FB">
        <w:rPr>
          <w:rFonts w:ascii="Times New Roman" w:hAnsi="Times New Roman" w:cs="Times New Roman"/>
          <w:sz w:val="28"/>
          <w:szCs w:val="28"/>
          <w:lang w:val="pt-BR"/>
        </w:rPr>
        <w:t>6 tỷ USD cho. Khi đó, tỷ lệ đầu tư trên GDP  bình quân</w:t>
      </w:r>
      <w:r w:rsidR="00347FF9">
        <w:rPr>
          <w:rFonts w:ascii="Times New Roman" w:hAnsi="Times New Roman" w:cs="Times New Roman"/>
          <w:sz w:val="28"/>
          <w:szCs w:val="28"/>
          <w:lang w:val="vi-VN"/>
        </w:rPr>
        <w:t xml:space="preserve"> </w:t>
      </w:r>
      <w:r w:rsidR="00347FF9" w:rsidRPr="004421FB">
        <w:rPr>
          <w:rFonts w:ascii="Times New Roman" w:hAnsi="Times New Roman" w:cs="Times New Roman"/>
          <w:sz w:val="28"/>
          <w:szCs w:val="28"/>
          <w:lang w:val="pt-BR"/>
        </w:rPr>
        <w:t>khoảng</w:t>
      </w:r>
      <w:r w:rsidRPr="004421FB">
        <w:rPr>
          <w:rFonts w:ascii="Times New Roman" w:hAnsi="Times New Roman" w:cs="Times New Roman"/>
          <w:sz w:val="28"/>
          <w:szCs w:val="28"/>
          <w:lang w:val="pt-BR"/>
        </w:rPr>
        <w:t xml:space="preserve"> </w:t>
      </w:r>
      <w:r w:rsidRPr="004421FB">
        <w:rPr>
          <w:rFonts w:ascii="Times New Roman" w:hAnsi="Times New Roman" w:cs="Times New Roman"/>
          <w:sz w:val="28"/>
          <w:szCs w:val="28"/>
          <w:lang w:val="pt-BR" w:eastAsia="vi-VN"/>
        </w:rPr>
        <w:t>40,0%/năm, thấp hơn giai đoạn 2011 – 2020.</w:t>
      </w:r>
    </w:p>
    <w:p w14:paraId="6C0580BC" w14:textId="77777777" w:rsidR="002B60DA" w:rsidRPr="004421FB" w:rsidRDefault="002B60DA" w:rsidP="00044777">
      <w:pPr>
        <w:widowControl w:val="0"/>
        <w:spacing w:before="120" w:after="120" w:line="276" w:lineRule="auto"/>
        <w:ind w:firstLine="720"/>
        <w:jc w:val="both"/>
        <w:rPr>
          <w:rFonts w:ascii="Times New Roman" w:hAnsi="Times New Roman" w:cs="Times New Roman"/>
          <w:sz w:val="28"/>
          <w:szCs w:val="28"/>
          <w:lang w:val="pt-BR"/>
        </w:rPr>
      </w:pPr>
      <w:r w:rsidRPr="004421FB">
        <w:rPr>
          <w:rFonts w:ascii="Times New Roman" w:hAnsi="Times New Roman" w:cs="Times New Roman"/>
          <w:sz w:val="28"/>
          <w:szCs w:val="28"/>
          <w:lang w:val="pt-BR"/>
        </w:rPr>
        <w:t>+ Hiệu quả sử dụng vốn đầu tư phát triển: Đối với kịch bản này, nhu cầu vốn đầu tư vào các công trình thủy điện cũng như đầu tư vào hạ tầng là tương đối cao nên việc đảm bảo hiệu quả sử dụng vốn là rất quan trọng. Hệ số ICOR cần đạt được là 4.2; thấp hơn so với giai đoạn 2011 – 2020 (4.7). Việc cải thiện hệ số ICOR này là một yêu cầu khá cao.</w:t>
      </w:r>
    </w:p>
    <w:p w14:paraId="2A28A84E" w14:textId="77777777" w:rsidR="002B60DA" w:rsidRPr="004421FB" w:rsidRDefault="002B60DA" w:rsidP="00044777">
      <w:pPr>
        <w:widowControl w:val="0"/>
        <w:spacing w:before="120" w:after="120" w:line="276" w:lineRule="auto"/>
        <w:ind w:firstLine="720"/>
        <w:jc w:val="both"/>
        <w:rPr>
          <w:rFonts w:ascii="Times New Roman" w:hAnsi="Times New Roman" w:cs="Times New Roman"/>
          <w:sz w:val="28"/>
          <w:szCs w:val="28"/>
          <w:lang w:val="pt-BR"/>
        </w:rPr>
      </w:pPr>
      <w:r w:rsidRPr="004421FB">
        <w:rPr>
          <w:rFonts w:ascii="Times New Roman" w:hAnsi="Times New Roman" w:cs="Times New Roman"/>
          <w:sz w:val="28"/>
          <w:szCs w:val="28"/>
          <w:lang w:val="pt-BR"/>
        </w:rPr>
        <w:t>+ Tăng trưởng năng suất lao động: Kịch bản này đặt ra yêu cầu tăng trưởng năng suất lao động của Lai Châu cần đạt bình quân 7,</w:t>
      </w:r>
      <w:r w:rsidRPr="004421FB">
        <w:rPr>
          <w:rFonts w:ascii="Times New Roman" w:hAnsi="Times New Roman" w:cs="Times New Roman"/>
          <w:sz w:val="28"/>
          <w:szCs w:val="28"/>
          <w:lang w:val="vi-VN"/>
        </w:rPr>
        <w:t>1</w:t>
      </w:r>
      <w:r w:rsidRPr="004421FB">
        <w:rPr>
          <w:rFonts w:ascii="Times New Roman" w:hAnsi="Times New Roman" w:cs="Times New Roman"/>
          <w:sz w:val="28"/>
          <w:szCs w:val="28"/>
          <w:lang w:val="pt-BR"/>
        </w:rPr>
        <w:t>%/năm giai đoạn 2021 – 2030.</w:t>
      </w:r>
    </w:p>
    <w:p w14:paraId="74CD837C" w14:textId="77777777" w:rsidR="002B60DA" w:rsidRPr="004421FB" w:rsidRDefault="002B60DA" w:rsidP="00044777">
      <w:pPr>
        <w:widowControl w:val="0"/>
        <w:spacing w:before="120" w:after="120" w:line="276" w:lineRule="auto"/>
        <w:ind w:firstLine="720"/>
        <w:jc w:val="both"/>
        <w:rPr>
          <w:rFonts w:ascii="Times New Roman" w:hAnsi="Times New Roman" w:cs="Times New Roman"/>
          <w:sz w:val="28"/>
          <w:szCs w:val="28"/>
          <w:lang w:val="pt-BR"/>
        </w:rPr>
      </w:pPr>
      <w:r w:rsidRPr="004421FB">
        <w:rPr>
          <w:rFonts w:ascii="Times New Roman" w:hAnsi="Times New Roman" w:cs="Times New Roman"/>
          <w:sz w:val="28"/>
          <w:szCs w:val="28"/>
          <w:lang w:val="pt-BR"/>
        </w:rPr>
        <w:t>+ Chỉ số PCI của tỉnh ở nhóm trung bình của cả nước.</w:t>
      </w:r>
    </w:p>
    <w:p w14:paraId="0B3A335F" w14:textId="77777777" w:rsidR="002B60DA" w:rsidRPr="004421FB" w:rsidRDefault="002B60DA" w:rsidP="00044777">
      <w:pPr>
        <w:widowControl w:val="0"/>
        <w:spacing w:before="120" w:after="120" w:line="276" w:lineRule="auto"/>
        <w:ind w:firstLine="720"/>
        <w:jc w:val="both"/>
        <w:rPr>
          <w:rFonts w:ascii="Times New Roman" w:hAnsi="Times New Roman" w:cs="Times New Roman"/>
          <w:sz w:val="28"/>
          <w:szCs w:val="28"/>
          <w:lang w:val="vi-VN"/>
        </w:rPr>
      </w:pPr>
      <w:r w:rsidRPr="004421FB">
        <w:rPr>
          <w:rFonts w:ascii="Times New Roman" w:hAnsi="Times New Roman" w:cs="Times New Roman"/>
          <w:sz w:val="28"/>
          <w:szCs w:val="28"/>
          <w:lang w:val="vi-VN"/>
        </w:rPr>
        <w:t>+ Lai Châu kiểm soát tốt dịch bệnh Covid-19. Vaccine Covid-19 phát huy tác dụng, tình hình dịch bệnh Covid-19 diễn biến theo chiều hướng khả quan trên thế giới và Việt Nam tiếp tục thành công trong việc kiểm soát dịch bệnh. Dịch bệnh được đẩy lùi trước năm 2023. Đây là điều kiện quan trọng để Lai Châu phát triển du lịch và thu hút đầu tư.</w:t>
      </w:r>
    </w:p>
    <w:p w14:paraId="52D178C9" w14:textId="77777777" w:rsidR="002B60DA" w:rsidRPr="004421FB" w:rsidRDefault="002B60DA" w:rsidP="00044777">
      <w:pPr>
        <w:widowControl w:val="0"/>
        <w:spacing w:before="120" w:after="120" w:line="276" w:lineRule="auto"/>
        <w:ind w:firstLine="720"/>
        <w:jc w:val="both"/>
        <w:rPr>
          <w:rFonts w:ascii="Times New Roman" w:hAnsi="Times New Roman" w:cs="Times New Roman"/>
          <w:sz w:val="28"/>
          <w:szCs w:val="28"/>
          <w:lang w:val="vi-VN"/>
        </w:rPr>
      </w:pPr>
      <w:r w:rsidRPr="004421FB">
        <w:rPr>
          <w:rFonts w:ascii="Times New Roman" w:hAnsi="Times New Roman" w:cs="Times New Roman"/>
          <w:sz w:val="28"/>
          <w:szCs w:val="28"/>
          <w:lang w:val="vi-VN"/>
        </w:rPr>
        <w:t xml:space="preserve">Các điều kiện để đạt được kịch bản này là tương đối cao như huy động vốn đầu tư, tăng trưởng năng suất lao động. Đồng thời, việc đẩy nhanh xây dựng và đưa vào vận hành các nhà máy thủy điện, các công trình hạ tầng cũng là một thách thức không nhỏ. Bên cạnh đó, giao lưu thương mại với Trung Quốc không chỉ phụ thuộc vào việc </w:t>
      </w:r>
      <w:r w:rsidRPr="004421FB">
        <w:rPr>
          <w:rFonts w:ascii="Times New Roman" w:hAnsi="Times New Roman" w:cs="Times New Roman"/>
          <w:sz w:val="28"/>
          <w:szCs w:val="28"/>
          <w:lang w:val="pt-BR"/>
        </w:rPr>
        <w:t xml:space="preserve">nâng cấp </w:t>
      </w:r>
      <w:r w:rsidRPr="004421FB">
        <w:rPr>
          <w:rFonts w:ascii="Times New Roman" w:hAnsi="Times New Roman" w:cs="Times New Roman"/>
          <w:sz w:val="28"/>
          <w:szCs w:val="28"/>
          <w:lang w:val="vi-VN"/>
        </w:rPr>
        <w:t>cửa khẩu Ma Lù Thàng</w:t>
      </w:r>
      <w:r w:rsidRPr="004421FB">
        <w:rPr>
          <w:rFonts w:ascii="Times New Roman" w:hAnsi="Times New Roman" w:cs="Times New Roman"/>
          <w:sz w:val="28"/>
          <w:szCs w:val="28"/>
          <w:lang w:val="pt-BR"/>
        </w:rPr>
        <w:t xml:space="preserve"> </w:t>
      </w:r>
      <w:r w:rsidRPr="004421FB">
        <w:rPr>
          <w:rFonts w:ascii="Times New Roman" w:hAnsi="Times New Roman" w:cs="Times New Roman"/>
          <w:sz w:val="28"/>
          <w:szCs w:val="28"/>
          <w:lang w:val="vi-VN"/>
        </w:rPr>
        <w:t>từ phía Việt Nam mà còn phụ thuộc vào nhu cầu của các doanh nghiệp Trung Quốc cũng như mối liên hệ với các doanh nghiệp này từ các đối tác Việt Nam. Ngoài ra, đẩy mạnh kết nối với tỉnh Lào Cai và tuyến hành lang kinh tế Lào Cai - Hà Nội - Hải Phòng - Quảng Ninh là điều kiện cần thiết để phát triển các ngành dịch vụ du lịch, thương mại, và một số lĩnh vực kinh tế khác như vận tải, logistics, nông nghiệp…</w:t>
      </w:r>
    </w:p>
    <w:p w14:paraId="4913967A" w14:textId="0B4C3D5D" w:rsidR="002B60DA" w:rsidRPr="006039EA" w:rsidRDefault="002B60DA" w:rsidP="00044777">
      <w:pPr>
        <w:keepNext/>
        <w:keepLines/>
        <w:tabs>
          <w:tab w:val="left" w:pos="567"/>
        </w:tabs>
        <w:spacing w:before="120" w:after="120" w:line="276" w:lineRule="auto"/>
        <w:jc w:val="both"/>
        <w:outlineLvl w:val="1"/>
        <w:rPr>
          <w:rFonts w:ascii="Times New Roman" w:hAnsi="Times New Roman" w:cs="Times New Roman"/>
          <w:b/>
          <w:sz w:val="28"/>
          <w:szCs w:val="28"/>
        </w:rPr>
      </w:pPr>
      <w:bookmarkStart w:id="60" w:name="_Toc72310992"/>
      <w:bookmarkStart w:id="61" w:name="_Toc73450886"/>
      <w:r w:rsidRPr="006039EA">
        <w:rPr>
          <w:rFonts w:ascii="Times New Roman" w:hAnsi="Times New Roman" w:cs="Times New Roman"/>
          <w:b/>
          <w:sz w:val="28"/>
          <w:szCs w:val="28"/>
        </w:rPr>
        <w:lastRenderedPageBreak/>
        <w:t>2. Kịch bản 2</w:t>
      </w:r>
      <w:bookmarkEnd w:id="60"/>
      <w:bookmarkEnd w:id="61"/>
    </w:p>
    <w:p w14:paraId="0F80AFE6" w14:textId="77777777" w:rsidR="002B60DA" w:rsidRPr="004421FB" w:rsidRDefault="002B60DA" w:rsidP="00044777">
      <w:pPr>
        <w:pStyle w:val="p3"/>
        <w:spacing w:before="120" w:after="120" w:line="276" w:lineRule="auto"/>
        <w:ind w:firstLine="720"/>
        <w:jc w:val="both"/>
        <w:rPr>
          <w:rFonts w:ascii="Times New Roman" w:hAnsi="Times New Roman"/>
          <w:sz w:val="28"/>
          <w:szCs w:val="28"/>
          <w:lang w:val="nl-NL"/>
        </w:rPr>
      </w:pPr>
      <w:r w:rsidRPr="004421FB">
        <w:rPr>
          <w:rFonts w:ascii="Times New Roman" w:hAnsi="Times New Roman"/>
          <w:sz w:val="28"/>
          <w:szCs w:val="28"/>
          <w:lang w:val="nl-NL"/>
        </w:rPr>
        <w:t>Phương án này được xây dựng trên cơ sở ngoài các yếu tố cơ bản như các kịch bản 1, nhưng các công trình hạ tầng quan trọng, các ngành, lĩnh vực trọng tâm của tỉnh có bước phát triển mang tính đột phá, mạnh mẽ hơn, cụ thể như sau:</w:t>
      </w:r>
    </w:p>
    <w:p w14:paraId="56E8BB68" w14:textId="77777777" w:rsidR="002B60DA" w:rsidRPr="004421FB" w:rsidRDefault="002B60DA" w:rsidP="00044777">
      <w:pPr>
        <w:pStyle w:val="p3"/>
        <w:spacing w:before="120" w:after="120" w:line="276" w:lineRule="auto"/>
        <w:ind w:firstLine="720"/>
        <w:jc w:val="both"/>
        <w:rPr>
          <w:rFonts w:ascii="Times New Roman" w:hAnsi="Times New Roman"/>
          <w:sz w:val="28"/>
          <w:szCs w:val="28"/>
          <w:lang w:val="nl-NL"/>
        </w:rPr>
      </w:pPr>
      <w:r w:rsidRPr="004421FB">
        <w:rPr>
          <w:rFonts w:ascii="Times New Roman" w:hAnsi="Times New Roman"/>
          <w:sz w:val="28"/>
          <w:szCs w:val="28"/>
          <w:lang w:val="nl-NL"/>
        </w:rPr>
        <w:t xml:space="preserve">- Lai Châu quyết liệt thực hiện chuyển đổi số, coi đây là khâu đột phá quan trọng nhất tạo động lực phát triển kinh tế của tỉnh. Theo đó, tỉnh nằm trong nhóm 20 địa phương đi đầu trong thực hiện các mục tiêu của Chương trình chuyển đổi số quốc gia đặt ra đến các năm 2025 và 2030; </w:t>
      </w:r>
    </w:p>
    <w:p w14:paraId="396A6F1B" w14:textId="77777777" w:rsidR="002B60DA" w:rsidRPr="004421FB" w:rsidRDefault="002B60DA" w:rsidP="00044777">
      <w:pPr>
        <w:pStyle w:val="p3"/>
        <w:spacing w:before="120" w:after="120" w:line="276" w:lineRule="auto"/>
        <w:ind w:firstLine="720"/>
        <w:jc w:val="both"/>
        <w:rPr>
          <w:rFonts w:ascii="Times New Roman" w:hAnsi="Times New Roman"/>
          <w:sz w:val="28"/>
          <w:szCs w:val="28"/>
          <w:lang w:val="nl-NL"/>
        </w:rPr>
      </w:pPr>
      <w:r w:rsidRPr="004421FB">
        <w:rPr>
          <w:rFonts w:ascii="Times New Roman" w:hAnsi="Times New Roman"/>
          <w:sz w:val="28"/>
          <w:szCs w:val="28"/>
          <w:lang w:val="nl-NL"/>
        </w:rPr>
        <w:t>- Năng lực cạnh tranh cấp tỉnh được cải thiện đáng kể, môi trường đầu tư hấp dẫn; khoa học, công nghệ được ứng dụng hiệu quả trong các lĩnh vực phát triển kinh tế - xã hội của tỉnh, nhất là thương mại, nông nghiệp, du lịch.</w:t>
      </w:r>
    </w:p>
    <w:p w14:paraId="43352EFB" w14:textId="7DC7B3EC" w:rsidR="002B60DA" w:rsidRPr="004421FB" w:rsidRDefault="002B60DA" w:rsidP="00044777">
      <w:pPr>
        <w:pStyle w:val="p3"/>
        <w:spacing w:before="120" w:after="120" w:line="276" w:lineRule="auto"/>
        <w:ind w:firstLine="720"/>
        <w:jc w:val="both"/>
        <w:rPr>
          <w:rFonts w:ascii="Times New Roman" w:hAnsi="Times New Roman"/>
          <w:sz w:val="28"/>
          <w:szCs w:val="28"/>
          <w:lang w:val="nl-NL"/>
        </w:rPr>
      </w:pPr>
      <w:r w:rsidRPr="004421FB">
        <w:rPr>
          <w:rFonts w:ascii="Times New Roman" w:hAnsi="Times New Roman"/>
          <w:sz w:val="28"/>
          <w:szCs w:val="28"/>
          <w:lang w:val="nl-NL"/>
        </w:rPr>
        <w:t xml:space="preserve">- Phát triển hạ tầng, các công trình hạ tầng số, hạ tầng giao thông, khu-cụm công nghiệp, thương mại, du lịch quan trọng (Khu công nghiệp Mường So, hạ tầng mạng 5G, đường nối TP Lai Châu với cao tốc Nội Bài – Lào Cai, hạ tầng khu vực cửa khẩu Ma Lù Thàng...) được hoàn thành nâng cấp và vận hành hiệu quả trước năm 2025. </w:t>
      </w:r>
      <w:r w:rsidR="00534915">
        <w:rPr>
          <w:rFonts w:ascii="Times New Roman" w:hAnsi="Times New Roman"/>
          <w:sz w:val="28"/>
          <w:szCs w:val="28"/>
          <w:lang w:val="nl-NL"/>
        </w:rPr>
        <w:t>Đ</w:t>
      </w:r>
      <w:r w:rsidR="00534915" w:rsidRPr="00534915">
        <w:rPr>
          <w:rFonts w:ascii="Times New Roman" w:hAnsi="Times New Roman"/>
          <w:sz w:val="28"/>
          <w:szCs w:val="28"/>
          <w:lang w:val="nl-NL"/>
        </w:rPr>
        <w:t>ẩy nhanh tiến độ, sớm đưa vào sử dụng tuyến đường nối thành phố Lai Châu với cao tốc Nội Bài - Lào Cai; đề xuất nâng cấp đường nối thành phố Lai Châu với Cửa khẩu Ma Lù Thàng đạt tiêu chuẩn đường cấp III miền núi</w:t>
      </w:r>
      <w:r w:rsidRPr="004421FB">
        <w:rPr>
          <w:rFonts w:ascii="Times New Roman" w:hAnsi="Times New Roman"/>
          <w:sz w:val="28"/>
          <w:szCs w:val="28"/>
          <w:lang w:val="nl-NL"/>
        </w:rPr>
        <w:t>; hầm đường bộ qua đèo Hoàng Liên trên Quốc lộ 4D được khởi công xây dựng tr</w:t>
      </w:r>
      <w:r w:rsidR="00534915">
        <w:rPr>
          <w:rFonts w:ascii="Times New Roman" w:hAnsi="Times New Roman"/>
          <w:sz w:val="28"/>
          <w:szCs w:val="28"/>
          <w:lang w:val="nl-NL"/>
        </w:rPr>
        <w:t>o</w:t>
      </w:r>
      <w:r w:rsidRPr="004421FB">
        <w:rPr>
          <w:rFonts w:ascii="Times New Roman" w:hAnsi="Times New Roman"/>
          <w:sz w:val="28"/>
          <w:szCs w:val="28"/>
          <w:lang w:val="nl-NL"/>
        </w:rPr>
        <w:t>ng giai đoạn 2023-2027.</w:t>
      </w:r>
    </w:p>
    <w:p w14:paraId="6A583AA8" w14:textId="77777777" w:rsidR="002B60DA" w:rsidRPr="004421FB" w:rsidRDefault="002B60DA" w:rsidP="00044777">
      <w:pPr>
        <w:pStyle w:val="p3"/>
        <w:spacing w:before="120" w:after="120" w:line="276" w:lineRule="auto"/>
        <w:ind w:firstLine="720"/>
        <w:jc w:val="both"/>
        <w:rPr>
          <w:rFonts w:ascii="Times New Roman" w:hAnsi="Times New Roman"/>
          <w:sz w:val="28"/>
          <w:szCs w:val="28"/>
          <w:lang w:val="nl-NL"/>
        </w:rPr>
      </w:pPr>
      <w:r w:rsidRPr="004421FB">
        <w:rPr>
          <w:rFonts w:ascii="Times New Roman" w:hAnsi="Times New Roman"/>
          <w:sz w:val="28"/>
          <w:szCs w:val="28"/>
          <w:lang w:val="nl-NL"/>
        </w:rPr>
        <w:t xml:space="preserve">- Về công nghiệp, các dự án thuỷ điện đã được quy hoạch, cấp phép được đầu tư xây dựng, triển khai và đi vào vận hành đúng tiến độ; các dự án điện mặt trời được triển khai. </w:t>
      </w:r>
      <w:r w:rsidRPr="004421FB">
        <w:rPr>
          <w:rFonts w:ascii="Times New Roman" w:eastAsia="Calibri" w:hAnsi="Times New Roman"/>
          <w:iCs/>
          <w:sz w:val="28"/>
          <w:szCs w:val="28"/>
          <w:lang w:val="nl-NL"/>
        </w:rPr>
        <w:t>KCN đô thị dịch vụ Tân Uyên và các cụm công nghiệp Tam Đường, Mường Tè, Sìn Hồ được điều chỉnh, bổ sung vào Quy hoạch và xây dựng, vận hành trong giai đoạn 2025-2030.</w:t>
      </w:r>
      <w:r w:rsidRPr="004421FB">
        <w:rPr>
          <w:rFonts w:ascii="Times New Roman" w:hAnsi="Times New Roman"/>
          <w:sz w:val="28"/>
          <w:szCs w:val="28"/>
          <w:lang w:val="nl-NL"/>
        </w:rPr>
        <w:t xml:space="preserve"> Công nghiệp chế biến các sản phẩm nông – lâm – thuỷ sản chủ lực phát triển mạnh; khai thác đất hiếm từng bước đóng góp quan trọng cho kinh tế tỉnh.</w:t>
      </w:r>
    </w:p>
    <w:p w14:paraId="55CF3950" w14:textId="77777777" w:rsidR="002B60DA" w:rsidRPr="004421FB" w:rsidRDefault="002B60DA" w:rsidP="00044777">
      <w:pPr>
        <w:pStyle w:val="p3"/>
        <w:spacing w:before="120" w:after="120" w:line="276" w:lineRule="auto"/>
        <w:ind w:firstLine="720"/>
        <w:jc w:val="both"/>
        <w:rPr>
          <w:rFonts w:ascii="Times New Roman" w:hAnsi="Times New Roman"/>
          <w:sz w:val="28"/>
          <w:szCs w:val="28"/>
          <w:lang w:val="nl-NL"/>
        </w:rPr>
      </w:pPr>
      <w:r w:rsidRPr="004421FB">
        <w:rPr>
          <w:rFonts w:ascii="Times New Roman" w:hAnsi="Times New Roman"/>
          <w:sz w:val="28"/>
          <w:szCs w:val="28"/>
          <w:lang w:val="nl-NL"/>
        </w:rPr>
        <w:t xml:space="preserve">- </w:t>
      </w:r>
      <w:r w:rsidRPr="004421FB">
        <w:rPr>
          <w:rFonts w:ascii="Times New Roman" w:hAnsi="Times New Roman"/>
          <w:iCs/>
          <w:sz w:val="28"/>
          <w:szCs w:val="28"/>
          <w:lang w:val="nl-NL"/>
        </w:rPr>
        <w:t>Các dịch vụ du lịch, thương mại được đẩy mạnh</w:t>
      </w:r>
      <w:r w:rsidRPr="004421FB">
        <w:rPr>
          <w:rFonts w:ascii="Times New Roman" w:hAnsi="Times New Roman"/>
          <w:iCs/>
          <w:sz w:val="28"/>
          <w:szCs w:val="28"/>
          <w:lang w:val="vi-VN"/>
        </w:rPr>
        <w:t>.</w:t>
      </w:r>
      <w:r w:rsidRPr="004421FB">
        <w:rPr>
          <w:rFonts w:ascii="Times New Roman" w:hAnsi="Times New Roman"/>
          <w:sz w:val="28"/>
          <w:szCs w:val="28"/>
          <w:lang w:val="nl-NL"/>
        </w:rPr>
        <w:t xml:space="preserve"> Lai Châu tạo được bước đột phá trong phát triển du lịch, thực hiện mục tiêu đón 5 triệu lượt du khách vào năm 2030.</w:t>
      </w:r>
    </w:p>
    <w:p w14:paraId="09D69CB0" w14:textId="77777777" w:rsidR="002B60DA" w:rsidRPr="004421FB" w:rsidRDefault="002B60DA" w:rsidP="00044777">
      <w:pPr>
        <w:pStyle w:val="p3"/>
        <w:spacing w:before="120" w:after="120" w:line="276" w:lineRule="auto"/>
        <w:ind w:firstLine="720"/>
        <w:jc w:val="both"/>
        <w:rPr>
          <w:rFonts w:ascii="Times New Roman" w:hAnsi="Times New Roman"/>
          <w:sz w:val="28"/>
          <w:szCs w:val="28"/>
          <w:lang w:val="nl-NL"/>
        </w:rPr>
      </w:pPr>
      <w:r w:rsidRPr="004421FB">
        <w:rPr>
          <w:rFonts w:ascii="Times New Roman" w:hAnsi="Times New Roman"/>
          <w:sz w:val="28"/>
          <w:szCs w:val="28"/>
          <w:lang w:val="nl-NL"/>
        </w:rPr>
        <w:t>- Giao thương với Trung Quốc qua cửa khẩu Ma Lù Thàng và các cửa khẩu khác trên địa bàn tỉnh phát triển nhanh.</w:t>
      </w:r>
    </w:p>
    <w:p w14:paraId="0945D1A0" w14:textId="77777777" w:rsidR="002B60DA" w:rsidRPr="004421FB" w:rsidRDefault="002B60DA" w:rsidP="00044777">
      <w:pPr>
        <w:pStyle w:val="p3"/>
        <w:spacing w:before="120" w:after="120" w:line="276" w:lineRule="auto"/>
        <w:ind w:firstLine="720"/>
        <w:jc w:val="both"/>
        <w:rPr>
          <w:rFonts w:ascii="Times New Roman" w:hAnsi="Times New Roman"/>
          <w:sz w:val="28"/>
          <w:szCs w:val="28"/>
          <w:lang w:val="nl-NL"/>
        </w:rPr>
      </w:pPr>
      <w:r w:rsidRPr="004421FB">
        <w:rPr>
          <w:rFonts w:ascii="Times New Roman" w:hAnsi="Times New Roman"/>
          <w:sz w:val="28"/>
          <w:szCs w:val="28"/>
          <w:lang w:val="nl-NL"/>
        </w:rPr>
        <w:t>- Ngành nông nghiệp của tỉnh nhanh chóng ứng dụng công nghệ số, kỹ thuật số và phát triển mạnh theo hướng sản xuất hàng hoá quy mô lớn.</w:t>
      </w:r>
    </w:p>
    <w:p w14:paraId="568797C1" w14:textId="77777777" w:rsidR="002B60DA" w:rsidRPr="004421FB" w:rsidRDefault="002B60DA" w:rsidP="00044777">
      <w:pPr>
        <w:keepNext/>
        <w:keepLines/>
        <w:spacing w:before="120" w:after="120" w:line="276" w:lineRule="auto"/>
        <w:ind w:firstLine="720"/>
        <w:jc w:val="both"/>
        <w:outlineLvl w:val="2"/>
        <w:rPr>
          <w:rFonts w:ascii="Times New Roman" w:hAnsi="Times New Roman" w:cs="Times New Roman"/>
          <w:b/>
          <w:i/>
          <w:iCs/>
          <w:sz w:val="28"/>
          <w:szCs w:val="28"/>
          <w:lang w:val="nl-NL"/>
        </w:rPr>
      </w:pPr>
      <w:bookmarkStart w:id="62" w:name="_Toc72310993"/>
      <w:bookmarkStart w:id="63" w:name="_Toc73450887"/>
      <w:r w:rsidRPr="004421FB">
        <w:rPr>
          <w:rFonts w:ascii="Times New Roman" w:hAnsi="Times New Roman" w:cs="Times New Roman"/>
          <w:b/>
          <w:i/>
          <w:iCs/>
          <w:sz w:val="28"/>
          <w:szCs w:val="28"/>
          <w:lang w:val="nl-NL"/>
        </w:rPr>
        <w:lastRenderedPageBreak/>
        <w:t>2.1. Các giả thiết của kịch bản</w:t>
      </w:r>
      <w:bookmarkEnd w:id="62"/>
      <w:bookmarkEnd w:id="63"/>
    </w:p>
    <w:p w14:paraId="2AD59C88" w14:textId="77777777" w:rsidR="002B60DA" w:rsidRPr="004421FB" w:rsidRDefault="002B60DA" w:rsidP="00044777">
      <w:pPr>
        <w:widowControl w:val="0"/>
        <w:spacing w:before="120" w:after="120" w:line="276" w:lineRule="auto"/>
        <w:ind w:firstLine="720"/>
        <w:jc w:val="both"/>
        <w:rPr>
          <w:rFonts w:ascii="Times New Roman" w:hAnsi="Times New Roman" w:cs="Times New Roman"/>
          <w:sz w:val="28"/>
          <w:szCs w:val="28"/>
          <w:lang w:val="nl-NL" w:eastAsia="vi-VN"/>
        </w:rPr>
      </w:pPr>
      <w:r w:rsidRPr="004421FB">
        <w:rPr>
          <w:rFonts w:ascii="Times New Roman" w:hAnsi="Times New Roman" w:cs="Times New Roman"/>
          <w:sz w:val="28"/>
          <w:szCs w:val="28"/>
          <w:lang w:val="nl-NL" w:eastAsia="vi-VN"/>
        </w:rPr>
        <w:t>Tương tự như kịch bản 1, tiềm năng thủy điện được khai thác tối đa và tái cơ cấu nông nghiệp được đẩy mạnh luôn là những điều kiện quan trọng để thúc đẩy tăng trưởng của Lai Châu đến năm 2030. Kịch bản này được xây dựng dựa trên những giả định như sau:</w:t>
      </w:r>
    </w:p>
    <w:p w14:paraId="5FE2E9F1" w14:textId="547E4862" w:rsidR="002B60DA" w:rsidRPr="004421FB" w:rsidRDefault="002B60DA" w:rsidP="00044777">
      <w:pPr>
        <w:widowControl w:val="0"/>
        <w:spacing w:before="120" w:after="120" w:line="276" w:lineRule="auto"/>
        <w:ind w:firstLine="720"/>
        <w:jc w:val="both"/>
        <w:rPr>
          <w:rStyle w:val="apple-converted-space"/>
          <w:rFonts w:ascii="Times New Roman" w:hAnsi="Times New Roman" w:cs="Times New Roman"/>
          <w:iCs/>
          <w:sz w:val="28"/>
          <w:szCs w:val="28"/>
          <w:lang w:val="nl-NL"/>
        </w:rPr>
      </w:pPr>
      <w:r w:rsidRPr="004421FB">
        <w:rPr>
          <w:rFonts w:ascii="Times New Roman" w:hAnsi="Times New Roman" w:cs="Times New Roman"/>
          <w:sz w:val="28"/>
          <w:szCs w:val="28"/>
          <w:lang w:val="nl-NL" w:eastAsia="vi-VN"/>
        </w:rPr>
        <w:t xml:space="preserve">- </w:t>
      </w:r>
      <w:r w:rsidRPr="004421FB">
        <w:rPr>
          <w:rStyle w:val="apple-converted-space"/>
          <w:rFonts w:ascii="Times New Roman" w:hAnsi="Times New Roman" w:cs="Times New Roman"/>
          <w:iCs/>
          <w:sz w:val="28"/>
          <w:szCs w:val="28"/>
          <w:lang w:val="nl-NL"/>
        </w:rPr>
        <w:t>Công nghiệp năng</w:t>
      </w:r>
      <w:r w:rsidR="000A1B9C">
        <w:rPr>
          <w:rStyle w:val="apple-converted-space"/>
          <w:rFonts w:ascii="Times New Roman" w:hAnsi="Times New Roman" w:cs="Times New Roman"/>
          <w:iCs/>
          <w:sz w:val="28"/>
          <w:szCs w:val="28"/>
          <w:lang w:val="nl-NL"/>
        </w:rPr>
        <w:t xml:space="preserve"> lượng</w:t>
      </w:r>
      <w:r w:rsidRPr="004421FB">
        <w:rPr>
          <w:rStyle w:val="apple-converted-space"/>
          <w:rFonts w:ascii="Times New Roman" w:hAnsi="Times New Roman" w:cs="Times New Roman"/>
          <w:iCs/>
          <w:sz w:val="28"/>
          <w:szCs w:val="28"/>
          <w:lang w:val="nl-NL"/>
        </w:rPr>
        <w:t xml:space="preserve"> vẫn là một trụ</w:t>
      </w:r>
      <w:r w:rsidR="000A1B9C">
        <w:rPr>
          <w:rStyle w:val="apple-converted-space"/>
          <w:rFonts w:ascii="Times New Roman" w:hAnsi="Times New Roman" w:cs="Times New Roman"/>
          <w:iCs/>
          <w:sz w:val="28"/>
          <w:szCs w:val="28"/>
          <w:lang w:val="nl-NL"/>
        </w:rPr>
        <w:t xml:space="preserve"> cột</w:t>
      </w:r>
      <w:r w:rsidRPr="004421FB">
        <w:rPr>
          <w:rStyle w:val="apple-converted-space"/>
          <w:rFonts w:ascii="Times New Roman" w:hAnsi="Times New Roman" w:cs="Times New Roman"/>
          <w:iCs/>
          <w:sz w:val="28"/>
          <w:szCs w:val="28"/>
          <w:lang w:val="nl-NL"/>
        </w:rPr>
        <w:t xml:space="preserve"> quan trọng đối với sự phát triển kinh tế của Lai Châu. Đối với các công trình thuỷ điện đang hoạt động, hệ số công suất khả dụng được khai thác tối đa. Toàn bộ các dự án thuỷ điện đã quy hoạch trong giai đoạn năm 2020 trở về trước được cấp phép xây dựng triển khai đúng hoặc vượt tiến độ và đi vào vận hành trong giai đoạn 2021 – 2025, </w:t>
      </w:r>
      <w:r w:rsidRPr="004421FB">
        <w:rPr>
          <w:rFonts w:ascii="Times New Roman" w:hAnsi="Times New Roman" w:cs="Times New Roman"/>
          <w:sz w:val="28"/>
          <w:szCs w:val="28"/>
          <w:lang w:val="nl-NL"/>
        </w:rPr>
        <w:t xml:space="preserve">các dự án thuỷ điện đã được phê duyệt mà chưa có quy hoạch chi tiết ở giai đoạn trước sẽ được lập quy hoạch trong những năm đầu của giai đoạn 2021 – 2030 và sớm được triển khai xây dựng. </w:t>
      </w:r>
      <w:r w:rsidRPr="004421FB">
        <w:rPr>
          <w:rStyle w:val="apple-converted-space"/>
          <w:rFonts w:ascii="Times New Roman" w:hAnsi="Times New Roman" w:cs="Times New Roman"/>
          <w:iCs/>
          <w:sz w:val="28"/>
          <w:szCs w:val="28"/>
          <w:lang w:val="nl-NL"/>
        </w:rPr>
        <w:t xml:space="preserve">Đồng thời, tỉnh triển khai quy hoạch và thu hút đầu tư đáng kể vào các dự án năng lượng tái tạo. </w:t>
      </w:r>
    </w:p>
    <w:p w14:paraId="1F35A8E8" w14:textId="77777777" w:rsidR="002B60DA" w:rsidRPr="004421FB" w:rsidRDefault="002B60DA" w:rsidP="00044777">
      <w:pPr>
        <w:pStyle w:val="p3"/>
        <w:spacing w:before="120" w:after="120" w:line="276" w:lineRule="auto"/>
        <w:ind w:firstLine="720"/>
        <w:jc w:val="both"/>
        <w:rPr>
          <w:rStyle w:val="apple-converted-space"/>
          <w:rFonts w:ascii="Times New Roman" w:eastAsiaTheme="minorEastAsia" w:hAnsi="Times New Roman" w:cstheme="minorBidi"/>
          <w:iCs/>
          <w:sz w:val="28"/>
          <w:szCs w:val="28"/>
          <w:lang w:val="nl-NL" w:eastAsia="zh-CN"/>
        </w:rPr>
      </w:pPr>
      <w:r w:rsidRPr="004421FB">
        <w:rPr>
          <w:rStyle w:val="apple-converted-space"/>
          <w:rFonts w:ascii="Times New Roman" w:hAnsi="Times New Roman"/>
          <w:iCs/>
          <w:sz w:val="28"/>
          <w:szCs w:val="28"/>
          <w:lang w:val="nl-NL"/>
        </w:rPr>
        <w:t>- Ngành công nghiệp chế biến nông-lâm sản phát triển theo hướng ứng dụng nhanh, mạnh mẽ khoa học và công nghệ, có nhiều mô hình sáng tạo, sản xuất hàng hoá quy mô tương đối lớn, đặc biệt đối với các sản phẩm nông-lâm sản chủ lực của tỉnh với công nghệ tiên tiến, đảm bảo chất lượng cao, đáp ứng yêu cầu xuất khẩu.</w:t>
      </w:r>
    </w:p>
    <w:p w14:paraId="689D8467" w14:textId="77777777" w:rsidR="002B60DA" w:rsidRPr="004421FB" w:rsidRDefault="002B60DA" w:rsidP="00044777">
      <w:pPr>
        <w:pStyle w:val="p3"/>
        <w:spacing w:before="120" w:after="120" w:line="276" w:lineRule="auto"/>
        <w:ind w:firstLine="720"/>
        <w:jc w:val="both"/>
        <w:rPr>
          <w:rStyle w:val="apple-converted-space"/>
          <w:rFonts w:ascii="Times New Roman" w:hAnsi="Times New Roman"/>
          <w:iCs/>
          <w:sz w:val="28"/>
          <w:szCs w:val="28"/>
          <w:lang w:val="nl-NL"/>
        </w:rPr>
      </w:pPr>
      <w:r w:rsidRPr="004421FB">
        <w:rPr>
          <w:rStyle w:val="apple-converted-space"/>
          <w:rFonts w:ascii="Times New Roman" w:hAnsi="Times New Roman"/>
          <w:iCs/>
          <w:sz w:val="28"/>
          <w:szCs w:val="28"/>
          <w:lang w:val="nl-NL"/>
        </w:rPr>
        <w:t xml:space="preserve">- Công nghiệp khai khoáng và chế biến khoáng sản (đất hiếm, quặng barit, fluorit…) phát triển trở thành ngành công nghiệp quan trọng, ngày càng chiếm tỷ trọng đáng kể trong cơ cấu kinh tế của tỉnh. Lai Châu </w:t>
      </w:r>
      <w:r w:rsidRPr="004421FB">
        <w:rPr>
          <w:rFonts w:ascii="Times New Roman" w:hAnsi="Times New Roman"/>
          <w:sz w:val="28"/>
          <w:szCs w:val="28"/>
          <w:lang w:val="pt-BR"/>
        </w:rPr>
        <w:t xml:space="preserve">đẩy mạnh thu hút các doanh nghiệp có kinh nghiệm khai thác công nghiệp, có năng lực xây dựng nhà máy và sử dụng công nghệ chế biến quặng đất hiếm tiên tiến, </w:t>
      </w:r>
      <w:r w:rsidRPr="004421FB">
        <w:rPr>
          <w:rStyle w:val="apple-converted-space"/>
          <w:rFonts w:ascii="Times New Roman" w:hAnsi="Times New Roman"/>
          <w:iCs/>
          <w:sz w:val="28"/>
          <w:szCs w:val="28"/>
          <w:lang w:val="pt-BR"/>
        </w:rPr>
        <w:t xml:space="preserve">tiết kiệm tài nguyên, </w:t>
      </w:r>
      <w:r w:rsidRPr="004421FB">
        <w:rPr>
          <w:rFonts w:ascii="Times New Roman" w:hAnsi="Times New Roman"/>
          <w:iCs/>
          <w:sz w:val="28"/>
          <w:szCs w:val="28"/>
          <w:lang w:val="nl-NL"/>
        </w:rPr>
        <w:t>đảm bảo các điều kiện về môi trường</w:t>
      </w:r>
      <w:r w:rsidRPr="004421FB">
        <w:rPr>
          <w:rStyle w:val="apple-converted-space"/>
          <w:rFonts w:ascii="Times New Roman" w:hAnsi="Times New Roman"/>
          <w:iCs/>
          <w:sz w:val="28"/>
          <w:szCs w:val="28"/>
          <w:lang w:val="pt-BR"/>
        </w:rPr>
        <w:t xml:space="preserve"> </w:t>
      </w:r>
      <w:r w:rsidRPr="004421FB">
        <w:rPr>
          <w:rFonts w:ascii="Times New Roman" w:hAnsi="Times New Roman"/>
          <w:sz w:val="28"/>
          <w:szCs w:val="28"/>
          <w:lang w:val="pt-BR"/>
        </w:rPr>
        <w:t xml:space="preserve">ở các mỏ Đông Pao, huyện Tam Đường; mỏ Bắc, Nam Nậm Xe, huyện Phong Thổ, đồng thời thu hút được các nhà đầu tư xây dựng nhà máy sản xuất các sản phẩm có sử dụng đất hiếm trong lĩnh vực </w:t>
      </w:r>
      <w:r w:rsidRPr="004421FB">
        <w:rPr>
          <w:rFonts w:ascii="Times New Roman" w:hAnsi="Times New Roman"/>
          <w:sz w:val="28"/>
          <w:szCs w:val="28"/>
          <w:lang w:val="nl-NL"/>
        </w:rPr>
        <w:t>công nghiệp sản xuất vật liệu điện tử, vật liệu mới có sử dụng nguyên liệu đầu vào là đất hiếm,</w:t>
      </w:r>
      <w:r w:rsidRPr="004421FB">
        <w:rPr>
          <w:rFonts w:ascii="Times New Roman" w:hAnsi="Times New Roman"/>
          <w:sz w:val="28"/>
          <w:szCs w:val="28"/>
          <w:lang w:val="pt-BR"/>
        </w:rPr>
        <w:t xml:space="preserve"> sản xuất linh kiện trong điện thoại di động, pin mặt trời, ắc quy... tại Lai Châu. </w:t>
      </w:r>
      <w:r w:rsidRPr="004421FB">
        <w:rPr>
          <w:rStyle w:val="apple-converted-space"/>
          <w:rFonts w:ascii="Times New Roman" w:hAnsi="Times New Roman"/>
          <w:iCs/>
          <w:sz w:val="28"/>
          <w:szCs w:val="28"/>
          <w:lang w:val="nl-NL"/>
        </w:rPr>
        <w:t xml:space="preserve">Ngành công nghiệp sản xuất vật liệu xây dựng phát triển với với tốc độ nhanh, sử dụng công nghệ tiên tiến, đáp ứng nhu cầu xây dựng của tỉnh, các địa phương lân cận và mở rộng xuất khẩu vật liệu xây dựng ra thị trường bên ngoài. </w:t>
      </w:r>
      <w:r w:rsidRPr="004421FB">
        <w:rPr>
          <w:rFonts w:ascii="Times New Roman" w:hAnsi="Times New Roman"/>
          <w:iCs/>
          <w:sz w:val="28"/>
          <w:szCs w:val="28"/>
          <w:lang w:val="pt-BR"/>
        </w:rPr>
        <w:t xml:space="preserve"> </w:t>
      </w:r>
    </w:p>
    <w:p w14:paraId="7DED3F20" w14:textId="77777777" w:rsidR="002B60DA" w:rsidRPr="004421FB" w:rsidRDefault="002B60DA" w:rsidP="00044777">
      <w:pPr>
        <w:widowControl w:val="0"/>
        <w:spacing w:before="120" w:after="120" w:line="276" w:lineRule="auto"/>
        <w:ind w:firstLine="720"/>
        <w:jc w:val="both"/>
        <w:rPr>
          <w:rFonts w:ascii="Times New Roman" w:hAnsi="Times New Roman" w:cs="Times New Roman"/>
          <w:sz w:val="28"/>
          <w:szCs w:val="28"/>
          <w:lang w:val="pt-BR" w:eastAsia="vi-VN"/>
        </w:rPr>
      </w:pPr>
      <w:r w:rsidRPr="004421FB">
        <w:rPr>
          <w:rFonts w:ascii="Times New Roman" w:hAnsi="Times New Roman" w:cs="Times New Roman"/>
          <w:sz w:val="28"/>
          <w:szCs w:val="28"/>
          <w:lang w:val="nl-NL" w:eastAsia="vi-VN"/>
        </w:rPr>
        <w:t>- Điểm khác biệt của kịch bản này là tăng trưởng ngành dịch vụ (thương mại, du lịch, logistics và vận tải...) đạt cao hơn nhờ việc giao thương với Trung Quốc và kết nối giao thông với các tỉnh lân cận Lai Châu. Cùng</w:t>
      </w:r>
      <w:r w:rsidRPr="004421FB">
        <w:rPr>
          <w:rFonts w:ascii="Times New Roman" w:hAnsi="Times New Roman" w:cs="Times New Roman"/>
          <w:sz w:val="28"/>
          <w:szCs w:val="28"/>
          <w:lang w:val="vi-VN" w:eastAsia="vi-VN"/>
        </w:rPr>
        <w:t xml:space="preserve"> với t</w:t>
      </w:r>
      <w:r w:rsidRPr="004421FB">
        <w:rPr>
          <w:rFonts w:ascii="Times New Roman" w:hAnsi="Times New Roman" w:cs="Times New Roman"/>
          <w:sz w:val="28"/>
          <w:szCs w:val="28"/>
          <w:lang w:val="nl-NL" w:eastAsia="vi-VN"/>
        </w:rPr>
        <w:t xml:space="preserve">uyến đường huyết mạch nối thành phố Lai Châu với cửa khẩu Ma Lù Thàng được nâng cấp </w:t>
      </w:r>
      <w:r w:rsidRPr="004421FB">
        <w:rPr>
          <w:rFonts w:ascii="Times New Roman" w:hAnsi="Times New Roman" w:cs="Times New Roman"/>
          <w:sz w:val="28"/>
          <w:szCs w:val="28"/>
          <w:lang w:val="nl-NL" w:eastAsia="vi-VN"/>
        </w:rPr>
        <w:lastRenderedPageBreak/>
        <w:t>và đầu tư xây dựng</w:t>
      </w:r>
      <w:r w:rsidRPr="004421FB">
        <w:rPr>
          <w:rFonts w:ascii="Times New Roman" w:hAnsi="Times New Roman" w:cs="Times New Roman"/>
          <w:sz w:val="28"/>
          <w:szCs w:val="28"/>
          <w:lang w:val="vi-VN" w:eastAsia="vi-VN"/>
        </w:rPr>
        <w:t xml:space="preserve"> (tương tự kịch bản </w:t>
      </w:r>
      <w:r w:rsidRPr="004421FB">
        <w:rPr>
          <w:rFonts w:ascii="Times New Roman" w:hAnsi="Times New Roman" w:cs="Times New Roman"/>
          <w:sz w:val="28"/>
          <w:szCs w:val="28"/>
          <w:lang w:val="nl-NL" w:eastAsia="vi-VN"/>
        </w:rPr>
        <w:t>1</w:t>
      </w:r>
      <w:r w:rsidRPr="004421FB">
        <w:rPr>
          <w:rFonts w:ascii="Times New Roman" w:hAnsi="Times New Roman" w:cs="Times New Roman"/>
          <w:sz w:val="28"/>
          <w:szCs w:val="28"/>
          <w:lang w:val="vi-VN" w:eastAsia="vi-VN"/>
        </w:rPr>
        <w:t>)</w:t>
      </w:r>
      <w:r w:rsidRPr="004421FB">
        <w:rPr>
          <w:rFonts w:ascii="Times New Roman" w:hAnsi="Times New Roman" w:cs="Times New Roman"/>
          <w:sz w:val="28"/>
          <w:szCs w:val="28"/>
          <w:lang w:val="nl-NL" w:eastAsia="vi-VN"/>
        </w:rPr>
        <w:t xml:space="preserve"> sẽ trở thành một động lực phát triển kinh tế của tỉnh, đặc biệt là các ngành dịch vụ và lĩnh vực kinh tế đối ngoại. Theo đó</w:t>
      </w:r>
      <w:r w:rsidRPr="004421FB">
        <w:rPr>
          <w:rFonts w:ascii="Times New Roman" w:hAnsi="Times New Roman" w:cs="Times New Roman"/>
          <w:sz w:val="28"/>
          <w:szCs w:val="28"/>
          <w:lang w:val="vi-VN" w:eastAsia="vi-VN"/>
        </w:rPr>
        <w:t>,</w:t>
      </w:r>
      <w:r w:rsidRPr="004421FB">
        <w:rPr>
          <w:rFonts w:ascii="Times New Roman" w:hAnsi="Times New Roman" w:cs="Times New Roman"/>
          <w:sz w:val="28"/>
          <w:szCs w:val="28"/>
          <w:lang w:val="nl-NL" w:eastAsia="vi-VN"/>
        </w:rPr>
        <w:t xml:space="preserve"> kim ngạch xuất nhập khẩu qua cửa khẩu Ma Lù Thàng và các cửa khẩu khác trên địa bàn tỉnh tăng mạnh. D</w:t>
      </w:r>
      <w:r w:rsidRPr="004421FB">
        <w:rPr>
          <w:rFonts w:ascii="Times New Roman" w:hAnsi="Times New Roman" w:cs="Times New Roman"/>
          <w:sz w:val="28"/>
          <w:szCs w:val="28"/>
          <w:lang w:val="pt-BR"/>
        </w:rPr>
        <w:t>ự án hầm đường bộ qua đèo Hoàng Liên trên quốc lộ 4D kết nối thị xã Sa Pa, tỉnh Lào Cai với huyện Tam Đường, tỉnh Lai Châu được phê duyệt và đầu tư xây dựng trong giai đoạn 2021 – 2025 sẽ thúc đẩy ngành dịch vụ du lịch của tỉnh phát triển khởi sắc nhanh với tốc độ tăng trưởng trung bình trên</w:t>
      </w:r>
      <w:r w:rsidRPr="004421FB">
        <w:rPr>
          <w:rFonts w:ascii="Times New Roman" w:hAnsi="Times New Roman" w:cs="Times New Roman"/>
          <w:sz w:val="28"/>
          <w:szCs w:val="28"/>
          <w:lang w:val="vi-VN"/>
        </w:rPr>
        <w:t xml:space="preserve"> </w:t>
      </w:r>
      <w:r w:rsidRPr="004421FB">
        <w:rPr>
          <w:rFonts w:ascii="Times New Roman" w:hAnsi="Times New Roman" w:cs="Times New Roman"/>
          <w:sz w:val="28"/>
          <w:szCs w:val="28"/>
          <w:lang w:val="pt-BR"/>
        </w:rPr>
        <w:t>2</w:t>
      </w:r>
      <w:r w:rsidRPr="004421FB">
        <w:rPr>
          <w:rFonts w:ascii="Times New Roman" w:hAnsi="Times New Roman" w:cs="Times New Roman"/>
          <w:sz w:val="28"/>
          <w:szCs w:val="28"/>
          <w:lang w:val="vi-VN"/>
        </w:rPr>
        <w:t>0</w:t>
      </w:r>
      <w:r w:rsidRPr="004421FB">
        <w:rPr>
          <w:rFonts w:ascii="Times New Roman" w:hAnsi="Times New Roman" w:cs="Times New Roman"/>
          <w:sz w:val="28"/>
          <w:szCs w:val="28"/>
          <w:lang w:val="pt-BR"/>
        </w:rPr>
        <w:t xml:space="preserve">%, đóng góp khoảng </w:t>
      </w:r>
      <w:r w:rsidRPr="004421FB">
        <w:rPr>
          <w:rFonts w:ascii="Times New Roman" w:hAnsi="Times New Roman" w:cs="Times New Roman"/>
          <w:sz w:val="28"/>
          <w:szCs w:val="28"/>
          <w:lang w:val="vi-VN"/>
        </w:rPr>
        <w:t>1,75</w:t>
      </w:r>
      <w:r w:rsidRPr="004421FB">
        <w:rPr>
          <w:rFonts w:ascii="Times New Roman" w:hAnsi="Times New Roman" w:cs="Times New Roman"/>
          <w:sz w:val="28"/>
          <w:szCs w:val="28"/>
          <w:lang w:val="pt-BR"/>
        </w:rPr>
        <w:t>% GRDP năm 2025 và</w:t>
      </w:r>
      <w:r w:rsidRPr="004421FB">
        <w:rPr>
          <w:rFonts w:ascii="Times New Roman" w:hAnsi="Times New Roman" w:cs="Times New Roman"/>
          <w:sz w:val="28"/>
          <w:szCs w:val="28"/>
          <w:lang w:val="vi-VN"/>
        </w:rPr>
        <w:t xml:space="preserve"> trên</w:t>
      </w:r>
      <w:r w:rsidRPr="004421FB">
        <w:rPr>
          <w:rFonts w:ascii="Times New Roman" w:hAnsi="Times New Roman" w:cs="Times New Roman"/>
          <w:sz w:val="28"/>
          <w:szCs w:val="28"/>
          <w:lang w:val="pt-BR"/>
        </w:rPr>
        <w:t xml:space="preserve"> 3% GRDP năm 2030. Việc thực hiện mục tiêu đưa du lịch trở thành ngành kinh tế mũi nhọn của các tỉnh lân cận như Lào Cai, Điện Biên cũng sẽ giúp Lai Châu khai thác tiềm năng du lịch nhờ tăng cường liên kết, hợp tác phát triển du lịch dựa vào tuyến du lịch 8 tỉnh Tây Bắc mở rộng, tuyến du lịch đường thuỷ trên sông Đà qua Hoà Bình – Sơn La – Điện Biên – Lai Châu, mở rộng liên kết tuyến du lịch quốc gia Hà Nội </w:t>
      </w:r>
      <w:r w:rsidRPr="004421FB">
        <w:rPr>
          <w:rFonts w:ascii="Times New Roman" w:hAnsi="Times New Roman" w:cs="Times New Roman"/>
          <w:sz w:val="28"/>
          <w:szCs w:val="28"/>
          <w:lang w:val="vi-VN"/>
        </w:rPr>
        <w:t>–</w:t>
      </w:r>
      <w:r w:rsidRPr="004421FB">
        <w:rPr>
          <w:rFonts w:ascii="Times New Roman" w:hAnsi="Times New Roman" w:cs="Times New Roman"/>
          <w:sz w:val="28"/>
          <w:szCs w:val="28"/>
          <w:lang w:val="pt-BR"/>
        </w:rPr>
        <w:t xml:space="preserve"> Hoà Bình – Sơn La – Điện Biên – Lai Châu – Lào Cai – Hà Nội, đưa Lai Châu trở thành một trong những địa phương đạt mức trung bình khá về du lịch. Bên cạnh đó, ngành dịch vụ </w:t>
      </w:r>
      <w:r w:rsidRPr="004421FB">
        <w:rPr>
          <w:rFonts w:ascii="Times New Roman" w:hAnsi="Times New Roman" w:cs="Times New Roman"/>
          <w:iCs/>
          <w:sz w:val="28"/>
          <w:szCs w:val="28"/>
          <w:lang w:val="pt-BR"/>
        </w:rPr>
        <w:t>logistics và vận tải</w:t>
      </w:r>
      <w:r w:rsidRPr="004421FB">
        <w:rPr>
          <w:rFonts w:ascii="Times New Roman" w:hAnsi="Times New Roman" w:cs="Times New Roman"/>
          <w:i/>
          <w:iCs/>
          <w:sz w:val="28"/>
          <w:szCs w:val="28"/>
          <w:lang w:val="pt-BR"/>
        </w:rPr>
        <w:t xml:space="preserve"> </w:t>
      </w:r>
      <w:r w:rsidRPr="004421FB">
        <w:rPr>
          <w:rFonts w:ascii="Times New Roman" w:hAnsi="Times New Roman" w:cs="Times New Roman"/>
          <w:iCs/>
          <w:sz w:val="28"/>
          <w:szCs w:val="28"/>
          <w:lang w:val="pt-BR"/>
        </w:rPr>
        <w:t>cũng</w:t>
      </w:r>
      <w:r w:rsidRPr="004421FB">
        <w:rPr>
          <w:rFonts w:ascii="Times New Roman" w:hAnsi="Times New Roman" w:cs="Times New Roman"/>
          <w:i/>
          <w:iCs/>
          <w:sz w:val="28"/>
          <w:szCs w:val="28"/>
          <w:lang w:val="pt-BR"/>
        </w:rPr>
        <w:t xml:space="preserve"> </w:t>
      </w:r>
      <w:r w:rsidRPr="004421FB">
        <w:rPr>
          <w:rFonts w:ascii="Times New Roman" w:hAnsi="Times New Roman" w:cs="Times New Roman"/>
          <w:sz w:val="28"/>
          <w:szCs w:val="28"/>
          <w:lang w:val="pt-BR"/>
        </w:rPr>
        <w:t>phát triển nhanh hơn so với kịch bản 1 để hỗ trợ ngành công nghiệp, du lịch và kinh tế biên mậu, đồng thời nâng tỷ lệ đóng góp vào GRDP chưa đến 1% hiện nay lên trên 3% năm 2030.</w:t>
      </w:r>
    </w:p>
    <w:p w14:paraId="119BBB6B" w14:textId="77777777" w:rsidR="002B60DA" w:rsidRPr="004421FB" w:rsidRDefault="002B60DA" w:rsidP="00044777">
      <w:pPr>
        <w:widowControl w:val="0"/>
        <w:spacing w:before="120" w:after="120" w:line="276" w:lineRule="auto"/>
        <w:ind w:firstLine="720"/>
        <w:jc w:val="both"/>
        <w:rPr>
          <w:rFonts w:ascii="Times New Roman" w:hAnsi="Times New Roman" w:cs="Times New Roman"/>
          <w:sz w:val="28"/>
          <w:szCs w:val="28"/>
          <w:lang w:val="pt-BR" w:eastAsia="vi-VN"/>
        </w:rPr>
      </w:pPr>
      <w:r w:rsidRPr="004421FB">
        <w:rPr>
          <w:rFonts w:ascii="Times New Roman" w:hAnsi="Times New Roman" w:cs="Times New Roman"/>
          <w:sz w:val="28"/>
          <w:szCs w:val="28"/>
          <w:lang w:val="pt-BR"/>
        </w:rPr>
        <w:t>- Lai Châu chuyển đổi số nhanh hơn đa số các địa phương khác để bắt nhịp với cách mạng KHCN 4.0, ứng dụng các công nghệ mới để nhanh chóng thực hiện chính quyền số, kinh tế số, xã hội số; ứng dụng hiệu quả công nghệ trong phát triển các ngành, lĩnh vực kinh tế quan trọng và bảo vệ môi trường.</w:t>
      </w:r>
      <w:r w:rsidRPr="004421FB">
        <w:rPr>
          <w:rStyle w:val="apple-converted-space"/>
          <w:rFonts w:ascii="Times New Roman" w:hAnsi="Times New Roman" w:cs="Times New Roman"/>
          <w:sz w:val="28"/>
          <w:szCs w:val="28"/>
          <w:lang w:val="pt-BR"/>
        </w:rPr>
        <w:t> </w:t>
      </w:r>
      <w:r w:rsidRPr="004421FB">
        <w:rPr>
          <w:rFonts w:ascii="Times New Roman" w:hAnsi="Times New Roman" w:cs="Times New Roman"/>
          <w:sz w:val="28"/>
          <w:szCs w:val="28"/>
          <w:lang w:val="pt-BR" w:eastAsia="vi-VN"/>
        </w:rPr>
        <w:t xml:space="preserve"> </w:t>
      </w:r>
    </w:p>
    <w:p w14:paraId="1E71B70A" w14:textId="77777777" w:rsidR="002B60DA" w:rsidRPr="004421FB" w:rsidRDefault="002B60DA" w:rsidP="00044777">
      <w:pPr>
        <w:pStyle w:val="p3"/>
        <w:spacing w:before="120" w:after="120" w:line="276" w:lineRule="auto"/>
        <w:ind w:firstLine="720"/>
        <w:jc w:val="both"/>
        <w:rPr>
          <w:rFonts w:ascii="Times New Roman" w:hAnsi="Times New Roman"/>
          <w:bCs/>
          <w:sz w:val="28"/>
          <w:szCs w:val="28"/>
          <w:lang w:val="nl-NL"/>
        </w:rPr>
      </w:pPr>
      <w:r w:rsidRPr="004421FB">
        <w:rPr>
          <w:rFonts w:ascii="Times New Roman" w:hAnsi="Times New Roman"/>
          <w:sz w:val="28"/>
          <w:szCs w:val="28"/>
          <w:lang w:val="nl-NL"/>
        </w:rPr>
        <w:t>Dự kiến theo phương án này, các yếu tố tác động bên trong và bên ngoài đều tạo bước đột phá cho sự phát triển nhanh của tỉnh. Trong các yếu tố bên trong, quyết tâm chuyển đổi số, xây dựng chính quyền số, xã hội số, kinh tế số và việc cải thiện mạnh môi trường đầu tư kinh doanh, nâng cao năng lực cạnh tranh của tỉnh có ý nghĩa quyết định. Ngoài ra, các công trình hạ tầng giao thông, đô thị, khu công nghiệp, du lịch trong tỉnh sớm được đầu tư, xây dựng. Các yếu tố bên ngoài có ý nghĩa quyết định đối với sự phát triển của Lai Châu gồm</w:t>
      </w:r>
      <w:r w:rsidRPr="004421FB">
        <w:rPr>
          <w:rFonts w:ascii="Times New Roman" w:hAnsi="Times New Roman"/>
          <w:bCs/>
          <w:sz w:val="28"/>
          <w:szCs w:val="28"/>
          <w:lang w:val="nl-NL"/>
        </w:rPr>
        <w:t>: Quan hệ Việt – Trung và chính sách kinh tế biên mậu của Trung Quốc ổn định; các dự án h</w:t>
      </w:r>
      <w:r w:rsidRPr="004421FB">
        <w:rPr>
          <w:rFonts w:ascii="Times New Roman" w:hAnsi="Times New Roman"/>
          <w:sz w:val="28"/>
          <w:szCs w:val="28"/>
          <w:lang w:val="nl-NL"/>
        </w:rPr>
        <w:t xml:space="preserve">ạ tầng giao thông liên vùng trọng điểm qua tỉnh được triển khai xây dựng và đi vào hoạt động ngay trong thời kỳ quy hoạch. </w:t>
      </w:r>
    </w:p>
    <w:p w14:paraId="0B87B2D5" w14:textId="77777777" w:rsidR="002B60DA" w:rsidRPr="004421FB" w:rsidRDefault="002B60DA" w:rsidP="00044777">
      <w:pPr>
        <w:pStyle w:val="p3"/>
        <w:spacing w:before="120" w:after="120" w:line="276" w:lineRule="auto"/>
        <w:ind w:firstLine="720"/>
        <w:jc w:val="both"/>
        <w:rPr>
          <w:rFonts w:ascii="Times New Roman" w:hAnsi="Times New Roman"/>
          <w:sz w:val="28"/>
          <w:szCs w:val="28"/>
          <w:lang w:val="nl-NL"/>
        </w:rPr>
      </w:pPr>
      <w:r w:rsidRPr="004421FB">
        <w:rPr>
          <w:rFonts w:ascii="Times New Roman" w:hAnsi="Times New Roman"/>
          <w:sz w:val="28"/>
          <w:szCs w:val="28"/>
          <w:lang w:val="nl-NL"/>
        </w:rPr>
        <w:t xml:space="preserve">Lợi thế của phương án này là khai thác tối đa các tiềm năng, lợi thế các nguồn lực của tỉnh để phát triển kinh tế, giúp Lai Châu nhanh chóng bắt kịp các tỉnh miền núi phía Bắc trong việc phát triển kinh tế và cải thiện mức sống người dân. Đồng thời, tạo thêm các dư địa phát triển cho tỉnh thời kỳ sau năm 2030. </w:t>
      </w:r>
      <w:r w:rsidRPr="004421FB">
        <w:rPr>
          <w:rFonts w:ascii="Times New Roman" w:hAnsi="Times New Roman"/>
          <w:sz w:val="28"/>
          <w:szCs w:val="28"/>
          <w:lang w:val="nl-NL"/>
        </w:rPr>
        <w:lastRenderedPageBreak/>
        <w:t xml:space="preserve">Hạn chế của phương án này là tính khả thi không cao do phụ thuộc rất nhiều vào việc huy động vốn đầu tư từ bên ngoài; các dự án trọng điểm đỏi hỏi phải đầu tư xây dựng nhanh và hiệu quả, trong khi nguồn lực của tỉnh có hạn. </w:t>
      </w:r>
    </w:p>
    <w:p w14:paraId="6FE451B2" w14:textId="7C053402" w:rsidR="002B60DA" w:rsidRPr="004421FB" w:rsidRDefault="002B60DA" w:rsidP="00044777">
      <w:pPr>
        <w:keepNext/>
        <w:keepLines/>
        <w:spacing w:before="120" w:after="120" w:line="276" w:lineRule="auto"/>
        <w:ind w:firstLine="720"/>
        <w:jc w:val="both"/>
        <w:outlineLvl w:val="2"/>
        <w:rPr>
          <w:rFonts w:ascii="Times New Roman" w:hAnsi="Times New Roman" w:cs="Times New Roman"/>
          <w:b/>
          <w:i/>
          <w:iCs/>
          <w:sz w:val="28"/>
          <w:szCs w:val="28"/>
          <w:lang w:val="nl-NL"/>
        </w:rPr>
      </w:pPr>
      <w:bookmarkStart w:id="64" w:name="_Toc72310994"/>
      <w:bookmarkStart w:id="65" w:name="_Toc73450888"/>
      <w:r w:rsidRPr="004421FB">
        <w:rPr>
          <w:rFonts w:ascii="Times New Roman" w:hAnsi="Times New Roman" w:cs="Times New Roman"/>
          <w:b/>
          <w:i/>
          <w:iCs/>
          <w:sz w:val="28"/>
          <w:szCs w:val="28"/>
          <w:lang w:val="nl-NL"/>
        </w:rPr>
        <w:t>2.2. Kết quả dự báo</w:t>
      </w:r>
      <w:bookmarkEnd w:id="64"/>
      <w:bookmarkEnd w:id="65"/>
    </w:p>
    <w:p w14:paraId="251EFBF9" w14:textId="77777777" w:rsidR="002B60DA" w:rsidRPr="004421FB" w:rsidRDefault="002B60DA" w:rsidP="00044777">
      <w:pPr>
        <w:widowControl w:val="0"/>
        <w:spacing w:before="120" w:after="120" w:line="276" w:lineRule="auto"/>
        <w:ind w:firstLine="720"/>
        <w:jc w:val="both"/>
        <w:rPr>
          <w:rFonts w:ascii="Times New Roman" w:hAnsi="Times New Roman" w:cs="Times New Roman"/>
          <w:sz w:val="28"/>
          <w:szCs w:val="28"/>
          <w:lang w:val="pt-BR" w:eastAsia="vi-VN"/>
        </w:rPr>
      </w:pPr>
      <w:r w:rsidRPr="00C15F33">
        <w:rPr>
          <w:rFonts w:ascii="Times New Roman" w:hAnsi="Times New Roman" w:cs="Times New Roman"/>
          <w:sz w:val="28"/>
          <w:szCs w:val="28"/>
          <w:lang w:val="nl-NL" w:eastAsia="vi-VN"/>
        </w:rPr>
        <w:t xml:space="preserve">- </w:t>
      </w:r>
      <w:r w:rsidRPr="00C15F33">
        <w:rPr>
          <w:rFonts w:ascii="Times New Roman" w:hAnsi="Times New Roman" w:cs="Times New Roman"/>
          <w:sz w:val="28"/>
          <w:szCs w:val="28"/>
          <w:lang w:val="vi-VN" w:eastAsia="vi-VN"/>
        </w:rPr>
        <w:t>Về tăng trưởng kinh tế: Tính chung giai đoạn 2021 – 2030</w:t>
      </w:r>
      <w:r w:rsidRPr="00C15F33">
        <w:rPr>
          <w:rFonts w:ascii="Times New Roman" w:hAnsi="Times New Roman" w:cs="Times New Roman"/>
          <w:sz w:val="28"/>
          <w:szCs w:val="28"/>
          <w:lang w:val="pt-BR" w:eastAsia="vi-VN"/>
        </w:rPr>
        <w:t>,</w:t>
      </w:r>
      <w:r w:rsidRPr="00C15F33">
        <w:rPr>
          <w:rFonts w:ascii="Times New Roman" w:hAnsi="Times New Roman" w:cs="Times New Roman"/>
          <w:sz w:val="28"/>
          <w:szCs w:val="28"/>
          <w:lang w:val="vi-VN" w:eastAsia="vi-VN"/>
        </w:rPr>
        <w:t xml:space="preserve"> tăng trưởng kinh tế </w:t>
      </w:r>
      <w:r w:rsidRPr="00C15F33">
        <w:rPr>
          <w:rFonts w:ascii="Times New Roman" w:hAnsi="Times New Roman" w:cs="Times New Roman"/>
          <w:sz w:val="28"/>
          <w:szCs w:val="28"/>
          <w:lang w:val="pt-BR" w:eastAsia="vi-VN"/>
        </w:rPr>
        <w:t xml:space="preserve">dự báo </w:t>
      </w:r>
      <w:r w:rsidRPr="00C15F33">
        <w:rPr>
          <w:rFonts w:ascii="Times New Roman" w:hAnsi="Times New Roman" w:cs="Times New Roman"/>
          <w:sz w:val="28"/>
          <w:szCs w:val="28"/>
          <w:lang w:val="vi-VN" w:eastAsia="vi-VN"/>
        </w:rPr>
        <w:t xml:space="preserve">đạt bình quân </w:t>
      </w:r>
      <w:r w:rsidRPr="00C15F33">
        <w:rPr>
          <w:rFonts w:ascii="Times New Roman" w:hAnsi="Times New Roman" w:cs="Times New Roman"/>
          <w:sz w:val="28"/>
          <w:szCs w:val="28"/>
          <w:lang w:val="pt-BR" w:eastAsia="vi-VN"/>
        </w:rPr>
        <w:t>1</w:t>
      </w:r>
      <w:r w:rsidRPr="00C15F33">
        <w:rPr>
          <w:rFonts w:ascii="Times New Roman" w:hAnsi="Times New Roman" w:cs="Times New Roman"/>
          <w:sz w:val="28"/>
          <w:szCs w:val="28"/>
          <w:lang w:val="vi-VN" w:eastAsia="vi-VN"/>
        </w:rPr>
        <w:t>0,6%/nă</w:t>
      </w:r>
      <w:r w:rsidRPr="00C15F33">
        <w:rPr>
          <w:rFonts w:ascii="Times New Roman" w:hAnsi="Times New Roman" w:cs="Times New Roman"/>
          <w:sz w:val="28"/>
          <w:szCs w:val="28"/>
          <w:lang w:val="pt-BR" w:eastAsia="vi-VN"/>
        </w:rPr>
        <w:t>m</w:t>
      </w:r>
      <w:r w:rsidRPr="00C15F33">
        <w:rPr>
          <w:rFonts w:ascii="Times New Roman" w:hAnsi="Times New Roman" w:cs="Times New Roman"/>
          <w:sz w:val="28"/>
          <w:szCs w:val="28"/>
          <w:lang w:val="vi-VN" w:eastAsia="vi-VN"/>
        </w:rPr>
        <w:t xml:space="preserve">, </w:t>
      </w:r>
      <w:r w:rsidRPr="00C15F33">
        <w:rPr>
          <w:rFonts w:ascii="Times New Roman" w:hAnsi="Times New Roman" w:cs="Times New Roman"/>
          <w:sz w:val="28"/>
          <w:szCs w:val="28"/>
          <w:lang w:val="pt-BR" w:eastAsia="vi-VN"/>
        </w:rPr>
        <w:t>cao hơn</w:t>
      </w:r>
      <w:r w:rsidRPr="00C15F33">
        <w:rPr>
          <w:rFonts w:ascii="Times New Roman" w:hAnsi="Times New Roman" w:cs="Times New Roman"/>
          <w:sz w:val="28"/>
          <w:szCs w:val="28"/>
          <w:lang w:val="vi-VN" w:eastAsia="vi-VN"/>
        </w:rPr>
        <w:t xml:space="preserve"> so với</w:t>
      </w:r>
      <w:r w:rsidRPr="00C15F33">
        <w:rPr>
          <w:rFonts w:ascii="Times New Roman" w:hAnsi="Times New Roman" w:cs="Times New Roman"/>
          <w:sz w:val="28"/>
          <w:szCs w:val="28"/>
          <w:lang w:val="pt-BR" w:eastAsia="vi-VN"/>
        </w:rPr>
        <w:t xml:space="preserve"> bình quân giai đoạn 2011 – 2020 là </w:t>
      </w:r>
      <w:r w:rsidRPr="00C15F33">
        <w:rPr>
          <w:rFonts w:ascii="Times New Roman" w:hAnsi="Times New Roman" w:cs="Times New Roman"/>
          <w:sz w:val="28"/>
          <w:szCs w:val="28"/>
          <w:lang w:val="vi-VN" w:eastAsia="vi-VN"/>
        </w:rPr>
        <w:t>9,45</w:t>
      </w:r>
      <w:r w:rsidRPr="00C15F33">
        <w:rPr>
          <w:rFonts w:ascii="Times New Roman" w:hAnsi="Times New Roman" w:cs="Times New Roman"/>
          <w:sz w:val="28"/>
          <w:szCs w:val="28"/>
          <w:lang w:val="pt-BR" w:eastAsia="vi-VN"/>
        </w:rPr>
        <w:t>%/năm.</w:t>
      </w:r>
    </w:p>
    <w:p w14:paraId="30B53EEC" w14:textId="77777777" w:rsidR="002B60DA" w:rsidRPr="004421FB" w:rsidRDefault="002B60DA" w:rsidP="00044777">
      <w:pPr>
        <w:widowControl w:val="0"/>
        <w:spacing w:before="120" w:after="120" w:line="276" w:lineRule="auto"/>
        <w:ind w:firstLine="720"/>
        <w:jc w:val="both"/>
        <w:rPr>
          <w:rFonts w:ascii="Times New Roman" w:hAnsi="Times New Roman" w:cs="Times New Roman"/>
          <w:sz w:val="28"/>
          <w:szCs w:val="28"/>
          <w:lang w:val="pt-BR" w:eastAsia="vi-VN"/>
        </w:rPr>
      </w:pPr>
      <w:r w:rsidRPr="004421FB">
        <w:rPr>
          <w:rFonts w:ascii="Times New Roman" w:hAnsi="Times New Roman" w:cs="Times New Roman"/>
          <w:sz w:val="28"/>
          <w:szCs w:val="28"/>
          <w:lang w:val="pt-BR" w:eastAsia="vi-VN"/>
        </w:rPr>
        <w:t xml:space="preserve">- Về tăng trưởng của các ngành kinh tế: ngành nông – lâm thuỷ sản tăng trưởng 6,0%/năm, công nghiệp – xây dựng tăng </w:t>
      </w:r>
      <w:r w:rsidRPr="004421FB">
        <w:rPr>
          <w:rFonts w:ascii="Times New Roman" w:hAnsi="Times New Roman" w:cs="Times New Roman"/>
          <w:sz w:val="28"/>
          <w:szCs w:val="28"/>
          <w:lang w:val="vi-VN" w:eastAsia="vi-VN"/>
        </w:rPr>
        <w:t>1</w:t>
      </w:r>
      <w:r w:rsidRPr="004421FB">
        <w:rPr>
          <w:rFonts w:ascii="Times New Roman" w:hAnsi="Times New Roman" w:cs="Times New Roman"/>
          <w:sz w:val="28"/>
          <w:szCs w:val="28"/>
          <w:lang w:val="pt-BR" w:eastAsia="vi-VN"/>
        </w:rPr>
        <w:t>3,6%/năm, dịch vụ tăng 7</w:t>
      </w:r>
      <w:r w:rsidRPr="004421FB">
        <w:rPr>
          <w:rFonts w:ascii="Times New Roman" w:hAnsi="Times New Roman" w:cs="Times New Roman"/>
          <w:sz w:val="28"/>
          <w:szCs w:val="28"/>
          <w:lang w:val="vi-VN" w:eastAsia="vi-VN"/>
        </w:rPr>
        <w:t>,</w:t>
      </w:r>
      <w:r w:rsidRPr="004421FB">
        <w:rPr>
          <w:rFonts w:ascii="Times New Roman" w:hAnsi="Times New Roman" w:cs="Times New Roman"/>
          <w:sz w:val="28"/>
          <w:szCs w:val="28"/>
          <w:lang w:val="pt-BR" w:eastAsia="vi-VN"/>
        </w:rPr>
        <w:t>9%/năm giai đoạn 2021 – 2030.</w:t>
      </w:r>
    </w:p>
    <w:p w14:paraId="343BB7CE" w14:textId="77777777" w:rsidR="002B60DA" w:rsidRPr="004421FB" w:rsidRDefault="002B60DA" w:rsidP="00044777">
      <w:pPr>
        <w:widowControl w:val="0"/>
        <w:spacing w:before="120" w:after="120" w:line="276" w:lineRule="auto"/>
        <w:ind w:firstLine="720"/>
        <w:jc w:val="both"/>
        <w:rPr>
          <w:rFonts w:ascii="Times New Roman" w:hAnsi="Times New Roman" w:cs="Times New Roman"/>
          <w:sz w:val="28"/>
          <w:szCs w:val="28"/>
          <w:lang w:val="pt-BR" w:eastAsia="vi-VN"/>
        </w:rPr>
      </w:pPr>
      <w:r w:rsidRPr="004421FB">
        <w:rPr>
          <w:rFonts w:ascii="Times New Roman" w:hAnsi="Times New Roman" w:cs="Times New Roman"/>
          <w:sz w:val="28"/>
          <w:szCs w:val="28"/>
          <w:lang w:val="pt-BR" w:eastAsia="vi-VN"/>
        </w:rPr>
        <w:t xml:space="preserve">- Về cơ cấu kinh tế: Năm 2030, tỷ trọng đóng góp của các ngành vào GRDP lần lượt là </w:t>
      </w:r>
      <w:r w:rsidRPr="004421FB">
        <w:rPr>
          <w:rFonts w:ascii="Times New Roman" w:hAnsi="Times New Roman" w:cs="Times New Roman"/>
          <w:sz w:val="28"/>
          <w:szCs w:val="28"/>
          <w:lang w:val="vi-VN" w:eastAsia="vi-VN"/>
        </w:rPr>
        <w:t>10</w:t>
      </w:r>
      <w:r w:rsidRPr="004421FB">
        <w:rPr>
          <w:rFonts w:ascii="Times New Roman" w:hAnsi="Times New Roman" w:cs="Times New Roman"/>
          <w:sz w:val="28"/>
          <w:szCs w:val="28"/>
          <w:lang w:val="pt-BR" w:eastAsia="vi-VN"/>
        </w:rPr>
        <w:t>,</w:t>
      </w:r>
      <w:r w:rsidRPr="004421FB">
        <w:rPr>
          <w:rFonts w:ascii="Times New Roman" w:hAnsi="Times New Roman" w:cs="Times New Roman"/>
          <w:sz w:val="28"/>
          <w:szCs w:val="28"/>
          <w:lang w:val="vi-VN" w:eastAsia="vi-VN"/>
        </w:rPr>
        <w:t>1</w:t>
      </w:r>
      <w:r w:rsidRPr="004421FB">
        <w:rPr>
          <w:rFonts w:ascii="Times New Roman" w:hAnsi="Times New Roman" w:cs="Times New Roman"/>
          <w:sz w:val="28"/>
          <w:szCs w:val="28"/>
          <w:lang w:val="pt-BR" w:eastAsia="vi-VN"/>
        </w:rPr>
        <w:t>% - 4</w:t>
      </w:r>
      <w:r w:rsidRPr="004421FB">
        <w:rPr>
          <w:rFonts w:ascii="Times New Roman" w:hAnsi="Times New Roman" w:cs="Times New Roman"/>
          <w:sz w:val="28"/>
          <w:szCs w:val="28"/>
          <w:lang w:val="vi-VN" w:eastAsia="vi-VN"/>
        </w:rPr>
        <w:t>8</w:t>
      </w:r>
      <w:r w:rsidRPr="004421FB">
        <w:rPr>
          <w:rFonts w:ascii="Times New Roman" w:hAnsi="Times New Roman" w:cs="Times New Roman"/>
          <w:sz w:val="28"/>
          <w:szCs w:val="28"/>
          <w:lang w:val="pt-BR" w:eastAsia="vi-VN"/>
        </w:rPr>
        <w:t>,</w:t>
      </w:r>
      <w:r w:rsidRPr="004421FB">
        <w:rPr>
          <w:rFonts w:ascii="Times New Roman" w:hAnsi="Times New Roman" w:cs="Times New Roman"/>
          <w:sz w:val="28"/>
          <w:szCs w:val="28"/>
          <w:lang w:val="vi-VN" w:eastAsia="vi-VN"/>
        </w:rPr>
        <w:t>5</w:t>
      </w:r>
      <w:r w:rsidRPr="004421FB">
        <w:rPr>
          <w:rFonts w:ascii="Times New Roman" w:hAnsi="Times New Roman" w:cs="Times New Roman"/>
          <w:sz w:val="28"/>
          <w:szCs w:val="28"/>
          <w:lang w:val="pt-BR" w:eastAsia="vi-VN"/>
        </w:rPr>
        <w:t>% - 3</w:t>
      </w:r>
      <w:r w:rsidRPr="004421FB">
        <w:rPr>
          <w:rFonts w:ascii="Times New Roman" w:hAnsi="Times New Roman" w:cs="Times New Roman"/>
          <w:sz w:val="28"/>
          <w:szCs w:val="28"/>
          <w:lang w:val="vi-VN" w:eastAsia="vi-VN"/>
        </w:rPr>
        <w:t>3</w:t>
      </w:r>
      <w:r w:rsidRPr="004421FB">
        <w:rPr>
          <w:rFonts w:ascii="Times New Roman" w:hAnsi="Times New Roman" w:cs="Times New Roman"/>
          <w:sz w:val="28"/>
          <w:szCs w:val="28"/>
          <w:lang w:val="pt-BR" w:eastAsia="vi-VN"/>
        </w:rPr>
        <w:t xml:space="preserve">,4% - </w:t>
      </w:r>
      <w:r w:rsidRPr="004421FB">
        <w:rPr>
          <w:rFonts w:ascii="Times New Roman" w:hAnsi="Times New Roman" w:cs="Times New Roman"/>
          <w:sz w:val="28"/>
          <w:szCs w:val="28"/>
          <w:lang w:val="vi-VN" w:eastAsia="vi-VN"/>
        </w:rPr>
        <w:t>8</w:t>
      </w:r>
      <w:r w:rsidRPr="004421FB">
        <w:rPr>
          <w:rFonts w:ascii="Times New Roman" w:hAnsi="Times New Roman" w:cs="Times New Roman"/>
          <w:sz w:val="28"/>
          <w:szCs w:val="28"/>
          <w:lang w:val="pt-BR" w:eastAsia="vi-VN"/>
        </w:rPr>
        <w:t>,</w:t>
      </w:r>
      <w:r w:rsidRPr="004421FB">
        <w:rPr>
          <w:rFonts w:ascii="Times New Roman" w:hAnsi="Times New Roman" w:cs="Times New Roman"/>
          <w:sz w:val="28"/>
          <w:szCs w:val="28"/>
          <w:lang w:val="vi-VN" w:eastAsia="vi-VN"/>
        </w:rPr>
        <w:t>0</w:t>
      </w:r>
      <w:r w:rsidRPr="004421FB">
        <w:rPr>
          <w:rFonts w:ascii="Times New Roman" w:hAnsi="Times New Roman" w:cs="Times New Roman"/>
          <w:sz w:val="28"/>
          <w:szCs w:val="28"/>
          <w:lang w:val="pt-BR" w:eastAsia="vi-VN"/>
        </w:rPr>
        <w:t>%.</w:t>
      </w:r>
    </w:p>
    <w:p w14:paraId="72072C08" w14:textId="77777777" w:rsidR="002B60DA" w:rsidRPr="004421FB" w:rsidRDefault="002B60DA" w:rsidP="00044777">
      <w:pPr>
        <w:widowControl w:val="0"/>
        <w:spacing w:before="120" w:after="120" w:line="276" w:lineRule="auto"/>
        <w:ind w:firstLine="720"/>
        <w:jc w:val="both"/>
        <w:rPr>
          <w:rFonts w:ascii="Times New Roman" w:hAnsi="Times New Roman" w:cs="Times New Roman"/>
          <w:sz w:val="28"/>
          <w:szCs w:val="28"/>
          <w:lang w:val="pt-BR"/>
        </w:rPr>
      </w:pPr>
      <w:r w:rsidRPr="004421FB">
        <w:rPr>
          <w:rFonts w:ascii="Times New Roman" w:hAnsi="Times New Roman" w:cs="Times New Roman"/>
          <w:sz w:val="28"/>
          <w:szCs w:val="28"/>
          <w:lang w:val="pt-BR"/>
        </w:rPr>
        <w:t>- Về thu nhập bình quân đầu người: Đến năm 2030 đạt hơn hơn 130 triệu đồng/người, tương đương khoảng 4.</w:t>
      </w:r>
      <w:r w:rsidRPr="004421FB">
        <w:rPr>
          <w:rFonts w:ascii="Times New Roman" w:hAnsi="Times New Roman" w:cs="Times New Roman"/>
          <w:sz w:val="28"/>
          <w:szCs w:val="28"/>
          <w:lang w:val="vi-VN"/>
        </w:rPr>
        <w:t>266</w:t>
      </w:r>
      <w:r w:rsidRPr="004421FB">
        <w:rPr>
          <w:rFonts w:ascii="Times New Roman" w:hAnsi="Times New Roman" w:cs="Times New Roman"/>
          <w:sz w:val="28"/>
          <w:szCs w:val="28"/>
          <w:lang w:val="pt-BR"/>
        </w:rPr>
        <w:t xml:space="preserve"> USD/người. So sánh với mục tiêu thu nhập bình quân đầu người của cả nước đến năm 2030 (</w:t>
      </w:r>
      <w:r w:rsidRPr="004421FB">
        <w:rPr>
          <w:rFonts w:ascii="Times New Roman" w:hAnsi="Times New Roman" w:cs="Times New Roman"/>
          <w:sz w:val="28"/>
          <w:szCs w:val="28"/>
          <w:lang w:val="vi-VN" w:eastAsia="vi-VN"/>
        </w:rPr>
        <w:t>7.500 USD/người</w:t>
      </w:r>
      <w:r w:rsidRPr="004421FB">
        <w:rPr>
          <w:rFonts w:ascii="Times New Roman" w:hAnsi="Times New Roman" w:cs="Times New Roman"/>
          <w:sz w:val="28"/>
          <w:szCs w:val="28"/>
          <w:lang w:val="pt-BR"/>
        </w:rPr>
        <w:t>) thì thu nhập bình quân của người dân Lai Châu sẽ tương đương khoảng 5</w:t>
      </w:r>
      <w:r w:rsidRPr="004421FB">
        <w:rPr>
          <w:rFonts w:ascii="Times New Roman" w:hAnsi="Times New Roman" w:cs="Times New Roman"/>
          <w:sz w:val="28"/>
          <w:szCs w:val="28"/>
          <w:lang w:val="vi-VN"/>
        </w:rPr>
        <w:t>7</w:t>
      </w:r>
      <w:r w:rsidRPr="004421FB">
        <w:rPr>
          <w:rFonts w:ascii="Times New Roman" w:hAnsi="Times New Roman" w:cs="Times New Roman"/>
          <w:sz w:val="28"/>
          <w:szCs w:val="28"/>
          <w:lang w:val="pt-BR"/>
        </w:rPr>
        <w:t>% thu nhập bình quân cả nước.</w:t>
      </w:r>
    </w:p>
    <w:p w14:paraId="183112B7" w14:textId="77777777" w:rsidR="002B60DA" w:rsidRPr="004421FB" w:rsidRDefault="002B60DA" w:rsidP="00044777">
      <w:pPr>
        <w:widowControl w:val="0"/>
        <w:spacing w:before="120" w:after="120" w:line="276" w:lineRule="auto"/>
        <w:ind w:firstLine="720"/>
        <w:jc w:val="both"/>
        <w:rPr>
          <w:rFonts w:ascii="Times New Roman" w:hAnsi="Times New Roman" w:cs="Times New Roman"/>
          <w:sz w:val="28"/>
          <w:szCs w:val="28"/>
        </w:rPr>
      </w:pPr>
      <w:r w:rsidRPr="004421FB">
        <w:rPr>
          <w:rFonts w:ascii="Times New Roman" w:hAnsi="Times New Roman" w:cs="Times New Roman"/>
          <w:sz w:val="28"/>
          <w:szCs w:val="28"/>
        </w:rPr>
        <w:t>- Các điều kiện để đạt được kịch bản tăng trưởng:</w:t>
      </w:r>
    </w:p>
    <w:p w14:paraId="2DA7A7DC" w14:textId="783B362D" w:rsidR="002B60DA" w:rsidRPr="004421FB" w:rsidRDefault="002B60DA" w:rsidP="00044777">
      <w:pPr>
        <w:widowControl w:val="0"/>
        <w:spacing w:before="120" w:after="120" w:line="276" w:lineRule="auto"/>
        <w:ind w:firstLine="720"/>
        <w:jc w:val="both"/>
        <w:rPr>
          <w:rFonts w:ascii="Times New Roman" w:hAnsi="Times New Roman" w:cs="Times New Roman"/>
          <w:sz w:val="28"/>
          <w:szCs w:val="28"/>
          <w:lang w:val="pt-BR" w:eastAsia="vi-VN"/>
        </w:rPr>
      </w:pPr>
      <w:r w:rsidRPr="004421FB">
        <w:rPr>
          <w:rFonts w:ascii="Times New Roman" w:hAnsi="Times New Roman" w:cs="Times New Roman"/>
          <w:sz w:val="28"/>
          <w:szCs w:val="28"/>
        </w:rPr>
        <w:t xml:space="preserve">+ Nhu cầu huy động vốn đầu tư phát triển: Đối với kịch bản này, nhu cầu vốn đầu tư phát triển cần huy động vào khoảng 16,8 nghìn tỷ đồng/năm. Khi đó nhu cầu vốn giai đoạn 2021 – 2030 khoảng </w:t>
      </w:r>
      <w:r w:rsidRPr="004421FB">
        <w:rPr>
          <w:rFonts w:ascii="Times New Roman" w:hAnsi="Times New Roman" w:cs="Times New Roman"/>
          <w:sz w:val="28"/>
          <w:szCs w:val="28"/>
          <w:lang w:val="vi-VN"/>
        </w:rPr>
        <w:t>168</w:t>
      </w:r>
      <w:r w:rsidRPr="004421FB">
        <w:rPr>
          <w:rFonts w:ascii="Times New Roman" w:hAnsi="Times New Roman" w:cs="Times New Roman"/>
          <w:sz w:val="28"/>
          <w:szCs w:val="28"/>
        </w:rPr>
        <w:t xml:space="preserve"> nghìn tỷ đồng, tương đương khoảng </w:t>
      </w:r>
      <w:r w:rsidRPr="004421FB">
        <w:rPr>
          <w:rFonts w:ascii="Times New Roman" w:hAnsi="Times New Roman" w:cs="Times New Roman"/>
          <w:sz w:val="28"/>
          <w:szCs w:val="28"/>
          <w:lang w:val="vi-VN"/>
        </w:rPr>
        <w:t>6,5</w:t>
      </w:r>
      <w:r w:rsidRPr="004421FB">
        <w:rPr>
          <w:rFonts w:ascii="Times New Roman" w:hAnsi="Times New Roman" w:cs="Times New Roman"/>
          <w:sz w:val="28"/>
          <w:szCs w:val="28"/>
        </w:rPr>
        <w:t xml:space="preserve"> tỷ USD. T</w:t>
      </w:r>
      <w:r w:rsidR="00347FF9">
        <w:rPr>
          <w:rFonts w:ascii="Times New Roman" w:hAnsi="Times New Roman" w:cs="Times New Roman"/>
          <w:sz w:val="28"/>
          <w:szCs w:val="28"/>
        </w:rPr>
        <w:t>ỷ</w:t>
      </w:r>
      <w:r w:rsidRPr="004421FB">
        <w:rPr>
          <w:rFonts w:ascii="Times New Roman" w:hAnsi="Times New Roman" w:cs="Times New Roman"/>
          <w:sz w:val="28"/>
          <w:szCs w:val="28"/>
        </w:rPr>
        <w:t xml:space="preserve"> lệ đầu tư trên GDP bình quân</w:t>
      </w:r>
      <w:r w:rsidR="00347FF9">
        <w:rPr>
          <w:rFonts w:ascii="Times New Roman" w:hAnsi="Times New Roman" w:cs="Times New Roman"/>
          <w:sz w:val="28"/>
          <w:szCs w:val="28"/>
          <w:lang w:val="vi-VN"/>
        </w:rPr>
        <w:t xml:space="preserve"> </w:t>
      </w:r>
      <w:r w:rsidR="00347FF9" w:rsidRPr="004421FB">
        <w:rPr>
          <w:rFonts w:ascii="Times New Roman" w:hAnsi="Times New Roman" w:cs="Times New Roman"/>
          <w:sz w:val="28"/>
          <w:szCs w:val="28"/>
        </w:rPr>
        <w:t>lên đến</w:t>
      </w:r>
      <w:r w:rsidRPr="004421FB">
        <w:rPr>
          <w:rFonts w:ascii="Times New Roman" w:hAnsi="Times New Roman" w:cs="Times New Roman"/>
          <w:sz w:val="28"/>
          <w:szCs w:val="28"/>
        </w:rPr>
        <w:t xml:space="preserve"> </w:t>
      </w:r>
      <w:r w:rsidRPr="004421FB">
        <w:rPr>
          <w:rFonts w:ascii="Times New Roman" w:hAnsi="Times New Roman" w:cs="Times New Roman"/>
          <w:sz w:val="28"/>
          <w:szCs w:val="28"/>
          <w:lang w:val="pt-BR" w:eastAsia="vi-VN"/>
        </w:rPr>
        <w:t>4</w:t>
      </w:r>
      <w:r w:rsidRPr="004421FB">
        <w:rPr>
          <w:rFonts w:ascii="Times New Roman" w:hAnsi="Times New Roman" w:cs="Times New Roman"/>
          <w:sz w:val="28"/>
          <w:szCs w:val="28"/>
          <w:lang w:val="vi-VN" w:eastAsia="vi-VN"/>
        </w:rPr>
        <w:t>3</w:t>
      </w:r>
      <w:r w:rsidRPr="004421FB">
        <w:rPr>
          <w:rFonts w:ascii="Times New Roman" w:hAnsi="Times New Roman" w:cs="Times New Roman"/>
          <w:sz w:val="28"/>
          <w:szCs w:val="28"/>
          <w:lang w:val="pt-BR" w:eastAsia="vi-VN"/>
        </w:rPr>
        <w:t>,0%/năm, thấp hơn giai đoạn 2011 – 2020.</w:t>
      </w:r>
    </w:p>
    <w:p w14:paraId="13DF714D" w14:textId="77777777" w:rsidR="002B60DA" w:rsidRPr="004421FB" w:rsidRDefault="002B60DA" w:rsidP="00044777">
      <w:pPr>
        <w:widowControl w:val="0"/>
        <w:spacing w:before="120" w:after="120" w:line="276" w:lineRule="auto"/>
        <w:ind w:firstLine="720"/>
        <w:jc w:val="both"/>
        <w:rPr>
          <w:rFonts w:ascii="Times New Roman" w:hAnsi="Times New Roman" w:cs="Times New Roman"/>
          <w:sz w:val="28"/>
          <w:szCs w:val="28"/>
          <w:lang w:val="pt-BR"/>
        </w:rPr>
      </w:pPr>
      <w:r w:rsidRPr="004421FB">
        <w:rPr>
          <w:rFonts w:ascii="Times New Roman" w:hAnsi="Times New Roman" w:cs="Times New Roman"/>
          <w:sz w:val="28"/>
          <w:szCs w:val="28"/>
          <w:lang w:val="pt-BR"/>
        </w:rPr>
        <w:t>+ Hiệu quả sử dụng vốn đầu tư phát triển: Đối với kịch bản này, mục tiêu tăng trưởng cao nên sử dụng vốn đầu tư phải rất hiệu quả. Hệ số ICOR cần đạt được là 4.</w:t>
      </w:r>
      <w:r w:rsidRPr="004421FB">
        <w:rPr>
          <w:rFonts w:ascii="Times New Roman" w:hAnsi="Times New Roman" w:cs="Times New Roman"/>
          <w:sz w:val="28"/>
          <w:szCs w:val="28"/>
          <w:lang w:val="vi-VN"/>
        </w:rPr>
        <w:t>0</w:t>
      </w:r>
      <w:r w:rsidRPr="004421FB">
        <w:rPr>
          <w:rFonts w:ascii="Times New Roman" w:hAnsi="Times New Roman" w:cs="Times New Roman"/>
          <w:sz w:val="28"/>
          <w:szCs w:val="28"/>
          <w:lang w:val="pt-BR"/>
        </w:rPr>
        <w:t>; thấp hơn</w:t>
      </w:r>
      <w:r w:rsidRPr="004421FB">
        <w:rPr>
          <w:rFonts w:ascii="Times New Roman" w:hAnsi="Times New Roman" w:cs="Times New Roman"/>
          <w:sz w:val="28"/>
          <w:szCs w:val="28"/>
          <w:lang w:val="vi-VN"/>
        </w:rPr>
        <w:t xml:space="preserve"> đáng kể</w:t>
      </w:r>
      <w:r w:rsidRPr="004421FB">
        <w:rPr>
          <w:rFonts w:ascii="Times New Roman" w:hAnsi="Times New Roman" w:cs="Times New Roman"/>
          <w:sz w:val="28"/>
          <w:szCs w:val="28"/>
          <w:lang w:val="pt-BR"/>
        </w:rPr>
        <w:t xml:space="preserve"> so với giai đoạn 2011 – 2020 (4.7). </w:t>
      </w:r>
    </w:p>
    <w:p w14:paraId="7E0A4A4C" w14:textId="77777777" w:rsidR="002B60DA" w:rsidRPr="004421FB" w:rsidRDefault="002B60DA" w:rsidP="00044777">
      <w:pPr>
        <w:widowControl w:val="0"/>
        <w:spacing w:before="120" w:after="120" w:line="276" w:lineRule="auto"/>
        <w:ind w:firstLine="720"/>
        <w:jc w:val="both"/>
        <w:rPr>
          <w:rFonts w:ascii="Times New Roman" w:hAnsi="Times New Roman" w:cs="Times New Roman"/>
          <w:sz w:val="28"/>
          <w:szCs w:val="28"/>
          <w:lang w:val="pt-BR"/>
        </w:rPr>
      </w:pPr>
      <w:r w:rsidRPr="004421FB">
        <w:rPr>
          <w:rFonts w:ascii="Times New Roman" w:hAnsi="Times New Roman" w:cs="Times New Roman"/>
          <w:sz w:val="28"/>
          <w:szCs w:val="28"/>
          <w:lang w:val="pt-BR"/>
        </w:rPr>
        <w:t>+ Tăng trưởng năng suất lao động: Kịch bản này đặt ra yêu cầu tăng trưởng năng suất lao động của Lai Châu cần đạt bình quân 8,</w:t>
      </w:r>
      <w:r w:rsidRPr="004421FB">
        <w:rPr>
          <w:rFonts w:ascii="Times New Roman" w:hAnsi="Times New Roman" w:cs="Times New Roman"/>
          <w:sz w:val="28"/>
          <w:szCs w:val="28"/>
          <w:lang w:val="vi-VN"/>
        </w:rPr>
        <w:t>2</w:t>
      </w:r>
      <w:r w:rsidRPr="004421FB">
        <w:rPr>
          <w:rFonts w:ascii="Times New Roman" w:hAnsi="Times New Roman" w:cs="Times New Roman"/>
          <w:sz w:val="28"/>
          <w:szCs w:val="28"/>
          <w:lang w:val="pt-BR"/>
        </w:rPr>
        <w:t>%/năm giai đoạn 2021 – 2030.</w:t>
      </w:r>
    </w:p>
    <w:p w14:paraId="6BD12FB5" w14:textId="77777777" w:rsidR="002B60DA" w:rsidRPr="004421FB" w:rsidRDefault="002B60DA" w:rsidP="00044777">
      <w:pPr>
        <w:widowControl w:val="0"/>
        <w:spacing w:before="120" w:after="120" w:line="276" w:lineRule="auto"/>
        <w:ind w:firstLine="720"/>
        <w:jc w:val="both"/>
        <w:rPr>
          <w:rFonts w:ascii="Times New Roman" w:hAnsi="Times New Roman" w:cs="Times New Roman"/>
          <w:sz w:val="28"/>
          <w:szCs w:val="28"/>
          <w:lang w:val="pt-BR" w:eastAsia="vi-VN"/>
        </w:rPr>
      </w:pPr>
      <w:r w:rsidRPr="004421FB">
        <w:rPr>
          <w:rFonts w:ascii="Times New Roman" w:hAnsi="Times New Roman" w:cs="Times New Roman"/>
          <w:sz w:val="28"/>
          <w:szCs w:val="28"/>
          <w:lang w:val="pt-BR" w:eastAsia="vi-VN"/>
        </w:rPr>
        <w:t>+ Các điều kiện khác cũng rất quan trọng như hiệu quả sử dụng vốn đầu tư cần được nâng lên, các kết nối hạ tầng cần được sớm xây dựng để thúc đẩy phải triển các ngành và lĩnh vực khác bên cạnh ngành công nghiệp năng lượng. Chính vì vậy, khả năng xảy ra kịch bản này khó khăn hơn nhiều hai kịch bản trước.</w:t>
      </w:r>
    </w:p>
    <w:p w14:paraId="53201462" w14:textId="00B62A7B" w:rsidR="002B60DA" w:rsidRPr="004421FB" w:rsidRDefault="006039EA" w:rsidP="00044777">
      <w:pPr>
        <w:keepNext/>
        <w:keepLines/>
        <w:tabs>
          <w:tab w:val="left" w:pos="567"/>
        </w:tabs>
        <w:spacing w:before="120" w:after="120" w:line="276" w:lineRule="auto"/>
        <w:jc w:val="both"/>
        <w:outlineLvl w:val="1"/>
        <w:rPr>
          <w:rFonts w:ascii="Times New Roman" w:hAnsi="Times New Roman" w:cs="Times New Roman"/>
          <w:b/>
          <w:sz w:val="28"/>
          <w:szCs w:val="28"/>
          <w:lang w:val="vi-VN"/>
        </w:rPr>
      </w:pPr>
      <w:bookmarkStart w:id="66" w:name="_Toc72310995"/>
      <w:bookmarkStart w:id="67" w:name="_Toc73450889"/>
      <w:r>
        <w:rPr>
          <w:rFonts w:ascii="Times New Roman" w:hAnsi="Times New Roman" w:cs="Times New Roman"/>
          <w:b/>
          <w:sz w:val="28"/>
          <w:szCs w:val="28"/>
        </w:rPr>
        <w:lastRenderedPageBreak/>
        <w:t>3</w:t>
      </w:r>
      <w:r w:rsidR="002B60DA" w:rsidRPr="004421FB">
        <w:rPr>
          <w:rFonts w:ascii="Times New Roman" w:hAnsi="Times New Roman" w:cs="Times New Roman"/>
          <w:b/>
          <w:sz w:val="28"/>
          <w:szCs w:val="28"/>
          <w:lang w:val="vi-VN"/>
        </w:rPr>
        <w:t>. Lựa chọn phương án phát triển</w:t>
      </w:r>
      <w:bookmarkEnd w:id="66"/>
      <w:bookmarkEnd w:id="67"/>
    </w:p>
    <w:p w14:paraId="6D508CB7" w14:textId="36427FF3" w:rsidR="002B60DA" w:rsidRPr="004421FB" w:rsidRDefault="002B60DA" w:rsidP="00044777">
      <w:pPr>
        <w:spacing w:before="120" w:after="120" w:line="276" w:lineRule="auto"/>
        <w:ind w:firstLine="720"/>
        <w:jc w:val="both"/>
        <w:rPr>
          <w:rFonts w:ascii="Times New Roman" w:hAnsi="Times New Roman" w:cs="Times New Roman"/>
          <w:sz w:val="28"/>
          <w:szCs w:val="28"/>
          <w:lang w:val="vi-VN"/>
        </w:rPr>
      </w:pPr>
      <w:r w:rsidRPr="004421FB">
        <w:rPr>
          <w:rFonts w:ascii="Times New Roman" w:hAnsi="Times New Roman" w:cs="Times New Roman"/>
          <w:sz w:val="28"/>
          <w:szCs w:val="28"/>
          <w:lang w:val="vi-VN"/>
        </w:rPr>
        <w:t>Trên cơ sở phân tích thực trạng phát triển và các yếu tố ảnh hưởng đến tương lai phát triển kinh tế - xã hội của tỉnh Lai Châu, cũng như tính khả thi của mỗi phương kịch bản phát triển, kịch bản 1 là phương án lựa chọn hợp lý đối với Lai Châu trong giai đoạn sắp tới do đạt được hai mục tiêu chính là tăng trưởng nhanh và bền vững; có tính khả thi cao. Kịch bản 1 phụ thuộc nhiều vào quyết tâm chuyển đổi số của tỉnh và việc sớm thu hút được nguồn vốn đầu tư và các nhà đầu tư lớn trong giai đoạn 2021-2030 để xây dựng cơ sở hạ tầng giao thông, du lịch, đô thị, công nghiệp, tạo sự phát triển đồng bộ của các ngành mà tỉnh đang có tiềm năng và lợi thế. Kịch bản này cũng đã tính đến việc đồng bộ giữa nâng cao sản lượng công nghiệp với việc phát triển hạ tầng, thực hiện các biện pháp về bảo vệ môi trường liên quan đến hoạt động sản xuất năng lượng, và hạn chế tình trạng phát triển nóng ngành công nghiệp năng lượng.</w:t>
      </w:r>
    </w:p>
    <w:p w14:paraId="2BE9CCA6" w14:textId="59F7E20C" w:rsidR="00DD3667" w:rsidRPr="004421FB" w:rsidRDefault="001B6D2A" w:rsidP="00044777">
      <w:pPr>
        <w:keepNext/>
        <w:keepLines/>
        <w:tabs>
          <w:tab w:val="left" w:pos="709"/>
        </w:tabs>
        <w:spacing w:before="120" w:after="120" w:line="276" w:lineRule="auto"/>
        <w:jc w:val="both"/>
        <w:outlineLvl w:val="0"/>
        <w:rPr>
          <w:rFonts w:ascii="Times New Roman" w:eastAsia="Times New Roman" w:hAnsi="Times New Roman" w:cs="Times New Roman"/>
          <w:b/>
          <w:noProof/>
          <w:sz w:val="28"/>
          <w:szCs w:val="32"/>
          <w:lang w:eastAsia="en-US"/>
        </w:rPr>
      </w:pPr>
      <w:bookmarkStart w:id="68" w:name="_Toc73450890"/>
      <w:r w:rsidRPr="004421FB">
        <w:rPr>
          <w:rFonts w:ascii="Times New Roman" w:eastAsia="Times New Roman" w:hAnsi="Times New Roman" w:cs="Times New Roman"/>
          <w:b/>
          <w:noProof/>
          <w:sz w:val="28"/>
          <w:szCs w:val="32"/>
          <w:lang w:eastAsia="en-US"/>
        </w:rPr>
        <w:t>V</w:t>
      </w:r>
      <w:r w:rsidR="006039EA">
        <w:rPr>
          <w:rFonts w:ascii="Times New Roman" w:eastAsia="Times New Roman" w:hAnsi="Times New Roman" w:cs="Times New Roman"/>
          <w:b/>
          <w:noProof/>
          <w:sz w:val="28"/>
          <w:szCs w:val="32"/>
          <w:lang w:eastAsia="en-US"/>
        </w:rPr>
        <w:t>I</w:t>
      </w:r>
      <w:r w:rsidR="00243892" w:rsidRPr="004421FB">
        <w:rPr>
          <w:rFonts w:ascii="Times New Roman" w:eastAsia="Times New Roman" w:hAnsi="Times New Roman" w:cs="Times New Roman"/>
          <w:b/>
          <w:noProof/>
          <w:sz w:val="28"/>
          <w:szCs w:val="32"/>
          <w:lang w:eastAsia="en-US"/>
        </w:rPr>
        <w:t xml:space="preserve">. </w:t>
      </w:r>
      <w:r w:rsidR="00DD3667" w:rsidRPr="004421FB">
        <w:rPr>
          <w:rFonts w:ascii="Times New Roman" w:eastAsia="Times New Roman" w:hAnsi="Times New Roman" w:cs="Times New Roman"/>
          <w:b/>
          <w:noProof/>
          <w:sz w:val="28"/>
          <w:szCs w:val="32"/>
          <w:lang w:eastAsia="en-US"/>
        </w:rPr>
        <w:t>CÁC</w:t>
      </w:r>
      <w:r w:rsidR="00D86BAC" w:rsidRPr="004421FB">
        <w:rPr>
          <w:rFonts w:ascii="Times New Roman" w:eastAsia="Times New Roman" w:hAnsi="Times New Roman" w:cs="Times New Roman"/>
          <w:b/>
          <w:noProof/>
          <w:sz w:val="28"/>
          <w:szCs w:val="32"/>
          <w:lang w:eastAsia="en-US"/>
        </w:rPr>
        <w:t xml:space="preserve"> KHÂU ĐỘT PHÁ</w:t>
      </w:r>
      <w:r w:rsidR="00F75F22" w:rsidRPr="004421FB">
        <w:rPr>
          <w:rFonts w:ascii="Times New Roman" w:eastAsia="Times New Roman" w:hAnsi="Times New Roman" w:cs="Times New Roman"/>
          <w:b/>
          <w:noProof/>
          <w:sz w:val="28"/>
          <w:szCs w:val="32"/>
          <w:lang w:eastAsia="en-US"/>
        </w:rPr>
        <w:t>, ĐỊNH HƯỚNG</w:t>
      </w:r>
      <w:r w:rsidR="006B651E" w:rsidRPr="004421FB">
        <w:rPr>
          <w:rFonts w:ascii="Times New Roman" w:eastAsia="Times New Roman" w:hAnsi="Times New Roman" w:cs="Times New Roman"/>
          <w:b/>
          <w:noProof/>
          <w:sz w:val="28"/>
          <w:szCs w:val="32"/>
          <w:lang w:eastAsia="en-US"/>
        </w:rPr>
        <w:t xml:space="preserve"> BỐ TRÍ KHÔNG GIAN </w:t>
      </w:r>
      <w:r w:rsidR="00D86BAC" w:rsidRPr="004421FB">
        <w:rPr>
          <w:rFonts w:ascii="Times New Roman" w:eastAsia="Times New Roman" w:hAnsi="Times New Roman" w:cs="Times New Roman"/>
          <w:b/>
          <w:noProof/>
          <w:sz w:val="28"/>
          <w:szCs w:val="32"/>
          <w:lang w:eastAsia="en-US"/>
        </w:rPr>
        <w:t xml:space="preserve"> PHÁT TRIỂN VÀ NH</w:t>
      </w:r>
      <w:r w:rsidR="00DD3667" w:rsidRPr="004421FB">
        <w:rPr>
          <w:rFonts w:ascii="Times New Roman" w:eastAsia="Times New Roman" w:hAnsi="Times New Roman" w:cs="Times New Roman"/>
          <w:b/>
          <w:noProof/>
          <w:sz w:val="28"/>
          <w:szCs w:val="32"/>
          <w:lang w:eastAsia="en-US"/>
        </w:rPr>
        <w:t>IỆM VỤ TRỌNG TÂM</w:t>
      </w:r>
      <w:bookmarkEnd w:id="68"/>
      <w:r w:rsidR="00DD3667" w:rsidRPr="004421FB">
        <w:rPr>
          <w:rFonts w:ascii="Times New Roman" w:eastAsia="Times New Roman" w:hAnsi="Times New Roman" w:cs="Times New Roman"/>
          <w:b/>
          <w:noProof/>
          <w:sz w:val="28"/>
          <w:szCs w:val="32"/>
          <w:lang w:eastAsia="en-US"/>
        </w:rPr>
        <w:t xml:space="preserve"> </w:t>
      </w:r>
    </w:p>
    <w:p w14:paraId="435CB566" w14:textId="0114120B" w:rsidR="00D86BAC" w:rsidRPr="006039EA" w:rsidRDefault="002119F2" w:rsidP="00044777">
      <w:pPr>
        <w:keepNext/>
        <w:keepLines/>
        <w:tabs>
          <w:tab w:val="left" w:pos="567"/>
        </w:tabs>
        <w:spacing w:before="120" w:after="120" w:line="276" w:lineRule="auto"/>
        <w:jc w:val="both"/>
        <w:outlineLvl w:val="1"/>
        <w:rPr>
          <w:rFonts w:ascii="Times New Roman" w:hAnsi="Times New Roman" w:cs="Times New Roman"/>
          <w:b/>
          <w:sz w:val="28"/>
          <w:szCs w:val="28"/>
        </w:rPr>
      </w:pPr>
      <w:bookmarkStart w:id="69" w:name="_Toc73450891"/>
      <w:r w:rsidRPr="006039EA">
        <w:rPr>
          <w:rFonts w:ascii="Times New Roman" w:hAnsi="Times New Roman" w:cs="Times New Roman"/>
          <w:b/>
          <w:sz w:val="28"/>
          <w:szCs w:val="28"/>
        </w:rPr>
        <w:t xml:space="preserve">1. </w:t>
      </w:r>
      <w:r w:rsidR="00D86BAC" w:rsidRPr="006039EA">
        <w:rPr>
          <w:rFonts w:ascii="Times New Roman" w:hAnsi="Times New Roman" w:cs="Times New Roman"/>
          <w:b/>
          <w:sz w:val="28"/>
          <w:szCs w:val="28"/>
        </w:rPr>
        <w:t>Các đột phá phát triển</w:t>
      </w:r>
      <w:bookmarkEnd w:id="69"/>
    </w:p>
    <w:p w14:paraId="56A7F3A1" w14:textId="77777777" w:rsidR="00D86BAC" w:rsidRPr="004421FB" w:rsidRDefault="00D86BAC" w:rsidP="00044777">
      <w:pPr>
        <w:spacing w:before="120" w:after="120" w:line="276" w:lineRule="auto"/>
        <w:ind w:firstLine="720"/>
        <w:jc w:val="both"/>
        <w:rPr>
          <w:rFonts w:ascii="Times New Roman" w:hAnsi="Times New Roman" w:cs="Times New Roman"/>
          <w:sz w:val="28"/>
          <w:szCs w:val="28"/>
          <w:lang w:val="zu-ZA"/>
        </w:rPr>
      </w:pPr>
      <w:r w:rsidRPr="004421FB">
        <w:rPr>
          <w:rFonts w:ascii="Times New Roman" w:hAnsi="Times New Roman" w:cs="Times New Roman"/>
          <w:sz w:val="28"/>
          <w:szCs w:val="28"/>
          <w:lang w:val="zu-ZA"/>
        </w:rPr>
        <w:t>Từ đánh giá thực trạng, tiềm năng, lợi thế, cơ hội và thách thức phát triển của Lai Châu</w:t>
      </w:r>
      <w:r w:rsidR="0034080B" w:rsidRPr="004421FB">
        <w:rPr>
          <w:rFonts w:ascii="Times New Roman" w:hAnsi="Times New Roman" w:cs="Times New Roman"/>
          <w:sz w:val="28"/>
          <w:szCs w:val="28"/>
          <w:lang w:val="zu-ZA"/>
        </w:rPr>
        <w:t xml:space="preserve"> và dự báo kịch bản phát triển nêu trên</w:t>
      </w:r>
      <w:r w:rsidRPr="004421FB">
        <w:rPr>
          <w:rFonts w:ascii="Times New Roman" w:hAnsi="Times New Roman" w:cs="Times New Roman"/>
          <w:sz w:val="28"/>
          <w:szCs w:val="28"/>
          <w:lang w:val="zu-ZA"/>
        </w:rPr>
        <w:t>, có thể xác định các khâu đột phá phát triển của tỉnh trong thời kỳ 2021-2030 như sau:</w:t>
      </w:r>
    </w:p>
    <w:p w14:paraId="043A3EB5" w14:textId="51502654" w:rsidR="00D86BAC" w:rsidRPr="004421FB" w:rsidRDefault="00D86BAC" w:rsidP="00044777">
      <w:pPr>
        <w:spacing w:before="120" w:after="120" w:line="276" w:lineRule="auto"/>
        <w:ind w:firstLine="720"/>
        <w:jc w:val="both"/>
        <w:rPr>
          <w:rFonts w:ascii="Times New Roman" w:hAnsi="Times New Roman" w:cs="Times New Roman"/>
          <w:sz w:val="28"/>
          <w:szCs w:val="28"/>
          <w:lang w:val="zu-ZA"/>
        </w:rPr>
      </w:pPr>
      <w:r w:rsidRPr="004421FB">
        <w:rPr>
          <w:rFonts w:ascii="Times New Roman" w:hAnsi="Times New Roman" w:cs="Times New Roman"/>
          <w:sz w:val="28"/>
          <w:szCs w:val="28"/>
          <w:lang w:val="zu-ZA"/>
        </w:rPr>
        <w:t>- Tập trung xây dựng, tạo bước đột phá về hệ thống kết cấu hạ tầng, nhất là hạ tầng giao thông</w:t>
      </w:r>
      <w:r w:rsidR="00264E1F">
        <w:rPr>
          <w:rFonts w:ascii="Times New Roman" w:hAnsi="Times New Roman" w:cs="Times New Roman"/>
          <w:sz w:val="28"/>
          <w:szCs w:val="28"/>
          <w:lang w:val="zu-ZA"/>
        </w:rPr>
        <w:t>,</w:t>
      </w:r>
      <w:r w:rsidRPr="004421FB">
        <w:rPr>
          <w:rFonts w:ascii="Times New Roman" w:hAnsi="Times New Roman" w:cs="Times New Roman"/>
          <w:sz w:val="28"/>
          <w:szCs w:val="28"/>
          <w:lang w:val="zu-ZA"/>
        </w:rPr>
        <w:t xml:space="preserve"> để đảm bảo tính kết nối của Lai Châu với các địa phương trong vùng, cả nước và thị trường Vân Nam của Trung Quốc; phát triển hạ tầng du lịch, nông nghiệp, đô thị để thu hút đầu tư, đẩy mạnh chuyển dịch cơ cấu kinh tế; hạ tầng công nghệ thông tin để hướng tới mục tiêu xây dựng nền kinh tế số, xã hội số; phát triển hạ tầng xã hội đảm bảo nhu cầu xã hội và đẩy mạnh phát triển dịch vụ xã hội.</w:t>
      </w:r>
    </w:p>
    <w:p w14:paraId="498469B7" w14:textId="2C9B9CD3" w:rsidR="00D86BAC" w:rsidRPr="004421FB" w:rsidRDefault="00D86BAC" w:rsidP="00044777">
      <w:pPr>
        <w:spacing w:before="120" w:after="120" w:line="276" w:lineRule="auto"/>
        <w:ind w:firstLine="720"/>
        <w:jc w:val="both"/>
        <w:rPr>
          <w:rFonts w:ascii="Times New Roman" w:hAnsi="Times New Roman" w:cs="Times New Roman"/>
          <w:sz w:val="28"/>
          <w:szCs w:val="28"/>
          <w:lang w:val="zu-ZA"/>
        </w:rPr>
      </w:pPr>
      <w:r w:rsidRPr="004421FB">
        <w:rPr>
          <w:rFonts w:ascii="Times New Roman" w:hAnsi="Times New Roman" w:cs="Times New Roman"/>
          <w:sz w:val="28"/>
          <w:szCs w:val="28"/>
          <w:lang w:val="zu-ZA"/>
        </w:rPr>
        <w:t>- Hoàn thiện cơ chế, chính sách và cải cách hành chính, tạo động lực phát triển mạnh các lĩnh vực tỉnh có tiềm năng, lợi thế phát triển như: Nông nghiệp, du lịch, thủy điện, công nghiệp chế biến, xuất nhập khẩu. Trong đó, tập trung vào việc nghiên cứu, ban hành hoặc đề xuất ban hành các cơ chế, chính sách mang tính đặc thù, sáng tạo, làm gia tăng lợi thế cạnh tranh của địa phương.</w:t>
      </w:r>
      <w:r w:rsidR="00CF7B77" w:rsidRPr="004421FB">
        <w:rPr>
          <w:rFonts w:ascii="Times New Roman" w:hAnsi="Times New Roman" w:cs="Times New Roman"/>
          <w:sz w:val="28"/>
          <w:szCs w:val="28"/>
          <w:lang w:val="zu-ZA"/>
        </w:rPr>
        <w:t xml:space="preserve"> Thu hút các nhà đầu tư lớn, hình thành các dự án lớn, đặc biệt là trong các ngành trụ cột tăng trưởng.</w:t>
      </w:r>
    </w:p>
    <w:p w14:paraId="0692265B" w14:textId="2C92AC12" w:rsidR="00E12271" w:rsidRPr="004421FB" w:rsidRDefault="00D86BAC" w:rsidP="00044777">
      <w:pPr>
        <w:spacing w:before="120" w:after="120" w:line="276" w:lineRule="auto"/>
        <w:ind w:firstLine="720"/>
        <w:jc w:val="both"/>
        <w:rPr>
          <w:rFonts w:ascii="Times New Roman" w:hAnsi="Times New Roman" w:cs="Times New Roman"/>
          <w:sz w:val="28"/>
          <w:szCs w:val="28"/>
          <w:lang w:val="zu-ZA"/>
        </w:rPr>
      </w:pPr>
      <w:r w:rsidRPr="004421FB">
        <w:rPr>
          <w:rFonts w:ascii="Times New Roman" w:hAnsi="Times New Roman" w:cs="Times New Roman"/>
          <w:sz w:val="28"/>
          <w:szCs w:val="28"/>
          <w:lang w:val="zu-ZA"/>
        </w:rPr>
        <w:t>- Thu hút và nâng cao chất lượng nguồn nhân lực</w:t>
      </w:r>
      <w:r w:rsidR="00E12271" w:rsidRPr="004421FB">
        <w:rPr>
          <w:rFonts w:ascii="Times New Roman" w:hAnsi="Times New Roman" w:cs="Times New Roman"/>
          <w:sz w:val="28"/>
          <w:szCs w:val="28"/>
          <w:lang w:val="zu-ZA"/>
        </w:rPr>
        <w:t xml:space="preserve">; đổi mới toàn diện giáo dục và đào tạo, trọng tâm là hỗ trợ, đầu tư tăng tỷ lệ lao động chất lượng cao trong </w:t>
      </w:r>
      <w:r w:rsidR="00E12271" w:rsidRPr="004421FB">
        <w:rPr>
          <w:rFonts w:ascii="Times New Roman" w:hAnsi="Times New Roman" w:cs="Times New Roman"/>
          <w:sz w:val="28"/>
          <w:szCs w:val="28"/>
          <w:lang w:val="zu-ZA"/>
        </w:rPr>
        <w:lastRenderedPageBreak/>
        <w:t>cơ cấu lao động;</w:t>
      </w:r>
      <w:r w:rsidRPr="004421FB">
        <w:rPr>
          <w:rFonts w:ascii="Times New Roman" w:hAnsi="Times New Roman" w:cs="Times New Roman"/>
          <w:sz w:val="28"/>
          <w:szCs w:val="28"/>
          <w:lang w:val="zu-ZA"/>
        </w:rPr>
        <w:t xml:space="preserve"> </w:t>
      </w:r>
      <w:r w:rsidR="0034080B" w:rsidRPr="004421FB">
        <w:rPr>
          <w:rFonts w:ascii="Times New Roman" w:hAnsi="Times New Roman" w:cs="Times New Roman"/>
          <w:sz w:val="28"/>
          <w:szCs w:val="28"/>
          <w:lang w:val="zu-ZA"/>
        </w:rPr>
        <w:t xml:space="preserve">tăng cường ứng dụng </w:t>
      </w:r>
      <w:r w:rsidRPr="004421FB">
        <w:rPr>
          <w:rFonts w:ascii="Times New Roman" w:hAnsi="Times New Roman" w:cs="Times New Roman"/>
          <w:sz w:val="28"/>
          <w:szCs w:val="28"/>
          <w:lang w:val="zu-ZA"/>
        </w:rPr>
        <w:t>khoa học và công nghệ,</w:t>
      </w:r>
      <w:r w:rsidR="00E12271" w:rsidRPr="004421FB">
        <w:rPr>
          <w:rFonts w:ascii="Times New Roman" w:hAnsi="Times New Roman" w:cs="Times New Roman"/>
          <w:sz w:val="28"/>
          <w:szCs w:val="28"/>
          <w:lang w:val="zu-ZA"/>
        </w:rPr>
        <w:t xml:space="preserve"> đẩy mạnh chuyển đổi số, nhất là trong các lĩnh vực cải cách hành chính, đào tạo nhân lực, thương mại, nông nghiệp, du lịch.... Đồng thời,</w:t>
      </w:r>
      <w:r w:rsidRPr="004421FB">
        <w:rPr>
          <w:rFonts w:ascii="Times New Roman" w:hAnsi="Times New Roman" w:cs="Times New Roman"/>
          <w:sz w:val="28"/>
          <w:szCs w:val="28"/>
          <w:lang w:val="zu-ZA"/>
        </w:rPr>
        <w:t xml:space="preserve"> </w:t>
      </w:r>
      <w:r w:rsidR="0034080B" w:rsidRPr="004421FB">
        <w:rPr>
          <w:rFonts w:ascii="Times New Roman" w:hAnsi="Times New Roman" w:cs="Times New Roman"/>
          <w:sz w:val="28"/>
          <w:szCs w:val="28"/>
          <w:lang w:val="zu-ZA"/>
        </w:rPr>
        <w:t xml:space="preserve">khuyến khích </w:t>
      </w:r>
      <w:r w:rsidRPr="004421FB">
        <w:rPr>
          <w:rFonts w:ascii="Times New Roman" w:hAnsi="Times New Roman" w:cs="Times New Roman"/>
          <w:sz w:val="28"/>
          <w:szCs w:val="28"/>
          <w:lang w:val="zu-ZA"/>
        </w:rPr>
        <w:t>đổi mới sáng tạo gắn với khơi dậy khát vọng cống hiến, vươn lên</w:t>
      </w:r>
      <w:r w:rsidR="0034080B" w:rsidRPr="004421FB">
        <w:rPr>
          <w:rFonts w:ascii="Times New Roman" w:hAnsi="Times New Roman" w:cs="Times New Roman"/>
          <w:sz w:val="28"/>
          <w:szCs w:val="28"/>
          <w:lang w:val="zu-ZA"/>
        </w:rPr>
        <w:t>; p</w:t>
      </w:r>
      <w:r w:rsidRPr="004421FB">
        <w:rPr>
          <w:rFonts w:ascii="Times New Roman" w:hAnsi="Times New Roman" w:cs="Times New Roman"/>
          <w:sz w:val="28"/>
          <w:szCs w:val="28"/>
          <w:lang w:val="zu-ZA"/>
        </w:rPr>
        <w:t xml:space="preserve">hát huy </w:t>
      </w:r>
      <w:r w:rsidR="0034080B" w:rsidRPr="004421FB">
        <w:rPr>
          <w:rFonts w:ascii="Times New Roman" w:hAnsi="Times New Roman" w:cs="Times New Roman"/>
          <w:sz w:val="28"/>
          <w:szCs w:val="28"/>
          <w:lang w:val="zu-ZA"/>
        </w:rPr>
        <w:t xml:space="preserve">hiệu quả </w:t>
      </w:r>
      <w:r w:rsidRPr="004421FB">
        <w:rPr>
          <w:rFonts w:ascii="Times New Roman" w:hAnsi="Times New Roman" w:cs="Times New Roman"/>
          <w:sz w:val="28"/>
          <w:szCs w:val="28"/>
          <w:lang w:val="zu-ZA"/>
        </w:rPr>
        <w:t>giá trị văn hóa, con người Lai Châu.</w:t>
      </w:r>
    </w:p>
    <w:p w14:paraId="7E3DDEBF" w14:textId="117680B8" w:rsidR="00BB09E7" w:rsidRPr="006039EA" w:rsidRDefault="00E12271" w:rsidP="00044777">
      <w:pPr>
        <w:keepNext/>
        <w:keepLines/>
        <w:tabs>
          <w:tab w:val="left" w:pos="567"/>
        </w:tabs>
        <w:spacing w:before="120" w:after="120" w:line="276" w:lineRule="auto"/>
        <w:jc w:val="both"/>
        <w:outlineLvl w:val="1"/>
        <w:rPr>
          <w:rFonts w:ascii="Times New Roman" w:hAnsi="Times New Roman" w:cs="Times New Roman"/>
          <w:b/>
          <w:sz w:val="28"/>
          <w:szCs w:val="28"/>
        </w:rPr>
      </w:pPr>
      <w:bookmarkStart w:id="70" w:name="_Toc73450892"/>
      <w:r w:rsidRPr="006039EA">
        <w:rPr>
          <w:rFonts w:ascii="Times New Roman" w:hAnsi="Times New Roman" w:cs="Times New Roman"/>
          <w:b/>
          <w:sz w:val="28"/>
          <w:szCs w:val="28"/>
        </w:rPr>
        <w:t xml:space="preserve">2. </w:t>
      </w:r>
      <w:r w:rsidR="00D86BAC" w:rsidRPr="006039EA">
        <w:rPr>
          <w:rFonts w:ascii="Times New Roman" w:hAnsi="Times New Roman" w:cs="Times New Roman"/>
          <w:b/>
          <w:sz w:val="28"/>
          <w:szCs w:val="28"/>
        </w:rPr>
        <w:t xml:space="preserve"> </w:t>
      </w:r>
      <w:r w:rsidR="008F0BA5" w:rsidRPr="006039EA">
        <w:rPr>
          <w:rFonts w:ascii="Times New Roman" w:hAnsi="Times New Roman" w:cs="Times New Roman"/>
          <w:b/>
          <w:sz w:val="28"/>
          <w:szCs w:val="28"/>
        </w:rPr>
        <w:t>Định hướng bố trí không gian phát triển</w:t>
      </w:r>
      <w:r w:rsidR="00797399" w:rsidRPr="006039EA">
        <w:rPr>
          <w:rFonts w:ascii="Times New Roman" w:hAnsi="Times New Roman" w:cs="Times New Roman"/>
          <w:b/>
          <w:sz w:val="28"/>
          <w:szCs w:val="28"/>
        </w:rPr>
        <w:t xml:space="preserve"> và các trụ cột phát triển</w:t>
      </w:r>
      <w:bookmarkEnd w:id="70"/>
    </w:p>
    <w:p w14:paraId="625EED66" w14:textId="77777777" w:rsidR="00CF7B77" w:rsidRPr="004421FB" w:rsidRDefault="00CF7B77">
      <w:pPr>
        <w:spacing w:before="120" w:after="120" w:line="276" w:lineRule="auto"/>
        <w:ind w:firstLine="720"/>
        <w:jc w:val="both"/>
        <w:rPr>
          <w:rFonts w:ascii="Times New Roman" w:eastAsia="Times New Roman" w:hAnsi="Times New Roman" w:cs="Times New Roman"/>
          <w:sz w:val="28"/>
          <w:szCs w:val="28"/>
          <w:lang w:val="zu-ZA" w:eastAsia="en-US"/>
        </w:rPr>
      </w:pPr>
      <w:r w:rsidRPr="004421FB">
        <w:rPr>
          <w:rFonts w:ascii="Times New Roman" w:eastAsia="Times New Roman" w:hAnsi="Times New Roman" w:cs="Times New Roman"/>
          <w:sz w:val="28"/>
          <w:szCs w:val="28"/>
          <w:lang w:val="zu-ZA" w:eastAsia="en-US"/>
        </w:rPr>
        <w:t>Tóm tắt định hướng sơ bộ bố trí không gian phát triển và các trụ cột phát triển</w:t>
      </w:r>
      <w:r w:rsidRPr="004421FB" w:rsidDel="00797399">
        <w:rPr>
          <w:rFonts w:ascii="Times New Roman" w:eastAsia="Times New Roman" w:hAnsi="Times New Roman" w:cs="Times New Roman"/>
          <w:sz w:val="28"/>
          <w:szCs w:val="28"/>
          <w:lang w:val="zu-ZA" w:eastAsia="en-US"/>
        </w:rPr>
        <w:t xml:space="preserve"> </w:t>
      </w:r>
      <w:r w:rsidRPr="004421FB">
        <w:rPr>
          <w:rFonts w:ascii="Times New Roman" w:eastAsia="Times New Roman" w:hAnsi="Times New Roman" w:cs="Times New Roman"/>
          <w:sz w:val="28"/>
          <w:szCs w:val="28"/>
          <w:lang w:val="zu-ZA" w:eastAsia="en-US"/>
        </w:rPr>
        <w:t xml:space="preserve">của tỉnh Lai Châu là: </w:t>
      </w:r>
      <w:r w:rsidRPr="004421FB">
        <w:rPr>
          <w:rFonts w:ascii="Times New Roman" w:eastAsia="Times New Roman" w:hAnsi="Times New Roman" w:cs="Times New Roman"/>
          <w:b/>
          <w:i/>
          <w:sz w:val="28"/>
          <w:szCs w:val="28"/>
          <w:lang w:val="zu-ZA" w:eastAsia="en-US"/>
        </w:rPr>
        <w:t>“Một trục, Hai vùng, Ba trụ cột”</w:t>
      </w:r>
      <w:r w:rsidRPr="004421FB">
        <w:rPr>
          <w:rFonts w:ascii="Times New Roman" w:eastAsia="Times New Roman" w:hAnsi="Times New Roman" w:cs="Times New Roman"/>
          <w:sz w:val="28"/>
          <w:szCs w:val="28"/>
          <w:lang w:val="zu-ZA" w:eastAsia="en-US"/>
        </w:rPr>
        <w:t>. Cụ thể như sau:</w:t>
      </w:r>
    </w:p>
    <w:p w14:paraId="6EC64EC6" w14:textId="77777777" w:rsidR="00CF7B77" w:rsidRPr="004421FB" w:rsidRDefault="00CF7B77" w:rsidP="00044777">
      <w:pPr>
        <w:spacing w:before="120" w:after="120" w:line="276" w:lineRule="auto"/>
        <w:jc w:val="both"/>
        <w:rPr>
          <w:rFonts w:ascii="Times New Roman" w:eastAsia="Times New Roman" w:hAnsi="Times New Roman" w:cs="Times New Roman"/>
          <w:sz w:val="28"/>
          <w:szCs w:val="28"/>
          <w:lang w:val="zu-ZA" w:eastAsia="en-US"/>
        </w:rPr>
      </w:pPr>
      <w:r w:rsidRPr="004421FB">
        <w:rPr>
          <w:rFonts w:ascii="Times New Roman" w:eastAsia="Times New Roman" w:hAnsi="Times New Roman" w:cs="Times New Roman"/>
          <w:sz w:val="28"/>
          <w:szCs w:val="28"/>
          <w:lang w:val="zu-ZA" w:eastAsia="en-US"/>
        </w:rPr>
        <w:tab/>
      </w:r>
      <w:r w:rsidRPr="004421FB">
        <w:rPr>
          <w:rFonts w:ascii="Times New Roman" w:eastAsia="Times New Roman" w:hAnsi="Times New Roman" w:cs="Times New Roman"/>
          <w:b/>
          <w:sz w:val="28"/>
          <w:szCs w:val="28"/>
          <w:lang w:val="zu-ZA" w:eastAsia="en-US"/>
        </w:rPr>
        <w:t xml:space="preserve"> MỘT Trục:</w:t>
      </w:r>
      <w:r w:rsidRPr="004421FB">
        <w:rPr>
          <w:rFonts w:ascii="Times New Roman" w:eastAsia="Times New Roman" w:hAnsi="Times New Roman" w:cs="Times New Roman"/>
          <w:sz w:val="28"/>
          <w:szCs w:val="28"/>
          <w:lang w:val="zu-ZA" w:eastAsia="en-US"/>
        </w:rPr>
        <w:t xml:space="preserve"> Là trục trọng yếu phát triển kinh tế dọc theo Quốc lộ 32 – Quốc lộ 4D – Quốc lộ 12 nối đường cao tốc Hà Nội – Lào Cai qua Quốc lộ 279,  kết nối Than Uyên – Tân Uyên – Tam Đường – TP Lai Châu – Phong Thổ ra cửa khẩu Ma Lù Thàng. </w:t>
      </w:r>
    </w:p>
    <w:p w14:paraId="48C8F146" w14:textId="441B3A2A" w:rsidR="00CF7B77" w:rsidRPr="004421FB" w:rsidRDefault="00CF7B77"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4421FB">
        <w:rPr>
          <w:rFonts w:ascii="Times New Roman" w:eastAsia="Times New Roman" w:hAnsi="Times New Roman" w:cs="Times New Roman"/>
          <w:sz w:val="28"/>
          <w:szCs w:val="28"/>
          <w:lang w:val="zu-ZA" w:eastAsia="en-US"/>
        </w:rPr>
        <w:t>Trục phát triển kinh tế nói trên dựa trên tuyến hành lang kinh tế dọc theo Quốc lộ 32 đang được nâng cấp, xây dựng kết nối Than Uyên – Tân Uyên – Tam Đường – TP Lai Châu. T</w:t>
      </w:r>
      <w:r w:rsidR="00264E1F">
        <w:rPr>
          <w:rFonts w:ascii="Times New Roman" w:eastAsia="Times New Roman" w:hAnsi="Times New Roman" w:cs="Times New Roman"/>
          <w:sz w:val="28"/>
          <w:szCs w:val="28"/>
          <w:lang w:val="zu-ZA" w:eastAsia="en-US"/>
        </w:rPr>
        <w:t xml:space="preserve">rục </w:t>
      </w:r>
      <w:r w:rsidRPr="004421FB">
        <w:rPr>
          <w:rFonts w:ascii="Times New Roman" w:eastAsia="Times New Roman" w:hAnsi="Times New Roman" w:cs="Times New Roman"/>
          <w:sz w:val="28"/>
          <w:szCs w:val="28"/>
          <w:lang w:val="zu-ZA" w:eastAsia="en-US"/>
        </w:rPr>
        <w:t xml:space="preserve">kinh tế này được củng cố phát triển nhờ nâng cấp tuyến giao thông kết nối TP Lai Châu với cửa khẩu quốc tế Ma Lù Thàng. Trục kinh tế này sẽ kết nối với các vùng sản xuất nông-lâm nghiệp, các khu-cụm công nghiệp, các trung tâm du lịch, các đô thị động lực và kết nối với cửa khẩu quốc tế. </w:t>
      </w:r>
    </w:p>
    <w:p w14:paraId="240522F6" w14:textId="77777777" w:rsidR="006039EA" w:rsidRDefault="006039EA" w:rsidP="00044777">
      <w:pPr>
        <w:spacing w:line="276" w:lineRule="auto"/>
        <w:rPr>
          <w:rFonts w:ascii="Times New Roman" w:eastAsia="Times New Roman" w:hAnsi="Times New Roman" w:cs="Times New Roman"/>
          <w:b/>
          <w:bCs/>
          <w:sz w:val="28"/>
          <w:szCs w:val="28"/>
          <w:lang w:val="zu-ZA" w:eastAsia="en-US"/>
        </w:rPr>
      </w:pPr>
      <w:r>
        <w:rPr>
          <w:rFonts w:ascii="Times New Roman" w:eastAsia="Times New Roman" w:hAnsi="Times New Roman" w:cs="Times New Roman"/>
          <w:b/>
          <w:bCs/>
          <w:sz w:val="28"/>
          <w:szCs w:val="28"/>
          <w:lang w:val="zu-ZA" w:eastAsia="en-US"/>
        </w:rPr>
        <w:br w:type="page"/>
      </w:r>
    </w:p>
    <w:p w14:paraId="1656F24D" w14:textId="77777777" w:rsidR="006039EA" w:rsidRDefault="006039EA" w:rsidP="00044777">
      <w:pPr>
        <w:spacing w:before="120" w:after="120" w:line="276" w:lineRule="auto"/>
        <w:jc w:val="center"/>
        <w:rPr>
          <w:rFonts w:ascii="Times New Roman" w:eastAsia="Times New Roman" w:hAnsi="Times New Roman" w:cs="Times New Roman"/>
          <w:b/>
          <w:bCs/>
          <w:sz w:val="28"/>
          <w:szCs w:val="28"/>
          <w:lang w:val="zu-ZA" w:eastAsia="en-US"/>
        </w:rPr>
        <w:sectPr w:rsidR="006039EA" w:rsidSect="0053680C">
          <w:footerReference w:type="default" r:id="rId23"/>
          <w:pgSz w:w="11910" w:h="16840"/>
          <w:pgMar w:top="1440" w:right="1440" w:bottom="1440" w:left="1440" w:header="283" w:footer="283" w:gutter="0"/>
          <w:cols w:space="720"/>
          <w:docGrid w:linePitch="299"/>
        </w:sectPr>
      </w:pPr>
    </w:p>
    <w:p w14:paraId="5FDCE145" w14:textId="4F3DF118" w:rsidR="00CF7B77" w:rsidRPr="004421FB" w:rsidRDefault="00CF7B77" w:rsidP="00044777">
      <w:pPr>
        <w:spacing w:before="120" w:after="120" w:line="276" w:lineRule="auto"/>
        <w:jc w:val="center"/>
        <w:rPr>
          <w:rFonts w:ascii="Times New Roman" w:eastAsia="Times New Roman" w:hAnsi="Times New Roman" w:cs="Times New Roman"/>
          <w:b/>
          <w:bCs/>
          <w:sz w:val="28"/>
          <w:szCs w:val="28"/>
          <w:lang w:val="zu-ZA" w:eastAsia="en-US"/>
        </w:rPr>
      </w:pPr>
      <w:r w:rsidRPr="004421FB">
        <w:rPr>
          <w:rFonts w:ascii="Times New Roman" w:eastAsia="Times New Roman" w:hAnsi="Times New Roman" w:cs="Times New Roman"/>
          <w:b/>
          <w:bCs/>
          <w:sz w:val="28"/>
          <w:szCs w:val="28"/>
          <w:lang w:val="zu-ZA" w:eastAsia="en-US"/>
        </w:rPr>
        <w:lastRenderedPageBreak/>
        <w:t>Hình 1. Trục phát triển trọng yếu</w:t>
      </w:r>
    </w:p>
    <w:p w14:paraId="37BB01EA" w14:textId="77777777" w:rsidR="00CF7B77" w:rsidRPr="004421FB" w:rsidRDefault="00CF7B77" w:rsidP="00044777">
      <w:pPr>
        <w:spacing w:before="120" w:after="120" w:line="276" w:lineRule="auto"/>
        <w:jc w:val="center"/>
        <w:rPr>
          <w:rFonts w:ascii="Times New Roman" w:eastAsia="Times New Roman" w:hAnsi="Times New Roman" w:cs="Times New Roman"/>
          <w:sz w:val="28"/>
          <w:szCs w:val="28"/>
          <w:lang w:val="zu-ZA" w:eastAsia="en-US"/>
        </w:rPr>
      </w:pPr>
      <w:r w:rsidRPr="004421FB">
        <w:rPr>
          <w:rFonts w:ascii="Times New Roman" w:eastAsia="Times New Roman" w:hAnsi="Times New Roman" w:cs="Times New Roman"/>
          <w:noProof/>
          <w:sz w:val="28"/>
          <w:szCs w:val="28"/>
          <w:lang w:val="vi-VN" w:eastAsia="vi-VN"/>
        </w:rPr>
        <w:drawing>
          <wp:inline distT="0" distB="0" distL="0" distR="0" wp14:anchorId="5660B57C" wp14:editId="39AEACF5">
            <wp:extent cx="7796164" cy="55930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7819854" cy="5610075"/>
                    </a:xfrm>
                    <a:prstGeom prst="rect">
                      <a:avLst/>
                    </a:prstGeom>
                  </pic:spPr>
                </pic:pic>
              </a:graphicData>
            </a:graphic>
          </wp:inline>
        </w:drawing>
      </w:r>
    </w:p>
    <w:p w14:paraId="54DCB8F7" w14:textId="4807C19F" w:rsidR="006039EA" w:rsidRDefault="006039EA" w:rsidP="00044777">
      <w:pPr>
        <w:spacing w:line="276" w:lineRule="auto"/>
        <w:rPr>
          <w:rFonts w:ascii="Times New Roman" w:eastAsia="Times New Roman" w:hAnsi="Times New Roman" w:cs="Times New Roman"/>
          <w:b/>
          <w:sz w:val="28"/>
          <w:szCs w:val="28"/>
          <w:lang w:val="zu-ZA" w:eastAsia="en-US"/>
        </w:rPr>
        <w:sectPr w:rsidR="006039EA" w:rsidSect="00044777">
          <w:pgSz w:w="16840" w:h="11910" w:orient="landscape"/>
          <w:pgMar w:top="1276" w:right="1440" w:bottom="1134" w:left="1440" w:header="284" w:footer="284" w:gutter="0"/>
          <w:cols w:space="720"/>
          <w:docGrid w:linePitch="299"/>
        </w:sectPr>
      </w:pPr>
    </w:p>
    <w:p w14:paraId="1C452C6D" w14:textId="209A2727" w:rsidR="00CF7B77" w:rsidRPr="004421FB" w:rsidRDefault="00CF7B77"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4421FB">
        <w:rPr>
          <w:rFonts w:ascii="Times New Roman" w:eastAsia="Times New Roman" w:hAnsi="Times New Roman" w:cs="Times New Roman"/>
          <w:b/>
          <w:sz w:val="28"/>
          <w:szCs w:val="28"/>
          <w:lang w:val="zu-ZA" w:eastAsia="en-US"/>
        </w:rPr>
        <w:lastRenderedPageBreak/>
        <w:t>HAI Vùng:</w:t>
      </w:r>
      <w:r w:rsidRPr="004421FB">
        <w:rPr>
          <w:rFonts w:ascii="Times New Roman" w:eastAsia="Times New Roman" w:hAnsi="Times New Roman" w:cs="Times New Roman"/>
          <w:sz w:val="28"/>
          <w:szCs w:val="28"/>
          <w:lang w:val="zu-ZA" w:eastAsia="en-US"/>
        </w:rPr>
        <w:t xml:space="preserve"> cùng với trục phát triển kinh tế dọc theo Quốc lộ 32 – Quốc lộ 4D – Quốc lộ 12, trên địa bàn tỉnh Lai Châu hình thành 02 vùng kinh tế. Trong đó, Vùng kinh tế Quốc lộ 32 – Quốc lộ 4D – Quốc lộ 12 là vùng kinh tế động lực; Vùng kinh tế nông - lâm sinh thái Sông Đà là vùng phát triển kinh tế gắn với đảm bảo quốc phòng, an ninh, kết hợp hài hoà với bảo vệ môi trường, bảo tồn và phát triển rừng. Cụ thể như sau:</w:t>
      </w:r>
    </w:p>
    <w:p w14:paraId="24C610D7" w14:textId="516BE405" w:rsidR="00CF7B77" w:rsidRPr="004421FB" w:rsidRDefault="00CF7B77" w:rsidP="00044777">
      <w:pPr>
        <w:spacing w:before="120" w:after="120" w:line="276" w:lineRule="auto"/>
        <w:ind w:firstLine="720"/>
        <w:jc w:val="both"/>
        <w:rPr>
          <w:rFonts w:ascii="Times New Roman" w:eastAsia="Times New Roman" w:hAnsi="Times New Roman" w:cs="Times New Roman"/>
          <w:sz w:val="28"/>
          <w:szCs w:val="28"/>
          <w:lang w:val="nl-NL" w:eastAsia="en-US"/>
        </w:rPr>
      </w:pPr>
      <w:r w:rsidRPr="004421FB">
        <w:rPr>
          <w:rFonts w:ascii="Times New Roman" w:eastAsia="Times New Roman" w:hAnsi="Times New Roman" w:cs="Times New Roman"/>
          <w:sz w:val="28"/>
          <w:szCs w:val="28"/>
          <w:lang w:val="zu-ZA" w:eastAsia="en-US"/>
        </w:rPr>
        <w:t>(1) Vùng kinh tế kinh tế động l</w:t>
      </w:r>
      <w:r w:rsidR="000A1B9C">
        <w:rPr>
          <w:rFonts w:ascii="Times New Roman" w:eastAsia="Times New Roman" w:hAnsi="Times New Roman" w:cs="Times New Roman"/>
          <w:sz w:val="28"/>
          <w:szCs w:val="28"/>
          <w:lang w:val="zu-ZA" w:eastAsia="en-US"/>
        </w:rPr>
        <w:t>ự</w:t>
      </w:r>
      <w:r w:rsidRPr="004421FB">
        <w:rPr>
          <w:rFonts w:ascii="Times New Roman" w:eastAsia="Times New Roman" w:hAnsi="Times New Roman" w:cs="Times New Roman"/>
          <w:sz w:val="28"/>
          <w:szCs w:val="28"/>
          <w:lang w:val="zu-ZA" w:eastAsia="en-US"/>
        </w:rPr>
        <w:t>c bao gồm các huyện và thành phố: Than Uyên, Tân Uyên, Tam Đường, TP. Lai Châu, và Phong Thổ; tập trung phát triển nông nghiệp hàng hóa</w:t>
      </w:r>
      <w:r w:rsidR="00B92295">
        <w:rPr>
          <w:rFonts w:ascii="Times New Roman" w:eastAsia="Times New Roman" w:hAnsi="Times New Roman" w:cs="Times New Roman"/>
          <w:sz w:val="28"/>
          <w:szCs w:val="28"/>
          <w:lang w:val="zu-ZA" w:eastAsia="en-US"/>
        </w:rPr>
        <w:t>, nông nghiệp hữu cơ chất lượng cao,</w:t>
      </w:r>
      <w:r w:rsidRPr="004421FB">
        <w:rPr>
          <w:rFonts w:ascii="Times New Roman" w:eastAsia="Times New Roman" w:hAnsi="Times New Roman" w:cs="Times New Roman"/>
          <w:sz w:val="28"/>
          <w:szCs w:val="28"/>
          <w:lang w:val="zu-ZA" w:eastAsia="en-US"/>
        </w:rPr>
        <w:t xml:space="preserve"> tập trung gắn với công nghiệp chế biến nông sản; khai thác tài nguyên năng lượng, khoáng sản; phát triển dịch vụ du lịch, vận tải; phát triển đô thị... Trong phạm vi vùng kinh tế này, chú trọng hình thành 02 </w:t>
      </w:r>
      <w:r w:rsidR="000A1B9C">
        <w:rPr>
          <w:rFonts w:ascii="Times New Roman" w:eastAsia="Times New Roman" w:hAnsi="Times New Roman" w:cs="Times New Roman"/>
          <w:sz w:val="28"/>
          <w:szCs w:val="28"/>
          <w:lang w:val="zu-ZA" w:eastAsia="en-US"/>
        </w:rPr>
        <w:t>chuỗi</w:t>
      </w:r>
      <w:r w:rsidR="000A1B9C" w:rsidRPr="004421FB">
        <w:rPr>
          <w:rFonts w:ascii="Times New Roman" w:eastAsia="Times New Roman" w:hAnsi="Times New Roman" w:cs="Times New Roman"/>
          <w:sz w:val="28"/>
          <w:szCs w:val="28"/>
          <w:lang w:val="zu-ZA" w:eastAsia="en-US"/>
        </w:rPr>
        <w:t xml:space="preserve"> </w:t>
      </w:r>
      <w:r w:rsidRPr="004421FB">
        <w:rPr>
          <w:rFonts w:ascii="Times New Roman" w:eastAsia="Times New Roman" w:hAnsi="Times New Roman" w:cs="Times New Roman"/>
          <w:sz w:val="28"/>
          <w:szCs w:val="28"/>
          <w:lang w:val="zu-ZA" w:eastAsia="en-US"/>
        </w:rPr>
        <w:t xml:space="preserve">đô thị động lực. Một là, </w:t>
      </w:r>
      <w:r w:rsidR="000A1B9C">
        <w:rPr>
          <w:rFonts w:ascii="Times New Roman" w:eastAsia="Times New Roman" w:hAnsi="Times New Roman" w:cs="Times New Roman"/>
          <w:sz w:val="28"/>
          <w:szCs w:val="28"/>
          <w:lang w:val="zu-ZA" w:eastAsia="en-US"/>
        </w:rPr>
        <w:t>chuỗi</w:t>
      </w:r>
      <w:r w:rsidR="000A1B9C" w:rsidRPr="004421FB">
        <w:rPr>
          <w:rFonts w:ascii="Times New Roman" w:eastAsia="Times New Roman" w:hAnsi="Times New Roman" w:cs="Times New Roman"/>
          <w:sz w:val="28"/>
          <w:szCs w:val="28"/>
          <w:lang w:val="zu-ZA" w:eastAsia="en-US"/>
        </w:rPr>
        <w:t xml:space="preserve"> </w:t>
      </w:r>
      <w:r w:rsidRPr="004421FB">
        <w:rPr>
          <w:rFonts w:ascii="Times New Roman" w:eastAsia="Times New Roman" w:hAnsi="Times New Roman" w:cs="Times New Roman"/>
          <w:sz w:val="28"/>
          <w:szCs w:val="28"/>
          <w:lang w:val="zu-ZA" w:eastAsia="en-US"/>
        </w:rPr>
        <w:t xml:space="preserve">đô thị </w:t>
      </w:r>
      <w:r w:rsidR="00B92295">
        <w:rPr>
          <w:rFonts w:ascii="Times New Roman" w:eastAsia="Times New Roman" w:hAnsi="Times New Roman" w:cs="Times New Roman"/>
          <w:sz w:val="28"/>
          <w:szCs w:val="28"/>
          <w:lang w:val="zu-ZA" w:eastAsia="en-US"/>
        </w:rPr>
        <w:t xml:space="preserve">Thị trấn Tam Đường - </w:t>
      </w:r>
      <w:r w:rsidRPr="004421FB">
        <w:rPr>
          <w:rFonts w:ascii="Times New Roman" w:eastAsia="Times New Roman" w:hAnsi="Times New Roman" w:cs="Times New Roman"/>
          <w:sz w:val="28"/>
          <w:szCs w:val="28"/>
          <w:lang w:val="zu-ZA" w:eastAsia="en-US"/>
        </w:rPr>
        <w:t xml:space="preserve">TP Lai Châu – Thị trấn </w:t>
      </w:r>
      <w:r w:rsidR="00B92295">
        <w:rPr>
          <w:rFonts w:ascii="Times New Roman" w:eastAsia="Times New Roman" w:hAnsi="Times New Roman" w:cs="Times New Roman"/>
          <w:sz w:val="28"/>
          <w:szCs w:val="28"/>
          <w:lang w:val="zu-ZA" w:eastAsia="en-US"/>
        </w:rPr>
        <w:t>Phong Thổ</w:t>
      </w:r>
      <w:r w:rsidRPr="004421FB">
        <w:rPr>
          <w:rFonts w:ascii="Times New Roman" w:eastAsia="Times New Roman" w:hAnsi="Times New Roman" w:cs="Times New Roman"/>
          <w:sz w:val="28"/>
          <w:szCs w:val="28"/>
          <w:lang w:val="zu-ZA" w:eastAsia="en-US"/>
        </w:rPr>
        <w:t xml:space="preserve">; Hai là </w:t>
      </w:r>
      <w:r w:rsidR="000A1B9C">
        <w:rPr>
          <w:rFonts w:ascii="Times New Roman" w:eastAsia="Times New Roman" w:hAnsi="Times New Roman" w:cs="Times New Roman"/>
          <w:sz w:val="28"/>
          <w:szCs w:val="28"/>
          <w:lang w:val="zu-ZA" w:eastAsia="en-US"/>
        </w:rPr>
        <w:t>chuỗi</w:t>
      </w:r>
      <w:r w:rsidR="000A1B9C" w:rsidRPr="004421FB">
        <w:rPr>
          <w:rFonts w:ascii="Times New Roman" w:eastAsia="Times New Roman" w:hAnsi="Times New Roman" w:cs="Times New Roman"/>
          <w:sz w:val="28"/>
          <w:szCs w:val="28"/>
          <w:lang w:val="zu-ZA" w:eastAsia="en-US"/>
        </w:rPr>
        <w:t xml:space="preserve"> </w:t>
      </w:r>
      <w:r w:rsidRPr="004421FB">
        <w:rPr>
          <w:rFonts w:ascii="Times New Roman" w:eastAsia="Times New Roman" w:hAnsi="Times New Roman" w:cs="Times New Roman"/>
          <w:sz w:val="28"/>
          <w:szCs w:val="28"/>
          <w:lang w:val="zu-ZA" w:eastAsia="en-US"/>
        </w:rPr>
        <w:t>đô thị Thị trấn Than Uyên – Thị trấn Tân Uyên. Theo đó, phấn đấu đến năm 2030, nâng cấp hai thị trấn Tân Uyên, Than Uyên từ cấp đô thị loại V hiện nay lên cấp đô thị loại IV. Giải pháp để tăng quy mô dân số, phát triển hạ tầng cho các thị trấn này là  phát triển  các khu, cụm công nghiệp tại Than Uyên, Tân Uyên theo mô hình Khu công nghiệp đô thị - dịch vụ</w:t>
      </w:r>
      <w:r w:rsidRPr="004421FB">
        <w:rPr>
          <w:rFonts w:ascii="Times New Roman" w:eastAsia="Times New Roman" w:hAnsi="Times New Roman" w:cs="Times New Roman"/>
          <w:sz w:val="28"/>
          <w:szCs w:val="28"/>
          <w:vertAlign w:val="superscript"/>
          <w:lang w:val="zu-ZA" w:eastAsia="en-US"/>
        </w:rPr>
        <w:footnoteReference w:id="3"/>
      </w:r>
      <w:r w:rsidRPr="004421FB">
        <w:rPr>
          <w:rFonts w:ascii="Times New Roman" w:eastAsia="Times New Roman" w:hAnsi="Times New Roman" w:cs="Times New Roman"/>
          <w:sz w:val="28"/>
          <w:szCs w:val="28"/>
          <w:lang w:val="zu-ZA" w:eastAsia="en-US"/>
        </w:rPr>
        <w:t xml:space="preserve"> nhờ cự ly gần và kết nối thuận lợi với cao tốc Lào Cai – Hà Nội. Đồng thời, đẩy nhanh việc đầu tư xây dựng dự án Hầm đường bộ qua đèo Hoàng Liên, rút ngắn quãng đường và thời gian di chuyển từ Sa Pa (Lào Cai) đến thị trấn Tam Đường, cùng với việc nâng cấp quốc lộ 4D và triển khai các dự án đầu tư điểm du lịch để tạo đột phá về du lịch. Phấn đấu đến năm 2030, TP Lai Châu cơ bản đủ các điều kiện để nâng cấp lên đô thị loại II.</w:t>
      </w:r>
    </w:p>
    <w:p w14:paraId="5D80C745" w14:textId="3F7CD9F2" w:rsidR="00CF7B77" w:rsidRPr="004421FB" w:rsidRDefault="00CF7B77"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4421FB">
        <w:rPr>
          <w:rFonts w:ascii="Times New Roman" w:eastAsia="Times New Roman" w:hAnsi="Times New Roman" w:cs="Times New Roman"/>
          <w:sz w:val="28"/>
          <w:szCs w:val="28"/>
          <w:lang w:val="zu-ZA" w:eastAsia="en-US"/>
        </w:rPr>
        <w:t>(2) Vùng kinh tế nông – lâm sinh thái Sông Đà gồm các huyện: Sìn Hồ, Nậm Nhùn, Mường Tè. Đây là vùng có ý nghĩa quan trọng trong bảo đảm an ninh quốc gia, an ninh nguồn nước, bảo tồn và bảo vệ rừng chống biến đổi khí hậu. Chú trọng bảo vệ tài nguyên, bảo tồn các giá trị văn hóa truyền thống song song với phát triển kinh tế - xã hội tại vùng này. Định hướng phát triển của Vùng kinh tế nông – lâm sinh thái Sông Đà là tập trung phát triển</w:t>
      </w:r>
      <w:r w:rsidR="00B92295">
        <w:rPr>
          <w:rFonts w:ascii="Times New Roman" w:eastAsia="Times New Roman" w:hAnsi="Times New Roman" w:cs="Times New Roman"/>
          <w:sz w:val="28"/>
          <w:szCs w:val="28"/>
          <w:lang w:val="zu-ZA" w:eastAsia="en-US"/>
        </w:rPr>
        <w:t xml:space="preserve"> kinh tế rừng và một số</w:t>
      </w:r>
      <w:r w:rsidRPr="004421FB">
        <w:rPr>
          <w:rFonts w:ascii="Times New Roman" w:eastAsia="Times New Roman" w:hAnsi="Times New Roman" w:cs="Times New Roman"/>
          <w:sz w:val="28"/>
          <w:szCs w:val="28"/>
          <w:lang w:val="zu-ZA" w:eastAsia="en-US"/>
        </w:rPr>
        <w:t xml:space="preserve"> sản phẩm nông nghiệp hàng hóa có giá trị gia tăng cao, phát triển thủy sản lòng hồ , vùng dược liệu, du lịch...</w:t>
      </w:r>
    </w:p>
    <w:p w14:paraId="2FC96CE3" w14:textId="77777777" w:rsidR="006039EA" w:rsidRPr="004421FB" w:rsidRDefault="006039EA" w:rsidP="00044777">
      <w:pPr>
        <w:spacing w:before="120" w:after="120" w:line="276" w:lineRule="auto"/>
        <w:jc w:val="both"/>
        <w:rPr>
          <w:rFonts w:ascii="Times New Roman" w:eastAsia="Times New Roman" w:hAnsi="Times New Roman" w:cs="Times New Roman"/>
          <w:sz w:val="28"/>
          <w:szCs w:val="28"/>
          <w:lang w:val="zu-ZA" w:eastAsia="en-US"/>
        </w:rPr>
      </w:pPr>
    </w:p>
    <w:p w14:paraId="7397951B" w14:textId="77777777" w:rsidR="006039EA" w:rsidRDefault="006039EA" w:rsidP="00044777">
      <w:pPr>
        <w:spacing w:line="276" w:lineRule="auto"/>
        <w:rPr>
          <w:rFonts w:ascii="Times New Roman" w:eastAsia="Times New Roman" w:hAnsi="Times New Roman" w:cs="Times New Roman"/>
          <w:b/>
          <w:noProof/>
          <w:sz w:val="28"/>
          <w:szCs w:val="28"/>
          <w:lang w:eastAsia="en-US"/>
        </w:rPr>
      </w:pPr>
      <w:r>
        <w:rPr>
          <w:rFonts w:ascii="Times New Roman" w:eastAsia="Times New Roman" w:hAnsi="Times New Roman" w:cs="Times New Roman"/>
          <w:b/>
          <w:noProof/>
          <w:sz w:val="28"/>
          <w:szCs w:val="28"/>
          <w:lang w:eastAsia="en-US"/>
        </w:rPr>
        <w:br w:type="page"/>
      </w:r>
    </w:p>
    <w:p w14:paraId="125262B3" w14:textId="77777777" w:rsidR="006039EA" w:rsidRDefault="006039EA" w:rsidP="00044777">
      <w:pPr>
        <w:spacing w:before="120" w:after="120" w:line="276" w:lineRule="auto"/>
        <w:jc w:val="center"/>
        <w:rPr>
          <w:rFonts w:ascii="Times New Roman" w:eastAsia="Times New Roman" w:hAnsi="Times New Roman" w:cs="Times New Roman"/>
          <w:b/>
          <w:noProof/>
          <w:sz w:val="28"/>
          <w:szCs w:val="28"/>
          <w:lang w:eastAsia="en-US"/>
        </w:rPr>
        <w:sectPr w:rsidR="006039EA" w:rsidSect="0053680C">
          <w:pgSz w:w="11910" w:h="16840"/>
          <w:pgMar w:top="1440" w:right="1440" w:bottom="1440" w:left="1440" w:header="283" w:footer="283" w:gutter="0"/>
          <w:cols w:space="720"/>
          <w:docGrid w:linePitch="299"/>
        </w:sectPr>
      </w:pPr>
    </w:p>
    <w:p w14:paraId="5D630147" w14:textId="3F649FC7" w:rsidR="006039EA" w:rsidRPr="004421FB" w:rsidRDefault="006039EA" w:rsidP="00044777">
      <w:pPr>
        <w:spacing w:before="120" w:after="120" w:line="276" w:lineRule="auto"/>
        <w:jc w:val="center"/>
        <w:rPr>
          <w:rFonts w:ascii="Times New Roman" w:eastAsia="Times New Roman" w:hAnsi="Times New Roman" w:cs="Times New Roman"/>
          <w:b/>
          <w:bCs/>
          <w:sz w:val="28"/>
          <w:szCs w:val="28"/>
          <w:lang w:val="zu-ZA" w:eastAsia="en-US"/>
        </w:rPr>
      </w:pPr>
      <w:r w:rsidRPr="006039EA">
        <w:rPr>
          <w:rFonts w:ascii="Times New Roman" w:eastAsia="Times New Roman" w:hAnsi="Times New Roman" w:cs="Times New Roman"/>
          <w:b/>
          <w:noProof/>
          <w:sz w:val="28"/>
          <w:szCs w:val="28"/>
          <w:lang w:eastAsia="en-US"/>
        </w:rPr>
        <w:lastRenderedPageBreak/>
        <w:t>Hình 2. Vùng vinh tế động lực và vùng kinh tế nông – lâm sinh thái Sông</w:t>
      </w:r>
      <w:r w:rsidRPr="004421FB">
        <w:rPr>
          <w:rFonts w:ascii="Times New Roman" w:eastAsia="Times New Roman" w:hAnsi="Times New Roman" w:cs="Times New Roman"/>
          <w:b/>
          <w:bCs/>
          <w:sz w:val="28"/>
          <w:szCs w:val="28"/>
          <w:lang w:val="zu-ZA" w:eastAsia="en-US"/>
        </w:rPr>
        <w:t xml:space="preserve"> Đà</w:t>
      </w:r>
    </w:p>
    <w:p w14:paraId="4820CE73" w14:textId="5F4775E6" w:rsidR="006039EA" w:rsidRDefault="006039EA" w:rsidP="00044777">
      <w:pPr>
        <w:spacing w:before="120" w:after="120" w:line="276" w:lineRule="auto"/>
        <w:jc w:val="center"/>
        <w:rPr>
          <w:rFonts w:ascii="Times New Roman" w:eastAsia="Times New Roman" w:hAnsi="Times New Roman" w:cs="Times New Roman"/>
          <w:sz w:val="28"/>
          <w:szCs w:val="28"/>
          <w:lang w:val="zu-ZA" w:eastAsia="en-US"/>
        </w:rPr>
      </w:pPr>
      <w:r w:rsidRPr="004421FB">
        <w:rPr>
          <w:rFonts w:ascii="Times New Roman" w:eastAsia="Times New Roman" w:hAnsi="Times New Roman" w:cs="Times New Roman"/>
          <w:noProof/>
          <w:sz w:val="28"/>
          <w:szCs w:val="28"/>
          <w:lang w:val="vi-VN" w:eastAsia="vi-VN"/>
        </w:rPr>
        <w:drawing>
          <wp:inline distT="0" distB="0" distL="0" distR="0" wp14:anchorId="1963A2A3" wp14:editId="3388C91C">
            <wp:extent cx="7380514" cy="53098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7393067" cy="5318901"/>
                    </a:xfrm>
                    <a:prstGeom prst="rect">
                      <a:avLst/>
                    </a:prstGeom>
                  </pic:spPr>
                </pic:pic>
              </a:graphicData>
            </a:graphic>
          </wp:inline>
        </w:drawing>
      </w:r>
      <w:r>
        <w:rPr>
          <w:rFonts w:ascii="Times New Roman" w:eastAsia="Times New Roman" w:hAnsi="Times New Roman" w:cs="Times New Roman"/>
          <w:sz w:val="28"/>
          <w:szCs w:val="28"/>
          <w:lang w:val="zu-ZA" w:eastAsia="en-US"/>
        </w:rPr>
        <w:br w:type="page"/>
      </w:r>
    </w:p>
    <w:p w14:paraId="29070AEF" w14:textId="77777777" w:rsidR="006039EA" w:rsidRDefault="006039EA" w:rsidP="00044777">
      <w:pPr>
        <w:spacing w:before="120" w:after="120" w:line="276" w:lineRule="auto"/>
        <w:ind w:firstLine="720"/>
        <w:jc w:val="both"/>
        <w:rPr>
          <w:rFonts w:ascii="Times New Roman" w:eastAsia="Times New Roman" w:hAnsi="Times New Roman" w:cs="Times New Roman"/>
          <w:sz w:val="28"/>
          <w:szCs w:val="28"/>
          <w:lang w:val="zu-ZA" w:eastAsia="en-US"/>
        </w:rPr>
        <w:sectPr w:rsidR="006039EA" w:rsidSect="006039EA">
          <w:pgSz w:w="16840" w:h="11910" w:orient="landscape"/>
          <w:pgMar w:top="1440" w:right="1440" w:bottom="1440" w:left="1440" w:header="284" w:footer="284" w:gutter="0"/>
          <w:cols w:space="720"/>
          <w:docGrid w:linePitch="299"/>
        </w:sectPr>
      </w:pPr>
    </w:p>
    <w:p w14:paraId="306980A1" w14:textId="7DA11DF4" w:rsidR="00CF7B77" w:rsidRPr="004421FB" w:rsidRDefault="00CF7B77"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4421FB">
        <w:rPr>
          <w:rFonts w:ascii="Times New Roman" w:eastAsia="Times New Roman" w:hAnsi="Times New Roman" w:cs="Times New Roman"/>
          <w:sz w:val="28"/>
          <w:szCs w:val="28"/>
          <w:lang w:val="zu-ZA" w:eastAsia="en-US"/>
        </w:rPr>
        <w:lastRenderedPageBreak/>
        <w:t>Tại 02 vùng kinh tế này của tỉnh, gắn với việc phát triển kinh tế cửa khẩu. Tại vùng kinh tế động lực, phát triển cửa khẩu quốc tế Ma Lù Thàng. Đây là cửa khẩu đường bộ tại huyện Phong Thổ của tỉnh Lai Châu, giáp với tỉnh Vân Nam của Trung Quốc, là điểm nhấn giao thương, trung chuyển hàng hóa cho Điện Biên, Sơn La và Lai Châu sang Trung Quốc. Trong định hướng phát triển Lai Châu đến năm 2030, tầm nhìn đến năm 2050, xác định Cửa khẩu quốc tế Ma Lù Thàng là một động lực, kết nối phát triển kinh tế quan trọng của tỉnh Lai Châu nói riêng, tiểu vùng Tây Bắc nói chung. Theo đó, tập trung phát triển hạ tầng giao thông, thương mại, khu công nghiệp; tăng cường kết nối Cửa khẩu quốc tế Ma Lù Thàng với các trung tâm sản xuất nông nghiệp, công nghiệp, trung tâm du lịch của tiểu vùng Tây Bắc, đưa Ma Lù Thàng trở thành cửa khẩu trung chuyển, xuất khẩu nông sản sang Trung Quốc và tiếp nhận khách du lịch Trung Quốc ngày càng quan trọng của Việt Nam.</w:t>
      </w:r>
    </w:p>
    <w:p w14:paraId="5A785CCE" w14:textId="77777777" w:rsidR="00CF7B77" w:rsidRPr="004421FB" w:rsidRDefault="00CF7B77"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4421FB">
        <w:rPr>
          <w:rFonts w:ascii="Times New Roman" w:eastAsia="Times New Roman" w:hAnsi="Times New Roman" w:cs="Times New Roman"/>
          <w:sz w:val="28"/>
          <w:szCs w:val="28"/>
          <w:lang w:val="zu-ZA" w:eastAsia="en-US"/>
        </w:rPr>
        <w:t>Ngoài ra, với hạ tầng giao thông đang được cải thiện mạnh mẽ, tỉnh Lai Châu, nhất là các địa phương của tỉnh tiếp giáp với Lào Cai, Yên Bái, có thể tận dụng ưu thế kết nối với Cửa khẩu quốc tế Lào Cai để phát triển kinh tế.</w:t>
      </w:r>
    </w:p>
    <w:p w14:paraId="568D2D24" w14:textId="77777777" w:rsidR="00CF7B77" w:rsidRPr="004421FB" w:rsidRDefault="00CF7B77"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4421FB">
        <w:rPr>
          <w:rFonts w:ascii="Times New Roman" w:eastAsia="Times New Roman" w:hAnsi="Times New Roman" w:cs="Times New Roman"/>
          <w:sz w:val="28"/>
          <w:szCs w:val="28"/>
          <w:lang w:val="zu-ZA" w:eastAsia="en-US"/>
        </w:rPr>
        <w:t>Tại vùng kinh tế nông – lâm sinh thái Sông Đà, trong thời kỳ quy hoạch tới, Lai Châu có thể tận dụng ưu thế kết nối với Cửa khẩu U Ma Tu Khoòng và các cửa khẩu lân cận khác trên tuyến biên giới Việt – Trung để gia tăng xuất nhập khẩu, thúc đẩy tăng trưởng kinh tế. U Ma Tu Khoòng là cửa khẩu đường bộ tại huyện Mường Tè, giáp với tỉnh Vân Nam của Trung Quốc; hiện là điểm giao thương trung chuyển hàng hóa cho Điện Biên, Sơn La và Lai Châu sang Trung Quốc. Trong giai đoạn tới, việc phát triển cửa khẩu này có ý nghĩa quan trọng thúc đẩy phát triển kinh Vùng kinh tế sông Đà của tỉnh Lai Châu và một số địa phương lân cận của tỉnh Sơn La, Điện Biên, đồng thời góp phần bảo vệ an ninh biên giới. Theo đó, cần tập trung phát triển tập trung phát triển hạ tầng giao thông để tăng cường kết nối các địa phương trong khu vực với cửa khẩu; phát triển hạ tầng thương mại, logistics tại khu vực cửa khẩu.</w:t>
      </w:r>
    </w:p>
    <w:p w14:paraId="0109A3E9" w14:textId="33C1EC16" w:rsidR="00CF7B77" w:rsidRPr="004421FB" w:rsidRDefault="00CF7B77"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4421FB">
        <w:rPr>
          <w:rFonts w:ascii="Times New Roman" w:eastAsia="Times New Roman" w:hAnsi="Times New Roman" w:cs="Times New Roman"/>
          <w:sz w:val="28"/>
          <w:szCs w:val="28"/>
          <w:lang w:val="zu-ZA" w:eastAsia="en-US"/>
        </w:rPr>
        <w:t xml:space="preserve">Ngoài </w:t>
      </w:r>
      <w:r w:rsidR="00B92295">
        <w:rPr>
          <w:rFonts w:ascii="Times New Roman" w:eastAsia="Times New Roman" w:hAnsi="Times New Roman" w:cs="Times New Roman"/>
          <w:sz w:val="28"/>
          <w:szCs w:val="28"/>
          <w:lang w:val="zu-ZA" w:eastAsia="en-US"/>
        </w:rPr>
        <w:t>c</w:t>
      </w:r>
      <w:r w:rsidRPr="004421FB">
        <w:rPr>
          <w:rFonts w:ascii="Times New Roman" w:eastAsia="Times New Roman" w:hAnsi="Times New Roman" w:cs="Times New Roman"/>
          <w:sz w:val="28"/>
          <w:szCs w:val="28"/>
          <w:lang w:val="zu-ZA" w:eastAsia="en-US"/>
        </w:rPr>
        <w:t>ửa khẩu U Ma Tu Khoòng, với mạng lưới giao thông đường bộ biên giới đang và sẽ được nâng cấp đáng kể trong kỳ quy hoạch tới, Lai Châu còn có thể tận dụng ưu thế kết nối với của khẩu A Pa Chải của tỉnh Điện Biên và các cửa khẩu lân cận khác trên tuyến biên giới giáp Vân Nam (Trung Quốc) làm động lực phát triển kinh tế địa phương.</w:t>
      </w:r>
    </w:p>
    <w:p w14:paraId="27DCD602" w14:textId="5A28DF52" w:rsidR="00CF7B77" w:rsidRDefault="00CF7B77"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4421FB">
        <w:rPr>
          <w:rFonts w:ascii="Times New Roman" w:eastAsia="Times New Roman" w:hAnsi="Times New Roman" w:cs="Times New Roman"/>
          <w:b/>
          <w:sz w:val="28"/>
          <w:szCs w:val="28"/>
          <w:lang w:val="zu-ZA" w:eastAsia="en-US"/>
        </w:rPr>
        <w:t>BA Trụ cột:</w:t>
      </w:r>
      <w:r w:rsidRPr="004421FB">
        <w:rPr>
          <w:rFonts w:ascii="Times New Roman" w:eastAsia="Times New Roman" w:hAnsi="Times New Roman" w:cs="Times New Roman"/>
          <w:sz w:val="28"/>
          <w:szCs w:val="28"/>
          <w:lang w:val="zu-ZA" w:eastAsia="en-US"/>
        </w:rPr>
        <w:t xml:space="preserve"> Các trụ cột phát triển kinh tế tỉnh Lai Châu bao gồm: </w:t>
      </w:r>
      <w:r w:rsidR="00AC6D72" w:rsidRPr="004421FB">
        <w:rPr>
          <w:rFonts w:ascii="Times New Roman" w:eastAsia="Times New Roman" w:hAnsi="Times New Roman" w:cs="Times New Roman"/>
          <w:sz w:val="28"/>
          <w:szCs w:val="28"/>
          <w:lang w:val="zu-ZA" w:eastAsia="en-US"/>
        </w:rPr>
        <w:t>dịch vụ (trong đó tập trung vào du lịch và thương mại)</w:t>
      </w:r>
      <w:r w:rsidR="00AC6D72">
        <w:rPr>
          <w:rFonts w:ascii="Times New Roman" w:eastAsia="Times New Roman" w:hAnsi="Times New Roman" w:cs="Times New Roman"/>
          <w:sz w:val="28"/>
          <w:szCs w:val="28"/>
          <w:lang w:val="zu-ZA" w:eastAsia="en-US"/>
        </w:rPr>
        <w:t xml:space="preserve">; </w:t>
      </w:r>
      <w:r w:rsidRPr="004421FB">
        <w:rPr>
          <w:rFonts w:ascii="Times New Roman" w:eastAsia="Times New Roman" w:hAnsi="Times New Roman" w:cs="Times New Roman"/>
          <w:sz w:val="28"/>
          <w:szCs w:val="28"/>
          <w:lang w:val="zu-ZA" w:eastAsia="en-US"/>
        </w:rPr>
        <w:t xml:space="preserve">công nghiệp (trong đó tập trung vào công nghiệp năng lượng, công nghiệp sản xuất vật liệu xây dựng, công nghiệp </w:t>
      </w:r>
      <w:r w:rsidRPr="004421FB">
        <w:rPr>
          <w:rFonts w:ascii="Times New Roman" w:eastAsia="Times New Roman" w:hAnsi="Times New Roman" w:cs="Times New Roman"/>
          <w:sz w:val="28"/>
          <w:szCs w:val="28"/>
          <w:lang w:val="zu-ZA" w:eastAsia="en-US"/>
        </w:rPr>
        <w:lastRenderedPageBreak/>
        <w:t>chế biến nông lâm thuỷ sản)</w:t>
      </w:r>
      <w:r w:rsidR="000D4BBE">
        <w:rPr>
          <w:rFonts w:ascii="Times New Roman" w:eastAsia="Times New Roman" w:hAnsi="Times New Roman" w:cs="Times New Roman"/>
          <w:sz w:val="28"/>
          <w:szCs w:val="28"/>
          <w:lang w:val="zu-ZA" w:eastAsia="en-US"/>
        </w:rPr>
        <w:t xml:space="preserve">; </w:t>
      </w:r>
      <w:r w:rsidR="000D4BBE" w:rsidRPr="004421FB">
        <w:rPr>
          <w:rFonts w:ascii="Times New Roman" w:eastAsia="Times New Roman" w:hAnsi="Times New Roman" w:cs="Times New Roman"/>
          <w:sz w:val="28"/>
          <w:szCs w:val="28"/>
          <w:lang w:val="zu-ZA" w:eastAsia="en-US"/>
        </w:rPr>
        <w:t>nông nghiệp (trong đó tập trung vào phát triển nông nghiệp hàng hoá tập trung có giá trị gia tăng cao, đại gia súc và thuỷ sản lòng hồ)</w:t>
      </w:r>
      <w:r w:rsidR="000D4BBE">
        <w:rPr>
          <w:rFonts w:ascii="Times New Roman" w:eastAsia="Times New Roman" w:hAnsi="Times New Roman" w:cs="Times New Roman"/>
          <w:sz w:val="28"/>
          <w:szCs w:val="28"/>
          <w:lang w:val="zu-ZA" w:eastAsia="en-US"/>
        </w:rPr>
        <w:t>.</w:t>
      </w:r>
    </w:p>
    <w:p w14:paraId="5167099C" w14:textId="7BCB5C47" w:rsidR="00AC6D72" w:rsidRPr="004421FB" w:rsidRDefault="00AC6D72" w:rsidP="00044777">
      <w:pPr>
        <w:spacing w:line="276" w:lineRule="auto"/>
        <w:jc w:val="center"/>
        <w:rPr>
          <w:rFonts w:ascii="Times New Roman" w:eastAsia="Times New Roman" w:hAnsi="Times New Roman" w:cs="Times New Roman"/>
          <w:b/>
          <w:bCs/>
          <w:noProof/>
          <w:sz w:val="28"/>
          <w:szCs w:val="28"/>
          <w:lang w:eastAsia="en-US"/>
        </w:rPr>
      </w:pPr>
      <w:r w:rsidRPr="004421FB">
        <w:rPr>
          <w:rFonts w:ascii="Times New Roman" w:eastAsia="Times New Roman" w:hAnsi="Times New Roman" w:cs="Times New Roman"/>
          <w:b/>
          <w:bCs/>
          <w:noProof/>
          <w:sz w:val="28"/>
          <w:szCs w:val="28"/>
          <w:lang w:eastAsia="en-US"/>
        </w:rPr>
        <w:t xml:space="preserve">Hình </w:t>
      </w:r>
      <w:r>
        <w:rPr>
          <w:rFonts w:ascii="Times New Roman" w:eastAsia="Times New Roman" w:hAnsi="Times New Roman" w:cs="Times New Roman"/>
          <w:b/>
          <w:bCs/>
          <w:noProof/>
          <w:sz w:val="28"/>
          <w:szCs w:val="28"/>
          <w:lang w:eastAsia="en-US"/>
        </w:rPr>
        <w:t>3</w:t>
      </w:r>
      <w:r w:rsidRPr="004421FB">
        <w:rPr>
          <w:rFonts w:ascii="Times New Roman" w:eastAsia="Times New Roman" w:hAnsi="Times New Roman" w:cs="Times New Roman"/>
          <w:b/>
          <w:bCs/>
          <w:noProof/>
          <w:sz w:val="28"/>
          <w:szCs w:val="28"/>
          <w:lang w:eastAsia="en-US"/>
        </w:rPr>
        <w:t>. Ba trụ cột phát triển kinh tế Lai Châu</w:t>
      </w:r>
    </w:p>
    <w:p w14:paraId="78E88773" w14:textId="77777777" w:rsidR="00AC6D72" w:rsidRPr="004421FB" w:rsidRDefault="00AC6D72" w:rsidP="00044777">
      <w:pPr>
        <w:spacing w:line="276" w:lineRule="auto"/>
        <w:rPr>
          <w:rFonts w:ascii="Times New Roman" w:eastAsia="Times New Roman" w:hAnsi="Times New Roman" w:cs="Times New Roman"/>
          <w:noProof/>
          <w:sz w:val="28"/>
          <w:szCs w:val="28"/>
          <w:lang w:eastAsia="en-US"/>
        </w:rPr>
      </w:pPr>
      <w:r w:rsidRPr="004421FB">
        <w:rPr>
          <w:rFonts w:ascii="Times New Roman" w:eastAsia="Times New Roman" w:hAnsi="Times New Roman" w:cs="Times New Roman"/>
          <w:noProof/>
          <w:sz w:val="28"/>
          <w:szCs w:val="28"/>
          <w:lang w:val="vi-VN" w:eastAsia="vi-VN"/>
        </w:rPr>
        <w:drawing>
          <wp:inline distT="0" distB="0" distL="0" distR="0" wp14:anchorId="45693A24" wp14:editId="70E846A6">
            <wp:extent cx="5942960" cy="2751667"/>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t="12122" b="26319"/>
                    <a:stretch/>
                  </pic:blipFill>
                  <pic:spPr bwMode="auto">
                    <a:xfrm>
                      <a:off x="0" y="0"/>
                      <a:ext cx="5943600" cy="2751963"/>
                    </a:xfrm>
                    <a:prstGeom prst="rect">
                      <a:avLst/>
                    </a:prstGeom>
                    <a:noFill/>
                    <a:ln>
                      <a:noFill/>
                    </a:ln>
                    <a:extLst>
                      <a:ext uri="{53640926-AAD7-44D8-BBD7-CCE9431645EC}">
                        <a14:shadowObscured xmlns:a14="http://schemas.microsoft.com/office/drawing/2010/main"/>
                      </a:ext>
                    </a:extLst>
                  </pic:spPr>
                </pic:pic>
              </a:graphicData>
            </a:graphic>
          </wp:inline>
        </w:drawing>
      </w:r>
    </w:p>
    <w:p w14:paraId="14FF439C" w14:textId="77777777" w:rsidR="00AC6D72" w:rsidRDefault="00AC6D72" w:rsidP="00044777">
      <w:pPr>
        <w:spacing w:before="120" w:after="120" w:line="276" w:lineRule="auto"/>
        <w:ind w:firstLine="720"/>
        <w:jc w:val="both"/>
        <w:rPr>
          <w:rFonts w:ascii="Times New Roman" w:eastAsia="Times New Roman" w:hAnsi="Times New Roman" w:cs="Times New Roman"/>
          <w:sz w:val="28"/>
          <w:szCs w:val="28"/>
          <w:lang w:val="zu-ZA" w:eastAsia="en-US"/>
        </w:rPr>
      </w:pPr>
    </w:p>
    <w:p w14:paraId="5C09B3F2" w14:textId="32489083" w:rsidR="00264E1F" w:rsidRPr="004421FB" w:rsidRDefault="00264E1F"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4421FB">
        <w:rPr>
          <w:rFonts w:ascii="Times New Roman" w:eastAsia="Times New Roman" w:hAnsi="Times New Roman" w:cs="Times New Roman"/>
          <w:sz w:val="28"/>
          <w:szCs w:val="28"/>
          <w:lang w:val="zu-ZA" w:eastAsia="en-US"/>
        </w:rPr>
        <w:t>(</w:t>
      </w:r>
      <w:r w:rsidR="000D4BBE">
        <w:rPr>
          <w:rFonts w:ascii="Times New Roman" w:eastAsia="Times New Roman" w:hAnsi="Times New Roman" w:cs="Times New Roman"/>
          <w:sz w:val="28"/>
          <w:szCs w:val="28"/>
          <w:lang w:val="zu-ZA" w:eastAsia="en-US"/>
        </w:rPr>
        <w:t>1</w:t>
      </w:r>
      <w:r w:rsidRPr="004421FB">
        <w:rPr>
          <w:rFonts w:ascii="Times New Roman" w:eastAsia="Times New Roman" w:hAnsi="Times New Roman" w:cs="Times New Roman"/>
          <w:sz w:val="28"/>
          <w:szCs w:val="28"/>
          <w:lang w:val="zu-ZA" w:eastAsia="en-US"/>
        </w:rPr>
        <w:t>) Dịch vụ</w:t>
      </w:r>
      <w:r>
        <w:rPr>
          <w:rFonts w:ascii="Times New Roman" w:eastAsia="Times New Roman" w:hAnsi="Times New Roman" w:cs="Times New Roman"/>
          <w:sz w:val="28"/>
          <w:szCs w:val="28"/>
          <w:lang w:val="zu-ZA" w:eastAsia="en-US"/>
        </w:rPr>
        <w:t xml:space="preserve"> - t</w:t>
      </w:r>
      <w:r w:rsidRPr="004421FB">
        <w:rPr>
          <w:rFonts w:ascii="Times New Roman" w:eastAsia="Times New Roman" w:hAnsi="Times New Roman" w:cs="Times New Roman"/>
          <w:sz w:val="28"/>
          <w:szCs w:val="28"/>
          <w:lang w:val="zu-ZA" w:eastAsia="en-US"/>
        </w:rPr>
        <w:t xml:space="preserve">rọng tâm là phát triển du lịch và thương mại: </w:t>
      </w:r>
    </w:p>
    <w:p w14:paraId="45DD9A29" w14:textId="0010F157" w:rsidR="008030EF" w:rsidRPr="00044777" w:rsidRDefault="008030EF" w:rsidP="00044777">
      <w:pPr>
        <w:spacing w:before="120" w:after="120" w:line="276" w:lineRule="auto"/>
        <w:ind w:firstLine="720"/>
        <w:jc w:val="both"/>
        <w:rPr>
          <w:rFonts w:ascii="Times New Roman" w:eastAsia="Times New Roman" w:hAnsi="Times New Roman" w:cs="Times New Roman"/>
          <w:i/>
          <w:iCs/>
          <w:sz w:val="28"/>
          <w:szCs w:val="28"/>
          <w:lang w:val="zu-ZA" w:eastAsia="en-US"/>
        </w:rPr>
      </w:pPr>
      <w:r w:rsidRPr="00044777">
        <w:rPr>
          <w:rFonts w:ascii="Times New Roman" w:eastAsia="Times New Roman" w:hAnsi="Times New Roman" w:cs="Times New Roman"/>
          <w:i/>
          <w:iCs/>
          <w:sz w:val="28"/>
          <w:szCs w:val="28"/>
          <w:lang w:val="zu-ZA" w:eastAsia="en-US"/>
        </w:rPr>
        <w:t>- Du lịch</w:t>
      </w:r>
    </w:p>
    <w:p w14:paraId="231B2CD6" w14:textId="6F525D99" w:rsidR="00AC08EC" w:rsidRPr="00AC08EC" w:rsidRDefault="00AC08EC"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AC08EC">
        <w:rPr>
          <w:rFonts w:ascii="Times New Roman" w:eastAsia="Times New Roman" w:hAnsi="Times New Roman" w:cs="Times New Roman"/>
          <w:sz w:val="28"/>
          <w:szCs w:val="28"/>
          <w:lang w:val="zu-ZA" w:eastAsia="en-US"/>
        </w:rPr>
        <w:t xml:space="preserve">Lai Châu là một trong số ít tỉnh còn giữ được nét hoang sơ tại các điểm du lịch, chưa bị phá vỡ bởi phát triển quá nóng, bởi sự khai phá và cải tạo do con người. Lai Châu rất phù hợp để khai thác du lịch cộng đồng, du lịch trải nghiệm, du lịch thể thao và du lịch nghỉ dưỡng. Lai Châu có hệ thống hang động đẹp được ví như Hạ Long trên cạn cùng với các hồ thủy điện lớn mang lại nét khác biệt riêng so với Lào Cai và Hà Giang. Lai Châu cũng là tỉnh có nền văn hóa đa dạng, giàu giá trị, có khả năng tạo giá trị lan tỏa nếu được bảo tồn và quảng bá tốt. Các nhà đầu tư tiềm năng đã bắt đầu </w:t>
      </w:r>
      <w:r>
        <w:rPr>
          <w:rFonts w:ascii="Times New Roman" w:eastAsia="Times New Roman" w:hAnsi="Times New Roman" w:cs="Times New Roman"/>
          <w:sz w:val="28"/>
          <w:szCs w:val="28"/>
          <w:lang w:val="zu-ZA" w:eastAsia="en-US"/>
        </w:rPr>
        <w:t xml:space="preserve">tích cực </w:t>
      </w:r>
      <w:r w:rsidRPr="00AC08EC">
        <w:rPr>
          <w:rFonts w:ascii="Times New Roman" w:eastAsia="Times New Roman" w:hAnsi="Times New Roman" w:cs="Times New Roman"/>
          <w:sz w:val="28"/>
          <w:szCs w:val="28"/>
          <w:lang w:val="zu-ZA" w:eastAsia="en-US"/>
        </w:rPr>
        <w:t xml:space="preserve">nghiên cứu, xây dựng kế hoạch phát triển và chuẩn bị đầu tư. </w:t>
      </w:r>
    </w:p>
    <w:p w14:paraId="42F21514" w14:textId="77777777" w:rsidR="00AC08EC" w:rsidRDefault="00AC08EC"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AC08EC">
        <w:rPr>
          <w:rFonts w:ascii="Times New Roman" w:eastAsia="Times New Roman" w:hAnsi="Times New Roman" w:cs="Times New Roman"/>
          <w:sz w:val="28"/>
          <w:szCs w:val="28"/>
          <w:lang w:val="zu-ZA" w:eastAsia="en-US"/>
        </w:rPr>
        <w:t>Để phát triển du lịch, Lai Châu phải vượt qua các điểm yếu do cách xa các trung tâm kinh tế phía Bắc và cả nước; Hạ tầng kỹ thuật phục vụ du lịch của tỉnh còn yếu về chất lượng và số lượng, đặc biệt là hạ tầng giao thông kết nối; nội lực nội tại của tỉnh còn hạn chế, phụ thuộc ngân sách trung ương; Các dịch vụ du lịch đi kèm chưa phát triển; Nguồn nhân lực ngành du lịch chất lượng thấp; địa hình của chủ yếu là đồi núi gây khó khăn, tốn kém trong công tác đầu tư xây dựng hạ tầng du lịch; sản phẩm du lịch chưa đa dạng, quy mô nhỏ, danh tiếng trên bản đồ du lịch quốc gia và quốc tế được xác lập.</w:t>
      </w:r>
    </w:p>
    <w:p w14:paraId="1E9415AF" w14:textId="6DE379F3" w:rsidR="00194019" w:rsidRDefault="00AC08EC" w:rsidP="00044777">
      <w:pPr>
        <w:spacing w:before="120" w:after="120" w:line="276" w:lineRule="auto"/>
        <w:ind w:firstLine="720"/>
        <w:jc w:val="both"/>
        <w:rPr>
          <w:rFonts w:ascii="Times New Roman" w:eastAsia="Times New Roman" w:hAnsi="Times New Roman" w:cs="Times New Roman"/>
          <w:sz w:val="28"/>
          <w:szCs w:val="28"/>
          <w:lang w:val="zu-ZA" w:eastAsia="en-US"/>
        </w:rPr>
      </w:pPr>
      <w:r>
        <w:rPr>
          <w:rFonts w:ascii="Times New Roman" w:eastAsia="Times New Roman" w:hAnsi="Times New Roman" w:cs="Times New Roman"/>
          <w:sz w:val="28"/>
          <w:szCs w:val="28"/>
          <w:lang w:val="zu-ZA" w:eastAsia="en-US"/>
        </w:rPr>
        <w:lastRenderedPageBreak/>
        <w:t>V</w:t>
      </w:r>
      <w:r w:rsidR="00264E1F" w:rsidRPr="004421FB">
        <w:rPr>
          <w:rFonts w:ascii="Times New Roman" w:eastAsia="Times New Roman" w:hAnsi="Times New Roman" w:cs="Times New Roman"/>
          <w:sz w:val="28"/>
          <w:szCs w:val="28"/>
          <w:lang w:val="zu-ZA" w:eastAsia="en-US"/>
        </w:rPr>
        <w:t>ùng động lực chính để phát triển du lịch Lai Châu</w:t>
      </w:r>
      <w:r>
        <w:rPr>
          <w:rFonts w:ascii="Times New Roman" w:eastAsia="Times New Roman" w:hAnsi="Times New Roman" w:cs="Times New Roman"/>
          <w:sz w:val="28"/>
          <w:szCs w:val="28"/>
          <w:lang w:val="zu-ZA" w:eastAsia="en-US"/>
        </w:rPr>
        <w:t xml:space="preserve"> trong giai đoạn trước mắt</w:t>
      </w:r>
      <w:r w:rsidR="00264E1F" w:rsidRPr="004421FB">
        <w:rPr>
          <w:rFonts w:ascii="Times New Roman" w:eastAsia="Times New Roman" w:hAnsi="Times New Roman" w:cs="Times New Roman"/>
          <w:sz w:val="28"/>
          <w:szCs w:val="28"/>
          <w:lang w:val="zu-ZA" w:eastAsia="en-US"/>
        </w:rPr>
        <w:t xml:space="preserve"> là các địa phương nằm trên trục kinh tế động lực Than Uyên – Tân Uyên – Tam Đường - TP Lai Châu – Phong Thổ. Đây là khu vực vừa có tiềm năng du lịch lớn, vừa có lợi thế phát triển nhờ kết nối giao thông thuận lợi hơn với Hà Nội, Lào Cai và các địa phương trong vùng. </w:t>
      </w:r>
    </w:p>
    <w:p w14:paraId="27E5BC66" w14:textId="77777777" w:rsidR="00194019" w:rsidRPr="00044777" w:rsidRDefault="00194019"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044777">
        <w:rPr>
          <w:rFonts w:ascii="Times New Roman" w:eastAsia="Times New Roman" w:hAnsi="Times New Roman" w:cs="Times New Roman"/>
          <w:sz w:val="28"/>
          <w:szCs w:val="28"/>
          <w:lang w:val="zu-ZA" w:eastAsia="en-US"/>
        </w:rPr>
        <w:t>Hạ tầng kỹ thuật phục vụ du lịch cần được ưu tiên đầu tư nâng cấp và đầu tư mới. Trọng tâm là việc tăng cường kết nối giao thông giữa Lai Châu với Sa Pa - Lào Cai, nâng cấp kết nối giao thông với tuyến cao tốc Hà Nội-Lào Cai, phá thế khó khăn về kết nối của tỉnh. Cụ thể, mở rộng, nâng cấp đường nối cao tốc Nội Bài – Lào Cai với TP. Lai Châu – cửa khẩu Ma Lù Thàng (dự kiến đạt tiêu chuẩn cửa khẩu quốc tế) theo tiêu chuẩn đường bộ cao tốc, 4 làn xe. Nâng cấp quốc lộ QL.4D, QL.32 (đoạn không trùng với đường nối cao tốc tốc Nội Bài – Lào Cai sang TP. Lai Châu - cửa khẩu Ma Lù Thàng) đạt tiêu chuẩn cấp III.MN, tối thiểu 2 làn xe. Nâng cấp QL.279, QL.279D đạt tiêu chuẩn cấp IV.MN, quy mô ít nhất 2 làn xe. Xây dựng hầm đường bộ qua đèo Khau Co trên QL.279 nhằm nâng cao độ an toàn, giảm thời gian tiếp cận với Cao tốc Hà Nội-Lào Cai.</w:t>
      </w:r>
    </w:p>
    <w:p w14:paraId="4003DBF2" w14:textId="33794D07" w:rsidR="00194019" w:rsidRDefault="00194019"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044777">
        <w:rPr>
          <w:rFonts w:ascii="Times New Roman" w:eastAsia="Times New Roman" w:hAnsi="Times New Roman" w:cs="Times New Roman"/>
          <w:sz w:val="28"/>
          <w:szCs w:val="28"/>
          <w:lang w:val="zu-ZA" w:eastAsia="en-US"/>
        </w:rPr>
        <w:t>Xây dựng hầm đường bộ qua đèo Hoàng Liên trên QL.4D, kết nối với cao tốc Lào Cai – Sa Pa, tạo điều kiện thuận lợi về giao thông trên tuyến du lịch Sa Pa – Đèo Hoàng Liên – Tam Đường – Tp. Lai Châu. Kết nối khu vực huyện Phong Thổ với Trung Quốc thông qua xây dựng 02 cầu mới khu vực cửa khẩu Ma Lù Thàng (1 cầu đa năng nối sang Trung Quốc, 1 cầu tại khu mở rộng của KKT cửa khẩu); một số cầu vượt sông, suối khác để tăng cường kết nối tại các huyện</w:t>
      </w:r>
    </w:p>
    <w:p w14:paraId="251EA6CC" w14:textId="7E51B613" w:rsidR="00194019" w:rsidRDefault="00264E1F"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4421FB">
        <w:rPr>
          <w:rFonts w:ascii="Times New Roman" w:eastAsia="Times New Roman" w:hAnsi="Times New Roman" w:cs="Times New Roman"/>
          <w:sz w:val="28"/>
          <w:szCs w:val="28"/>
          <w:lang w:val="zu-ZA" w:eastAsia="en-US"/>
        </w:rPr>
        <w:t xml:space="preserve">Trước mắt, trong thời kỳ 2021-2025, tập trung xây dựng một số điểm du lịch, sản phẩm du lịch hấp dẫn tại TP. Lai Châu, huyện Tam Đường, Tân Uyên để quảng bá thương hiệu du lịch Lai Châu. Từng bước thu hút một lượng lớn khách du lịch kéo dài tour từ Sa Pa (Lào Cai) và Yên Bái sang Lai Châu. </w:t>
      </w:r>
      <w:bookmarkStart w:id="71" w:name="_Hlk73447759"/>
      <w:r w:rsidR="00194019">
        <w:rPr>
          <w:rFonts w:ascii="Times New Roman" w:eastAsia="Times New Roman" w:hAnsi="Times New Roman" w:cs="Times New Roman"/>
          <w:sz w:val="28"/>
          <w:szCs w:val="28"/>
          <w:lang w:val="zu-ZA" w:eastAsia="en-US"/>
        </w:rPr>
        <w:t xml:space="preserve">Định hướng phát triển du lịch theo hai hướng chính: (i) bảo tồn, phát huy giá trị bản sắc văn hóa các dân tộc trên địa bàn, phát triển du lịch sinh thái, du lịch văn hóa tìm hiểu lối sống, di sản, lễ hội, du lịch cộng đồng với quy mô phù hợp, không làm ảnh hưởng đến cảnh quan, môi trường, văn hóa; (ii) thu hút đầu tư lớn, sản phẩm du lịch đa dạng, hiện đại, phục vụ du lịch quy mô lớn, tập trung vào các loại hình du lịch nghỉ dưỡng, du lịch thể thao, khám phá, du lịch mạo hiểm, du lịch tâm linh. </w:t>
      </w:r>
    </w:p>
    <w:bookmarkEnd w:id="71"/>
    <w:p w14:paraId="7B492A25" w14:textId="23F19FF3" w:rsidR="00264E1F" w:rsidRPr="004421FB" w:rsidRDefault="00264E1F"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4421FB">
        <w:rPr>
          <w:rFonts w:ascii="Times New Roman" w:eastAsia="Times New Roman" w:hAnsi="Times New Roman" w:cs="Times New Roman"/>
          <w:sz w:val="28"/>
          <w:szCs w:val="28"/>
          <w:lang w:val="zu-ZA" w:eastAsia="en-US"/>
        </w:rPr>
        <w:t xml:space="preserve">Phát triển các dự án xây dựng điểm du lịch lớn, bao gồm: </w:t>
      </w:r>
    </w:p>
    <w:p w14:paraId="40E2C879" w14:textId="77777777" w:rsidR="00264E1F" w:rsidRPr="004421FB" w:rsidRDefault="00264E1F" w:rsidP="00044777">
      <w:pPr>
        <w:numPr>
          <w:ilvl w:val="0"/>
          <w:numId w:val="36"/>
        </w:numPr>
        <w:spacing w:before="120" w:after="120" w:line="276" w:lineRule="auto"/>
        <w:ind w:left="714" w:hanging="357"/>
        <w:jc w:val="both"/>
        <w:rPr>
          <w:rFonts w:ascii="Times New Roman" w:eastAsia="Times New Roman" w:hAnsi="Times New Roman" w:cs="Times New Roman"/>
          <w:sz w:val="28"/>
          <w:szCs w:val="28"/>
          <w:lang w:val="zu-ZA" w:eastAsia="en-US"/>
        </w:rPr>
      </w:pPr>
      <w:r w:rsidRPr="004421FB">
        <w:rPr>
          <w:rFonts w:ascii="Times New Roman" w:eastAsia="Times New Roman" w:hAnsi="Times New Roman" w:cs="Times New Roman"/>
          <w:sz w:val="28"/>
          <w:szCs w:val="28"/>
          <w:lang w:val="zu-ZA" w:eastAsia="en-US"/>
        </w:rPr>
        <w:t>Khu du lịch nghỉ dưỡng, vui chơi giải trí và đô thị sinh thái Pu Sam Cáp.</w:t>
      </w:r>
    </w:p>
    <w:p w14:paraId="5731ADAF" w14:textId="3484D8EB" w:rsidR="00264E1F" w:rsidRPr="004421FB" w:rsidRDefault="00264E1F" w:rsidP="00044777">
      <w:pPr>
        <w:numPr>
          <w:ilvl w:val="0"/>
          <w:numId w:val="36"/>
        </w:numPr>
        <w:spacing w:before="120" w:after="120" w:line="276" w:lineRule="auto"/>
        <w:ind w:left="714" w:hanging="357"/>
        <w:jc w:val="both"/>
        <w:rPr>
          <w:rFonts w:ascii="Times New Roman" w:eastAsia="Times New Roman" w:hAnsi="Times New Roman" w:cs="Times New Roman"/>
          <w:sz w:val="28"/>
          <w:szCs w:val="28"/>
          <w:lang w:val="zu-ZA" w:eastAsia="en-US"/>
        </w:rPr>
      </w:pPr>
      <w:r w:rsidRPr="004421FB">
        <w:rPr>
          <w:rFonts w:ascii="Times New Roman" w:eastAsia="Times New Roman" w:hAnsi="Times New Roman" w:cs="Times New Roman"/>
          <w:sz w:val="28"/>
          <w:szCs w:val="28"/>
          <w:lang w:val="zu-ZA" w:eastAsia="en-US"/>
        </w:rPr>
        <w:lastRenderedPageBreak/>
        <w:t>Khu du lịch sinh thái nghỉ dưỡng Thác Tác Tình kết hợp với thăm quan làng văn hóa du lịch Sì Thâu Chải, Công viên chủ đề Hoa Hồng</w:t>
      </w:r>
      <w:r w:rsidR="00AC08EC">
        <w:rPr>
          <w:rFonts w:ascii="Times New Roman" w:eastAsia="Times New Roman" w:hAnsi="Times New Roman" w:cs="Times New Roman"/>
          <w:sz w:val="28"/>
          <w:szCs w:val="28"/>
          <w:lang w:val="zu-ZA" w:eastAsia="en-US"/>
        </w:rPr>
        <w:t>,</w:t>
      </w:r>
      <w:r w:rsidRPr="004421FB">
        <w:rPr>
          <w:rFonts w:ascii="Times New Roman" w:eastAsia="Times New Roman" w:hAnsi="Times New Roman" w:cs="Times New Roman"/>
          <w:sz w:val="28"/>
          <w:szCs w:val="28"/>
          <w:lang w:val="zu-ZA" w:eastAsia="en-US"/>
        </w:rPr>
        <w:t xml:space="preserve"> tại thị trấn Tam Đường, thể thao mạo hiểm và chinh phục đỉnh Putaleng.</w:t>
      </w:r>
    </w:p>
    <w:p w14:paraId="27E109B6" w14:textId="77777777" w:rsidR="00264E1F" w:rsidRPr="004421FB" w:rsidRDefault="00264E1F" w:rsidP="00044777">
      <w:pPr>
        <w:numPr>
          <w:ilvl w:val="0"/>
          <w:numId w:val="36"/>
        </w:numPr>
        <w:spacing w:before="120" w:after="120" w:line="276" w:lineRule="auto"/>
        <w:ind w:left="714" w:hanging="357"/>
        <w:jc w:val="both"/>
        <w:rPr>
          <w:rFonts w:ascii="Times New Roman" w:eastAsia="Times New Roman" w:hAnsi="Times New Roman" w:cs="Times New Roman"/>
          <w:sz w:val="28"/>
          <w:szCs w:val="28"/>
          <w:lang w:val="zu-ZA" w:eastAsia="en-US"/>
        </w:rPr>
      </w:pPr>
      <w:r w:rsidRPr="004421FB">
        <w:rPr>
          <w:rFonts w:ascii="Times New Roman" w:eastAsia="Times New Roman" w:hAnsi="Times New Roman" w:cs="Times New Roman"/>
          <w:sz w:val="28"/>
          <w:szCs w:val="28"/>
          <w:lang w:val="zu-ZA" w:eastAsia="en-US"/>
        </w:rPr>
        <w:t>Khu du lịch sinh thái cao nguyên Sìn Hồ (huyện Sìn Hồ), gắn với phát triển trung tâm thể thao quốc gia</w:t>
      </w:r>
    </w:p>
    <w:p w14:paraId="7F3E5D9C" w14:textId="1397C828" w:rsidR="00264E1F" w:rsidRDefault="00264E1F" w:rsidP="00044777">
      <w:pPr>
        <w:numPr>
          <w:ilvl w:val="0"/>
          <w:numId w:val="36"/>
        </w:numPr>
        <w:spacing w:before="120" w:after="120" w:line="276" w:lineRule="auto"/>
        <w:ind w:left="714" w:hanging="357"/>
        <w:jc w:val="both"/>
        <w:rPr>
          <w:rFonts w:ascii="Times New Roman" w:eastAsia="Times New Roman" w:hAnsi="Times New Roman" w:cs="Times New Roman"/>
          <w:sz w:val="28"/>
          <w:szCs w:val="28"/>
          <w:lang w:val="zu-ZA" w:eastAsia="en-US"/>
        </w:rPr>
      </w:pPr>
      <w:r w:rsidRPr="004421FB">
        <w:rPr>
          <w:rFonts w:ascii="Times New Roman" w:eastAsia="Times New Roman" w:hAnsi="Times New Roman" w:cs="Times New Roman"/>
          <w:sz w:val="28"/>
          <w:szCs w:val="28"/>
          <w:lang w:val="zu-ZA" w:eastAsia="en-US"/>
        </w:rPr>
        <w:t>Khu du lịch đèo Hoàng Liên gắn với du lịch sinh thái hang động Tiên Sơn, bản văn hoá du lịch Hồ Thầu, Bản văn hoá du lịch Bản Bo và Bản văn hoá du lịch Nà Tăm, bản Thẳm (Tam Đường).</w:t>
      </w:r>
    </w:p>
    <w:p w14:paraId="40E66C24" w14:textId="62CF711A" w:rsidR="00AC08EC" w:rsidRPr="004421FB" w:rsidRDefault="00AC08EC" w:rsidP="00044777">
      <w:pPr>
        <w:numPr>
          <w:ilvl w:val="0"/>
          <w:numId w:val="36"/>
        </w:numPr>
        <w:spacing w:before="120" w:after="120" w:line="276" w:lineRule="auto"/>
        <w:ind w:left="714" w:hanging="357"/>
        <w:jc w:val="both"/>
        <w:rPr>
          <w:rFonts w:ascii="Times New Roman" w:eastAsia="Times New Roman" w:hAnsi="Times New Roman" w:cs="Times New Roman"/>
          <w:sz w:val="28"/>
          <w:szCs w:val="28"/>
          <w:lang w:val="zu-ZA" w:eastAsia="en-US"/>
        </w:rPr>
      </w:pPr>
      <w:r w:rsidRPr="00044777">
        <w:rPr>
          <w:rFonts w:ascii="Times New Roman" w:eastAsia="Times New Roman" w:hAnsi="Times New Roman" w:cs="Times New Roman"/>
          <w:sz w:val="28"/>
          <w:szCs w:val="28"/>
          <w:lang w:val="zu-ZA" w:eastAsia="en-US"/>
        </w:rPr>
        <w:t>Khu vui chơi giải trí tổng hợp tại thành phố Lai Châu kết hợp bản văn hóa du lịch bản Hon và chợ đêm San Thàng.</w:t>
      </w:r>
    </w:p>
    <w:p w14:paraId="169A295A" w14:textId="7EFBFA7D" w:rsidR="00264E1F" w:rsidRDefault="00264E1F" w:rsidP="00044777">
      <w:pPr>
        <w:numPr>
          <w:ilvl w:val="0"/>
          <w:numId w:val="36"/>
        </w:numPr>
        <w:spacing w:before="120" w:after="120" w:line="276" w:lineRule="auto"/>
        <w:ind w:left="714" w:hanging="357"/>
        <w:jc w:val="both"/>
        <w:rPr>
          <w:rFonts w:ascii="Times New Roman" w:eastAsia="Times New Roman" w:hAnsi="Times New Roman" w:cs="Times New Roman"/>
          <w:sz w:val="28"/>
          <w:szCs w:val="28"/>
          <w:lang w:val="zu-ZA" w:eastAsia="en-US"/>
        </w:rPr>
      </w:pPr>
      <w:r w:rsidRPr="004421FB">
        <w:rPr>
          <w:rFonts w:ascii="Times New Roman" w:eastAsia="Times New Roman" w:hAnsi="Times New Roman" w:cs="Times New Roman"/>
          <w:sz w:val="28"/>
          <w:szCs w:val="28"/>
          <w:lang w:val="zu-ZA" w:eastAsia="en-US"/>
        </w:rPr>
        <w:t>Khu du lịch Pú Đao gắn với Bảo vật quốc gia Bia Lê Lợi và  làng văn hóa dân tộc Pú Đao, du lịch lòng hồ Sông Đà Mường Tè – Nậm Nhùn.</w:t>
      </w:r>
    </w:p>
    <w:p w14:paraId="23C576D6" w14:textId="75CD0C19" w:rsidR="00044777" w:rsidRPr="00044777" w:rsidRDefault="00044777" w:rsidP="00044777">
      <w:pPr>
        <w:pStyle w:val="ListParagraph"/>
        <w:numPr>
          <w:ilvl w:val="0"/>
          <w:numId w:val="36"/>
        </w:numPr>
        <w:rPr>
          <w:rFonts w:ascii="Times New Roman" w:eastAsia="Times New Roman" w:hAnsi="Times New Roman" w:cs="Times New Roman"/>
          <w:sz w:val="28"/>
          <w:szCs w:val="28"/>
          <w:lang w:val="zu-ZA" w:eastAsia="en-US"/>
        </w:rPr>
      </w:pPr>
      <w:r w:rsidRPr="00044777">
        <w:rPr>
          <w:rFonts w:ascii="Times New Roman" w:eastAsia="Times New Roman" w:hAnsi="Times New Roman" w:cs="Times New Roman"/>
          <w:sz w:val="28"/>
          <w:szCs w:val="28"/>
          <w:lang w:val="zu-ZA" w:eastAsia="en-US"/>
        </w:rPr>
        <w:t>Các điểm du lịch kết hợp nghỉ dưỡng phục vụ cho các dự án Sân Golf, Vui chơi có thưởng</w:t>
      </w:r>
      <w:r>
        <w:rPr>
          <w:rFonts w:ascii="Times New Roman" w:eastAsia="Times New Roman" w:hAnsi="Times New Roman" w:cs="Times New Roman"/>
          <w:sz w:val="28"/>
          <w:szCs w:val="28"/>
          <w:lang w:val="zu-ZA" w:eastAsia="en-US"/>
        </w:rPr>
        <w:t>.</w:t>
      </w:r>
      <w:r w:rsidRPr="00044777">
        <w:rPr>
          <w:rFonts w:ascii="Times New Roman" w:eastAsia="Times New Roman" w:hAnsi="Times New Roman" w:cs="Times New Roman"/>
          <w:sz w:val="28"/>
          <w:szCs w:val="28"/>
          <w:lang w:val="zu-ZA" w:eastAsia="en-US"/>
        </w:rPr>
        <w:t xml:space="preserve"> </w:t>
      </w:r>
    </w:p>
    <w:p w14:paraId="6DB5C94C" w14:textId="77777777" w:rsidR="00194019" w:rsidRPr="00044777" w:rsidRDefault="00194019"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044777">
        <w:rPr>
          <w:rFonts w:ascii="Times New Roman" w:eastAsia="Times New Roman" w:hAnsi="Times New Roman" w:cs="Times New Roman"/>
          <w:sz w:val="28"/>
          <w:szCs w:val="28"/>
          <w:lang w:val="zu-ZA" w:eastAsia="en-US"/>
        </w:rPr>
        <w:t>Liên kết tạo các sản phẩm du lịch vùng; hình thành các khu, điểm, tuyến du lịch khép kín với các sản phẩm du lịch chất lượng, đặc sắc, đa dạng, có giá trị gia tăng cao nhằm tăng trải nghiệm, thời gian lưu trú, chi tiêu của khách du lịch.</w:t>
      </w:r>
    </w:p>
    <w:p w14:paraId="1D278BDA" w14:textId="5BD2992A" w:rsidR="005D0D90" w:rsidRDefault="00194019"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044777">
        <w:rPr>
          <w:rFonts w:ascii="Times New Roman" w:eastAsia="Times New Roman" w:hAnsi="Times New Roman" w:cs="Times New Roman"/>
          <w:sz w:val="28"/>
          <w:szCs w:val="28"/>
          <w:lang w:val="zu-ZA" w:eastAsia="en-US"/>
        </w:rPr>
        <w:t>Đẩy mạnh xúc tiến du lịch có chiều sâu, với các hoạt động xúc tiến đa dạng, bắt kịp xu thế marketing, truyền thông toàn cầu, có định hướng ưu tiên vào một số thị trường khách du lịch quốc tế tiềm năng, có nhu cầu nghỉ dưỡng, tìm hiểu, trải nghiệm dài ngày, phù hợp với các loại hình du lịch có thế mạnh của tỉnh; thúc đẩy xúc tiến du lịch nội địa.</w:t>
      </w:r>
    </w:p>
    <w:p w14:paraId="03A9B90F" w14:textId="65AE861D" w:rsidR="008030EF" w:rsidRDefault="008030EF" w:rsidP="00044777">
      <w:pPr>
        <w:spacing w:before="120" w:after="120" w:line="276" w:lineRule="auto"/>
        <w:ind w:firstLine="720"/>
        <w:jc w:val="both"/>
        <w:rPr>
          <w:rFonts w:ascii="Times New Roman" w:eastAsia="Times New Roman" w:hAnsi="Times New Roman" w:cs="Times New Roman"/>
          <w:sz w:val="28"/>
          <w:szCs w:val="28"/>
          <w:lang w:val="zu-ZA" w:eastAsia="en-US"/>
        </w:rPr>
      </w:pPr>
      <w:r>
        <w:rPr>
          <w:rFonts w:ascii="Times New Roman" w:eastAsia="Times New Roman" w:hAnsi="Times New Roman" w:cs="Times New Roman"/>
          <w:sz w:val="28"/>
          <w:szCs w:val="28"/>
          <w:lang w:val="zu-ZA" w:eastAsia="en-US"/>
        </w:rPr>
        <w:t>Nâng cấp cả về số lượng và chất lượng hạ tầng du lịch, p</w:t>
      </w:r>
      <w:r w:rsidRPr="00044777">
        <w:rPr>
          <w:rFonts w:ascii="Times New Roman" w:eastAsia="Times New Roman" w:hAnsi="Times New Roman" w:cs="Times New Roman"/>
          <w:sz w:val="28"/>
          <w:szCs w:val="28"/>
          <w:lang w:val="zu-ZA" w:eastAsia="en-US"/>
        </w:rPr>
        <w:t>hấn đấu đến năm 2025, tỉnh Lai Châu có 1.125 buồng khách sạn, 2030 là khoảng 3.100 buồng và năm 2050 là khoảng 22.300 buồng. Phấn đấu đến năm 2030, thu hút đầu tư thêm được 2-3 khách sạn 5 sao với tổng quy mô 1.000 phòng tại khu vực cao nguyên Sìn Hồ và Tam Đường.</w:t>
      </w:r>
      <w:r>
        <w:rPr>
          <w:rFonts w:ascii="Times New Roman" w:eastAsia="Times New Roman" w:hAnsi="Times New Roman" w:cs="Times New Roman"/>
          <w:sz w:val="28"/>
          <w:szCs w:val="28"/>
          <w:lang w:val="zu-ZA" w:eastAsia="en-US"/>
        </w:rPr>
        <w:t xml:space="preserve"> </w:t>
      </w:r>
      <w:r w:rsidRPr="00044777">
        <w:rPr>
          <w:rFonts w:ascii="Times New Roman" w:eastAsia="Times New Roman" w:hAnsi="Times New Roman" w:cs="Times New Roman"/>
          <w:sz w:val="28"/>
          <w:szCs w:val="28"/>
          <w:lang w:val="zu-ZA" w:eastAsia="en-US"/>
        </w:rPr>
        <w:t>Phát triển hệ thống cơ sở lưu trú homestay tại các điểm làng văn hóa du lịch, bảo đảm thống nhất về tiêu chuẩn, kiến trúc, cách thức phục vụ, phù hợp với nét đặc trưng riêng về văn hóa của từng dân tộc. Làm việc với các nhà đầu tư, phát triển khách sạn địa phương để ký kết hợp đồng với các công ty quản lý, điều hành khách sạn quốc tế, ưu tiên các tên tuổi. Thu hút đầu tư cơ sở lưu trú theo mô hình bungalow tại các trọng điểm du lịch, ưu tiên khu vực cao nguyên Sìn Hồ, thác Tác Tình, bản Sin Suối Hồ.</w:t>
      </w:r>
    </w:p>
    <w:p w14:paraId="4F27ACC4" w14:textId="2C1A8C1A" w:rsidR="008030EF" w:rsidRPr="00044777" w:rsidRDefault="008030EF" w:rsidP="00044777">
      <w:pPr>
        <w:spacing w:before="120" w:after="120" w:line="276" w:lineRule="auto"/>
        <w:ind w:firstLine="720"/>
        <w:jc w:val="both"/>
        <w:rPr>
          <w:rFonts w:ascii="Times New Roman" w:eastAsia="Times New Roman" w:hAnsi="Times New Roman" w:cs="Times New Roman"/>
          <w:sz w:val="28"/>
          <w:szCs w:val="28"/>
          <w:lang w:val="zu-ZA" w:eastAsia="en-US"/>
        </w:rPr>
      </w:pPr>
      <w:r>
        <w:rPr>
          <w:rFonts w:ascii="Times New Roman" w:eastAsia="Times New Roman" w:hAnsi="Times New Roman" w:cs="Times New Roman"/>
          <w:sz w:val="28"/>
          <w:szCs w:val="28"/>
          <w:lang w:val="zu-ZA" w:eastAsia="en-US"/>
        </w:rPr>
        <w:lastRenderedPageBreak/>
        <w:t xml:space="preserve">Phát triển các sản phẩm hỗ trợ du lịch đa dạng, phong phú. Xây dựng các điểm dừng nghỉ, ngắm cảnh, cắm trại, tại các khu vực có cảnh quan đẹp trên các tuyến đường. </w:t>
      </w:r>
      <w:r w:rsidRPr="008030EF">
        <w:rPr>
          <w:rFonts w:ascii="Times New Roman" w:eastAsia="Times New Roman" w:hAnsi="Times New Roman" w:cs="Times New Roman"/>
          <w:sz w:val="28"/>
          <w:szCs w:val="28"/>
          <w:lang w:val="zu-ZA" w:eastAsia="en-US"/>
        </w:rPr>
        <w:t>Phát triển các nhà hàng chuyên về món ăn truyền thống, phục vụ chuyên nghiệp với phong cách thiết kế mang đặc trưng vùng Tây Bắc. Hình thành khu trung tâm ẩm thực Tây Bắc tại khu vực cao nguyên Sìn Hồ.</w:t>
      </w:r>
      <w:r>
        <w:rPr>
          <w:rFonts w:ascii="Times New Roman" w:eastAsia="Times New Roman" w:hAnsi="Times New Roman" w:cs="Times New Roman"/>
          <w:sz w:val="28"/>
          <w:szCs w:val="28"/>
          <w:lang w:val="zu-ZA" w:eastAsia="en-US"/>
        </w:rPr>
        <w:t xml:space="preserve"> </w:t>
      </w:r>
      <w:r w:rsidRPr="00044777">
        <w:rPr>
          <w:rFonts w:ascii="Times New Roman" w:eastAsia="Times New Roman" w:hAnsi="Times New Roman" w:cs="Times New Roman"/>
          <w:sz w:val="28"/>
          <w:szCs w:val="28"/>
          <w:lang w:val="zu-ZA" w:eastAsia="en-US"/>
        </w:rPr>
        <w:t>Hình thành tiêu chuẩn về món ăn phục vụ khách lưu trú trong các homestay, với các món ăn đặc trưng riêng của đồng bào dân tộc (theo làng văn hóa du lịch); bảo đảm các tiêu chuẩn vệ sinh an toàn thực phẩm.</w:t>
      </w:r>
    </w:p>
    <w:p w14:paraId="05B1CDFF" w14:textId="5810714E" w:rsidR="008030EF" w:rsidRPr="00044777" w:rsidRDefault="008030EF"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044777">
        <w:rPr>
          <w:rFonts w:ascii="Times New Roman" w:eastAsia="Times New Roman" w:hAnsi="Times New Roman" w:cs="Times New Roman"/>
          <w:sz w:val="28"/>
          <w:szCs w:val="28"/>
          <w:lang w:val="zu-ZA" w:eastAsia="en-US"/>
        </w:rPr>
        <w:t>Đa dạng hóa hoạt động vui chơi, giải trí đáp ứng nhu cầu khách du lịch.</w:t>
      </w:r>
      <w:r>
        <w:rPr>
          <w:rFonts w:ascii="Times New Roman" w:eastAsia="Times New Roman" w:hAnsi="Times New Roman" w:cs="Times New Roman"/>
          <w:sz w:val="28"/>
          <w:szCs w:val="28"/>
          <w:lang w:val="zu-ZA" w:eastAsia="en-US"/>
        </w:rPr>
        <w:t xml:space="preserve"> </w:t>
      </w:r>
      <w:r w:rsidRPr="00044777">
        <w:rPr>
          <w:rFonts w:ascii="Times New Roman" w:eastAsia="Times New Roman" w:hAnsi="Times New Roman" w:cs="Times New Roman"/>
          <w:sz w:val="28"/>
          <w:szCs w:val="28"/>
          <w:lang w:val="zu-ZA" w:eastAsia="en-US"/>
        </w:rPr>
        <w:t>Xây dựng các địa điểm cắm trại ven sông Đà, khu vực thác Tác Tình, cao nguyên Sìn Hồ và một số điểm du lịch khác, qua đó có thể giúp kéo dài thêm thời gian lưu trú của khách du lịch và bảo vệ môi trường sinh thái, cảnh quan.</w:t>
      </w:r>
    </w:p>
    <w:p w14:paraId="3898BFBB" w14:textId="1A5395DA" w:rsidR="008030EF" w:rsidRPr="00044777" w:rsidRDefault="008030EF"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044777">
        <w:rPr>
          <w:rFonts w:ascii="Times New Roman" w:eastAsia="Times New Roman" w:hAnsi="Times New Roman" w:cs="Times New Roman"/>
          <w:sz w:val="28"/>
          <w:szCs w:val="28"/>
          <w:lang w:val="zu-ZA" w:eastAsia="en-US"/>
        </w:rPr>
        <w:t>Cải thiện cơ sở hạ tầng dịch vụ xe khách, xe bus. Giai đoạn 2021-2025, đầu tư mở và nâng cấp tuyến xe bus kết nối thị xã Sa Pa với thành phố Lai Châu, xe bus từ thành phố Lai Châu đi khu du lịch Sin Suối Hồ và ngược lại. Đầu tư cải tạo, nâng cấp và xây dựng mới một số bến cảng hành khách phục vụ các tuyến du lịch trên sông Đà; Thu hút đầu tư các tàu chở khách du lịch trên sông kết hợp với hoạt động ăn uống, vui chơi, giải trí sông nước; dịch vụ cho thuê thuyền kayak, thuyền sup đáp ứng nhu cầu trèo thuyền trên sông, hồ thủy điện của khách du lịch. Cải tạo, nâng cấp các tuyến đường du lịch trên địa bàn, qua đó làm tăng trải nghiệm của khách du lịch, nhất là khách du lịch phương Tây.</w:t>
      </w:r>
    </w:p>
    <w:p w14:paraId="3C42E350" w14:textId="77777777" w:rsidR="008030EF" w:rsidRPr="00044777" w:rsidRDefault="008030EF"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044777">
        <w:rPr>
          <w:rFonts w:ascii="Times New Roman" w:eastAsia="Times New Roman" w:hAnsi="Times New Roman" w:cs="Times New Roman"/>
          <w:sz w:val="28"/>
          <w:szCs w:val="28"/>
          <w:lang w:val="zu-ZA" w:eastAsia="en-US"/>
        </w:rPr>
        <w:t>Đẩy mạnh kết nối, hợp tác với doanh nghiệp lữ hành khảo sát, xây dựng các tour du lịch tại Lai Châu; hỗ trợ doanh nghiệp lữ hành gắn với phát triển du lịch bền vững. Tổ chức các hội thảo, triển lãm về du lịch giúp các doanh nghiệp kinh doanh du lịch nói chung và doanh nghiệp lữ hành nói riêng có thể thiết lập cầu nối hợp tác trong tương lai. Tiếp tục nâng cao vai trò, hiệu quả hoạt động của Hiệp hội du lịch tỉnh Lai Châu.</w:t>
      </w:r>
    </w:p>
    <w:p w14:paraId="1677120C" w14:textId="1BF72E83" w:rsidR="008030EF" w:rsidRPr="00044777" w:rsidRDefault="008030EF"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044777">
        <w:rPr>
          <w:rFonts w:ascii="Times New Roman" w:eastAsia="Times New Roman" w:hAnsi="Times New Roman" w:cs="Times New Roman"/>
          <w:sz w:val="28"/>
          <w:szCs w:val="28"/>
          <w:lang w:val="zu-ZA" w:eastAsia="en-US"/>
        </w:rPr>
        <w:t>Tổ chức các điểm thăm quan, mua sắm hàng lưu niệm, đặc sản địa phương gắn với đặc trưng riêng của các dân tộc trong mỗi làng văn hóa du lịch trên địa bàn.</w:t>
      </w:r>
      <w:r>
        <w:rPr>
          <w:rFonts w:ascii="Times New Roman" w:eastAsia="Times New Roman" w:hAnsi="Times New Roman" w:cs="Times New Roman"/>
          <w:sz w:val="28"/>
          <w:szCs w:val="28"/>
          <w:lang w:val="zu-ZA" w:eastAsia="en-US"/>
        </w:rPr>
        <w:t xml:space="preserve"> </w:t>
      </w:r>
      <w:r w:rsidRPr="00044777">
        <w:rPr>
          <w:rFonts w:ascii="Times New Roman" w:eastAsia="Times New Roman" w:hAnsi="Times New Roman" w:cs="Times New Roman"/>
          <w:sz w:val="28"/>
          <w:szCs w:val="28"/>
          <w:lang w:val="zu-ZA" w:eastAsia="en-US"/>
        </w:rPr>
        <w:t>Phát triển các sản phẩm lưu niệm theo nhu cầu khách hàng, mang dấu ấn của địa danh và có thương hiệu riêng, giá bán hợp lý, không bị phân biệt đối xử về giá. Thiết kế các hoạt động du lịch trải nghiệm tạo sản phẩm làng nghề, hoạt động sản xuất theo phương thức truyền thống.</w:t>
      </w:r>
      <w:r w:rsidR="00AC6D72">
        <w:rPr>
          <w:rFonts w:ascii="Times New Roman" w:eastAsia="Times New Roman" w:hAnsi="Times New Roman" w:cs="Times New Roman"/>
          <w:sz w:val="28"/>
          <w:szCs w:val="28"/>
          <w:lang w:val="zu-ZA" w:eastAsia="en-US"/>
        </w:rPr>
        <w:t xml:space="preserve"> </w:t>
      </w:r>
      <w:r w:rsidRPr="00044777">
        <w:rPr>
          <w:rFonts w:ascii="Times New Roman" w:eastAsia="Times New Roman" w:hAnsi="Times New Roman" w:cs="Times New Roman"/>
          <w:sz w:val="28"/>
          <w:szCs w:val="28"/>
          <w:lang w:val="zu-ZA" w:eastAsia="en-US"/>
        </w:rPr>
        <w:t>Đến năm 2025 có 3 điểm trưng bày, giới thiệu sản phẩm văn hóa, sản phẩm OCOP, nông sản gắn với các điểm thăm quan, du lịch, ngắm cảnh, chụp ảnh.</w:t>
      </w:r>
      <w:r>
        <w:rPr>
          <w:rFonts w:ascii="Times New Roman" w:eastAsia="Times New Roman" w:hAnsi="Times New Roman" w:cs="Times New Roman"/>
          <w:sz w:val="28"/>
          <w:szCs w:val="28"/>
          <w:lang w:val="zu-ZA" w:eastAsia="en-US"/>
        </w:rPr>
        <w:t xml:space="preserve"> </w:t>
      </w:r>
      <w:r w:rsidRPr="00044777">
        <w:rPr>
          <w:rFonts w:ascii="Times New Roman" w:eastAsia="Times New Roman" w:hAnsi="Times New Roman" w:cs="Times New Roman"/>
          <w:sz w:val="28"/>
          <w:szCs w:val="28"/>
          <w:lang w:val="zu-ZA" w:eastAsia="en-US"/>
        </w:rPr>
        <w:t xml:space="preserve">Đến năm 2030, đầu tư nâng cấp, phát triển 01 chợ phiên truyền thống thành trung tâm giao lưu văn hóa, trao đổi sản phẩm du lịch, </w:t>
      </w:r>
      <w:r w:rsidRPr="00044777">
        <w:rPr>
          <w:rFonts w:ascii="Times New Roman" w:eastAsia="Times New Roman" w:hAnsi="Times New Roman" w:cs="Times New Roman"/>
          <w:sz w:val="28"/>
          <w:szCs w:val="28"/>
          <w:lang w:val="zu-ZA" w:eastAsia="en-US"/>
        </w:rPr>
        <w:lastRenderedPageBreak/>
        <w:t>sản phẩm nông nghiệp vùng Tây Bắc.</w:t>
      </w:r>
      <w:r w:rsidR="00AC6D72">
        <w:rPr>
          <w:rFonts w:ascii="Times New Roman" w:eastAsia="Times New Roman" w:hAnsi="Times New Roman" w:cs="Times New Roman"/>
          <w:sz w:val="28"/>
          <w:szCs w:val="28"/>
          <w:lang w:val="zu-ZA" w:eastAsia="en-US"/>
        </w:rPr>
        <w:t xml:space="preserve"> </w:t>
      </w:r>
      <w:r w:rsidRPr="00044777">
        <w:rPr>
          <w:rFonts w:ascii="Times New Roman" w:eastAsia="Times New Roman" w:hAnsi="Times New Roman" w:cs="Times New Roman"/>
          <w:sz w:val="28"/>
          <w:szCs w:val="28"/>
          <w:lang w:val="zu-ZA" w:eastAsia="en-US"/>
        </w:rPr>
        <w:t>Tổ chức các chương trình trình diễn nghệ thuật dân gian (dân ca, dân vũ, nhạc cụ dân tộc), phương thức sản xuất thủ công truyền thống như dệt thổ cẩm, đan mũ lông đuôi ngựa, mây tre đan…</w:t>
      </w:r>
    </w:p>
    <w:p w14:paraId="127F0C7C" w14:textId="44F2B9C2" w:rsidR="008030EF" w:rsidRPr="00044777" w:rsidRDefault="008030EF"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044777">
        <w:rPr>
          <w:rFonts w:ascii="Times New Roman" w:eastAsia="Times New Roman" w:hAnsi="Times New Roman" w:cs="Times New Roman"/>
          <w:sz w:val="28"/>
          <w:szCs w:val="28"/>
          <w:lang w:val="zu-ZA" w:eastAsia="en-US"/>
        </w:rPr>
        <w:t xml:space="preserve">Phát triển các loại hình dịch vụ spa, tắm khoáng nóng, tắm nước thuốc, làm đẹp theo phương pháp truyền thống của người dân tộc kết hợp phương pháp hiện đại tại các điểm tắm khoáng nóng, khu vực cao nguyên Sìn Hồ, </w:t>
      </w:r>
      <w:r>
        <w:rPr>
          <w:rFonts w:ascii="Times New Roman" w:eastAsia="Times New Roman" w:hAnsi="Times New Roman" w:cs="Times New Roman"/>
          <w:sz w:val="28"/>
          <w:szCs w:val="28"/>
          <w:lang w:val="zu-ZA" w:eastAsia="en-US"/>
        </w:rPr>
        <w:t>Tam Đường</w:t>
      </w:r>
      <w:r w:rsidRPr="00044777">
        <w:rPr>
          <w:rFonts w:ascii="Times New Roman" w:eastAsia="Times New Roman" w:hAnsi="Times New Roman" w:cs="Times New Roman"/>
          <w:sz w:val="28"/>
          <w:szCs w:val="28"/>
          <w:lang w:val="zu-ZA" w:eastAsia="en-US"/>
        </w:rPr>
        <w:t>.</w:t>
      </w:r>
      <w:r>
        <w:rPr>
          <w:rFonts w:ascii="Times New Roman" w:eastAsia="Times New Roman" w:hAnsi="Times New Roman" w:cs="Times New Roman"/>
          <w:sz w:val="28"/>
          <w:szCs w:val="28"/>
          <w:lang w:val="zu-ZA" w:eastAsia="en-US"/>
        </w:rPr>
        <w:t xml:space="preserve"> Xây dựng</w:t>
      </w:r>
      <w:r w:rsidR="00AC6D72">
        <w:rPr>
          <w:rFonts w:ascii="Times New Roman" w:eastAsia="Times New Roman" w:hAnsi="Times New Roman" w:cs="Times New Roman"/>
          <w:sz w:val="28"/>
          <w:szCs w:val="28"/>
          <w:lang w:val="zu-ZA" w:eastAsia="en-US"/>
        </w:rPr>
        <w:t xml:space="preserve"> các</w:t>
      </w:r>
      <w:r>
        <w:rPr>
          <w:rFonts w:ascii="Times New Roman" w:eastAsia="Times New Roman" w:hAnsi="Times New Roman" w:cs="Times New Roman"/>
          <w:sz w:val="28"/>
          <w:szCs w:val="28"/>
          <w:lang w:val="zu-ZA" w:eastAsia="en-US"/>
        </w:rPr>
        <w:t xml:space="preserve"> liệu trình </w:t>
      </w:r>
      <w:r w:rsidR="00AC6D72">
        <w:rPr>
          <w:rFonts w:ascii="Times New Roman" w:eastAsia="Times New Roman" w:hAnsi="Times New Roman" w:cs="Times New Roman"/>
          <w:sz w:val="28"/>
          <w:szCs w:val="28"/>
          <w:lang w:val="zu-ZA" w:eastAsia="en-US"/>
        </w:rPr>
        <w:t>phục hồi sức khỏe thân tâm chuẩn hóa và phổ biến cho khu du lịch.</w:t>
      </w:r>
    </w:p>
    <w:p w14:paraId="5E940851" w14:textId="77777777" w:rsidR="008030EF" w:rsidRPr="00044777" w:rsidRDefault="008030EF"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044777">
        <w:rPr>
          <w:rFonts w:ascii="Times New Roman" w:eastAsia="Times New Roman" w:hAnsi="Times New Roman" w:cs="Times New Roman"/>
          <w:sz w:val="28"/>
          <w:szCs w:val="28"/>
          <w:lang w:val="zu-ZA" w:eastAsia="en-US"/>
        </w:rPr>
        <w:t>Xây dựng phần mềm ứng dụng trên điện thoại thông minh để giới thiệu, cung cấp thông tin du lịch và các thông tin cần thiết khác cho khách du lịch. Cung cấp thông tin du lịch, bản đồ du lịch tại các khách sạn lớn trên địa bàn.</w:t>
      </w:r>
    </w:p>
    <w:p w14:paraId="21815286" w14:textId="164CB891" w:rsidR="008030EF" w:rsidRPr="00044777" w:rsidRDefault="008030EF" w:rsidP="00044777">
      <w:pPr>
        <w:spacing w:before="120" w:after="120" w:line="276" w:lineRule="auto"/>
        <w:ind w:firstLine="720"/>
        <w:jc w:val="both"/>
        <w:rPr>
          <w:rFonts w:ascii="Times New Roman" w:eastAsia="Times New Roman" w:hAnsi="Times New Roman" w:cs="Times New Roman"/>
          <w:i/>
          <w:iCs/>
          <w:sz w:val="28"/>
          <w:szCs w:val="28"/>
          <w:lang w:val="zu-ZA" w:eastAsia="en-US"/>
        </w:rPr>
      </w:pPr>
      <w:r w:rsidRPr="00044777">
        <w:rPr>
          <w:rFonts w:ascii="Times New Roman" w:eastAsia="Times New Roman" w:hAnsi="Times New Roman" w:cs="Times New Roman"/>
          <w:i/>
          <w:iCs/>
          <w:sz w:val="28"/>
          <w:szCs w:val="28"/>
          <w:lang w:val="zu-ZA" w:eastAsia="en-US"/>
        </w:rPr>
        <w:t>- Thương mại</w:t>
      </w:r>
    </w:p>
    <w:p w14:paraId="286FB55B" w14:textId="77777777" w:rsidR="000D4BBE" w:rsidRPr="000D4BBE" w:rsidRDefault="00264E1F" w:rsidP="00044777">
      <w:pPr>
        <w:spacing w:line="276" w:lineRule="auto"/>
        <w:ind w:firstLine="720"/>
        <w:jc w:val="both"/>
        <w:rPr>
          <w:rFonts w:ascii="Times New Roman" w:eastAsia="Times New Roman" w:hAnsi="Times New Roman" w:cs="Times New Roman"/>
          <w:noProof/>
          <w:sz w:val="28"/>
          <w:szCs w:val="28"/>
          <w:lang w:eastAsia="en-US"/>
        </w:rPr>
      </w:pPr>
      <w:r w:rsidRPr="004421FB">
        <w:rPr>
          <w:rFonts w:ascii="Times New Roman" w:eastAsia="Times New Roman" w:hAnsi="Times New Roman" w:cs="Times New Roman"/>
          <w:noProof/>
          <w:sz w:val="28"/>
          <w:szCs w:val="28"/>
          <w:lang w:eastAsia="en-US"/>
        </w:rPr>
        <w:t>P</w:t>
      </w:r>
      <w:r w:rsidRPr="004421FB">
        <w:rPr>
          <w:rFonts w:ascii="Times New Roman" w:eastAsia="Times New Roman" w:hAnsi="Times New Roman" w:cs="Times New Roman"/>
          <w:noProof/>
          <w:sz w:val="28"/>
          <w:szCs w:val="28"/>
          <w:lang w:val="vi-VN" w:eastAsia="en-US"/>
        </w:rPr>
        <w:t>hát triển thương mại</w:t>
      </w:r>
      <w:r w:rsidRPr="004421FB">
        <w:rPr>
          <w:rFonts w:ascii="Times New Roman" w:eastAsia="Times New Roman" w:hAnsi="Times New Roman" w:cs="Times New Roman"/>
          <w:noProof/>
          <w:sz w:val="28"/>
          <w:szCs w:val="28"/>
          <w:lang w:eastAsia="en-US"/>
        </w:rPr>
        <w:t xml:space="preserve"> gắn với</w:t>
      </w:r>
      <w:r w:rsidRPr="004421FB">
        <w:rPr>
          <w:rFonts w:ascii="Times New Roman" w:eastAsia="Times New Roman" w:hAnsi="Times New Roman" w:cs="Times New Roman"/>
          <w:noProof/>
          <w:sz w:val="28"/>
          <w:szCs w:val="28"/>
          <w:lang w:val="vi-VN" w:eastAsia="en-US"/>
        </w:rPr>
        <w:t xml:space="preserve"> kinh tế cửa khẩu</w:t>
      </w:r>
      <w:r w:rsidRPr="004421FB">
        <w:rPr>
          <w:rFonts w:ascii="Times New Roman" w:eastAsia="Times New Roman" w:hAnsi="Times New Roman" w:cs="Times New Roman"/>
          <w:noProof/>
          <w:sz w:val="28"/>
          <w:szCs w:val="28"/>
          <w:lang w:eastAsia="en-US"/>
        </w:rPr>
        <w:t>, tận dụng hiệu quả vị thế cửa khẩu quốc tế của cửa khẩu Ma Lù Thàng để đẩy mạnh phát triển kinh tế biên mậu, nhất là xuất khẩu các mặt hàng của địa phương. Chú trọng xây dựng, phát triển bền vững dịch vụ logistic.</w:t>
      </w:r>
      <w:r w:rsidR="000D4BBE">
        <w:rPr>
          <w:rFonts w:ascii="Times New Roman" w:eastAsia="Times New Roman" w:hAnsi="Times New Roman" w:cs="Times New Roman"/>
          <w:noProof/>
          <w:sz w:val="28"/>
          <w:szCs w:val="28"/>
          <w:lang w:eastAsia="en-US"/>
        </w:rPr>
        <w:t xml:space="preserve"> </w:t>
      </w:r>
      <w:r w:rsidR="000D4BBE" w:rsidRPr="000D4BBE">
        <w:rPr>
          <w:rFonts w:ascii="Times New Roman" w:eastAsia="Times New Roman" w:hAnsi="Times New Roman" w:cs="Times New Roman"/>
          <w:noProof/>
          <w:sz w:val="28"/>
          <w:szCs w:val="28"/>
          <w:lang w:eastAsia="en-US"/>
        </w:rPr>
        <w:t>Phát triển thương mại Lai Châu trên cơ sở duy trì và phát triển với các thị trường truyền thống như: thị trường Hà Nội và thị trường Vân Nam (Trung Quốc). Đồng thời, chú trọng phát triển thương mại tỉnh Lai Châu ra các thị trường mới thuộc Vùng Trung du miền núi phía Bắc. Phát triển thương mại tỉnh Lai Châu trên cơ sở phát triển đồng bộ mạng lưới trung tâm thương mại, siêu thị tại trung tâm các huyện, thành phố và phát triển các chợ ở trung tâm các cụm xã và thu hút các nguồn lực xây dựng khu kinh tế cửa khẩu Ma Lù Thàng để khai thác về lợi thế thương mại biên giới.</w:t>
      </w:r>
    </w:p>
    <w:p w14:paraId="608D1D87" w14:textId="11D90B54" w:rsidR="000D4BBE" w:rsidRPr="000D4BBE" w:rsidRDefault="000D4BBE" w:rsidP="00044777">
      <w:pPr>
        <w:spacing w:line="276" w:lineRule="auto"/>
        <w:ind w:firstLine="720"/>
        <w:jc w:val="both"/>
        <w:rPr>
          <w:rFonts w:ascii="Times New Roman" w:eastAsia="Times New Roman" w:hAnsi="Times New Roman" w:cs="Times New Roman"/>
          <w:noProof/>
          <w:sz w:val="28"/>
          <w:szCs w:val="28"/>
          <w:lang w:eastAsia="en-US"/>
        </w:rPr>
      </w:pPr>
      <w:r w:rsidRPr="000D4BBE">
        <w:rPr>
          <w:rFonts w:ascii="Times New Roman" w:eastAsia="Times New Roman" w:hAnsi="Times New Roman" w:cs="Times New Roman"/>
          <w:noProof/>
          <w:sz w:val="28"/>
          <w:szCs w:val="28"/>
          <w:lang w:eastAsia="en-US"/>
        </w:rPr>
        <w:t xml:space="preserve">Phát triển </w:t>
      </w:r>
      <w:r>
        <w:rPr>
          <w:rFonts w:ascii="Times New Roman" w:eastAsia="Times New Roman" w:hAnsi="Times New Roman" w:cs="Times New Roman"/>
          <w:noProof/>
          <w:sz w:val="28"/>
          <w:szCs w:val="28"/>
          <w:lang w:eastAsia="en-US"/>
        </w:rPr>
        <w:t xml:space="preserve">thương mại </w:t>
      </w:r>
      <w:r w:rsidRPr="000D4BBE">
        <w:rPr>
          <w:rFonts w:ascii="Times New Roman" w:eastAsia="Times New Roman" w:hAnsi="Times New Roman" w:cs="Times New Roman"/>
          <w:noProof/>
          <w:sz w:val="28"/>
          <w:szCs w:val="28"/>
          <w:lang w:eastAsia="en-US"/>
        </w:rPr>
        <w:t>xuất</w:t>
      </w:r>
      <w:r>
        <w:rPr>
          <w:rFonts w:ascii="Times New Roman" w:eastAsia="Times New Roman" w:hAnsi="Times New Roman" w:cs="Times New Roman"/>
          <w:noProof/>
          <w:sz w:val="28"/>
          <w:szCs w:val="28"/>
          <w:lang w:eastAsia="en-US"/>
        </w:rPr>
        <w:t xml:space="preserve"> nhập</w:t>
      </w:r>
      <w:r w:rsidRPr="000D4BBE">
        <w:rPr>
          <w:rFonts w:ascii="Times New Roman" w:eastAsia="Times New Roman" w:hAnsi="Times New Roman" w:cs="Times New Roman"/>
          <w:noProof/>
          <w:sz w:val="28"/>
          <w:szCs w:val="28"/>
          <w:lang w:eastAsia="en-US"/>
        </w:rPr>
        <w:t xml:space="preserve"> khẩu trên cơ sở phát huy lợi thế về vị trí địa lý - kinh tế: có khu kinh tế cửa khẩu, có đường biên giới chung với Trung Quốc, là đầu mối giao thông giữa khu vực các tỉnh Tây Bắc (Việt Nam) với tỉnh Vân Nam (Trung Quốc), là tỉnh có tiềm năng về thị trường xuất khẩu vật liệu xây dựng, nông lâm sản và khoáng sản... Đây là những điều kiện để đẩy mạnh hoạt động xuất nhập khẩu, phát triển kinh tế cửa khẩu. Qua đó, </w:t>
      </w:r>
      <w:r>
        <w:rPr>
          <w:rFonts w:ascii="Times New Roman" w:eastAsia="Times New Roman" w:hAnsi="Times New Roman" w:cs="Times New Roman"/>
          <w:noProof/>
          <w:sz w:val="28"/>
          <w:szCs w:val="28"/>
          <w:lang w:eastAsia="en-US"/>
        </w:rPr>
        <w:t xml:space="preserve">thương mại </w:t>
      </w:r>
      <w:r w:rsidRPr="000D4BBE">
        <w:rPr>
          <w:rFonts w:ascii="Times New Roman" w:eastAsia="Times New Roman" w:hAnsi="Times New Roman" w:cs="Times New Roman"/>
          <w:noProof/>
          <w:sz w:val="28"/>
          <w:szCs w:val="28"/>
          <w:lang w:eastAsia="en-US"/>
        </w:rPr>
        <w:t>xuất nhập khẩu góp phần quan trọng vào quá trình chuyển dịch cơ cấu kinh tế của tỉnh theo hướng dịch vụ - công nghiệp - nông nghiệp, tác động tích cực vào nâng cao chất lượng tăng trưởng, nâng cao năng lực cạnh tranh của nền kinh tế, của doanh nghiệp và các sản phẩm chủ lực của Lai Châu.</w:t>
      </w:r>
    </w:p>
    <w:p w14:paraId="20B2AA19" w14:textId="77777777" w:rsidR="000D4BBE" w:rsidRPr="000D4BBE" w:rsidRDefault="000D4BBE" w:rsidP="00044777">
      <w:pPr>
        <w:spacing w:line="276" w:lineRule="auto"/>
        <w:ind w:firstLine="720"/>
        <w:jc w:val="both"/>
        <w:rPr>
          <w:rFonts w:ascii="Times New Roman" w:eastAsia="Times New Roman" w:hAnsi="Times New Roman" w:cs="Times New Roman"/>
          <w:noProof/>
          <w:sz w:val="28"/>
          <w:szCs w:val="28"/>
          <w:lang w:eastAsia="en-US"/>
        </w:rPr>
      </w:pPr>
      <w:r w:rsidRPr="000D4BBE">
        <w:rPr>
          <w:rFonts w:ascii="Times New Roman" w:eastAsia="Times New Roman" w:hAnsi="Times New Roman" w:cs="Times New Roman"/>
          <w:noProof/>
          <w:sz w:val="28"/>
          <w:szCs w:val="28"/>
          <w:lang w:eastAsia="en-US"/>
        </w:rPr>
        <w:t xml:space="preserve">Phát triển thị trường xuất khẩu theo hướng đa dạng hoá, tạo nên sự gắn bó hữu cơ giữa thị trường xuất khẩu với thị trường trong tỉnh, trong vùng, giảm nhập </w:t>
      </w:r>
      <w:r w:rsidRPr="000D4BBE">
        <w:rPr>
          <w:rFonts w:ascii="Times New Roman" w:eastAsia="Times New Roman" w:hAnsi="Times New Roman" w:cs="Times New Roman"/>
          <w:noProof/>
          <w:sz w:val="28"/>
          <w:szCs w:val="28"/>
          <w:lang w:eastAsia="en-US"/>
        </w:rPr>
        <w:lastRenderedPageBreak/>
        <w:t xml:space="preserve">siêu, góp phần thúc đẩy phát triển sản xuất, đảm bảo phát triển kinh tế - xã hội cân đối, ổn định và bền vững. </w:t>
      </w:r>
    </w:p>
    <w:p w14:paraId="013443B3" w14:textId="77777777" w:rsidR="000D4BBE" w:rsidRPr="000D4BBE" w:rsidRDefault="000D4BBE" w:rsidP="00044777">
      <w:pPr>
        <w:spacing w:line="276" w:lineRule="auto"/>
        <w:ind w:firstLine="720"/>
        <w:jc w:val="both"/>
        <w:rPr>
          <w:rFonts w:ascii="Times New Roman" w:eastAsia="Times New Roman" w:hAnsi="Times New Roman" w:cs="Times New Roman"/>
          <w:noProof/>
          <w:sz w:val="28"/>
          <w:szCs w:val="28"/>
          <w:lang w:eastAsia="en-US"/>
        </w:rPr>
      </w:pPr>
      <w:r w:rsidRPr="000D4BBE">
        <w:rPr>
          <w:rFonts w:ascii="Times New Roman" w:eastAsia="Times New Roman" w:hAnsi="Times New Roman" w:cs="Times New Roman"/>
          <w:noProof/>
          <w:sz w:val="28"/>
          <w:szCs w:val="28"/>
          <w:lang w:eastAsia="en-US"/>
        </w:rPr>
        <w:t xml:space="preserve">Phát triển thương mại điện tử nhằm đáp ứng tốt hơn nhu cầu của thị trường nội tỉnh và các thị trường Vùng trung du miền núi phía Bắc, thị trường các tỉnh trọng điểm kinh tế Bắc Bộ. Hỗ trợ các doanh nghiệp trong tỉnh tham gia các hoạt động xúc tiến thương mại, đặc biệt trong các ngành hàng xuất khẩu có hàm lượng chất xám, công nghệ, giá trị gia tăng cao. </w:t>
      </w:r>
    </w:p>
    <w:p w14:paraId="7FFCE883" w14:textId="162AF7A8" w:rsidR="00264E1F" w:rsidRDefault="000D4BBE" w:rsidP="00044777">
      <w:pPr>
        <w:spacing w:line="276" w:lineRule="auto"/>
        <w:ind w:firstLine="720"/>
        <w:jc w:val="both"/>
        <w:rPr>
          <w:rFonts w:ascii="Times New Roman" w:eastAsia="Times New Roman" w:hAnsi="Times New Roman" w:cs="Times New Roman"/>
          <w:noProof/>
          <w:sz w:val="28"/>
          <w:szCs w:val="28"/>
          <w:lang w:eastAsia="en-US"/>
        </w:rPr>
      </w:pPr>
      <w:r w:rsidRPr="000D4BBE">
        <w:rPr>
          <w:rFonts w:ascii="Times New Roman" w:eastAsia="Times New Roman" w:hAnsi="Times New Roman" w:cs="Times New Roman"/>
          <w:noProof/>
          <w:sz w:val="28"/>
          <w:szCs w:val="28"/>
          <w:lang w:eastAsia="en-US"/>
        </w:rPr>
        <w:t>Quy hoạch phát triển Trung tâm Hội chợ - triển lãm thương mại, gồm các khu như: Khu trưng bày, giới thiệu hàng hoá (được phân khu theo các ngành hàng, nhóm hàng, bán lẻ và nhượng quyền); Khu dịch vụ (trung tâm giao dịch, khu dành cho mua bán hàng hoá, thông tin, ăn uống, in ấn, quảng cáo, hội thảo, hội nghị khách hàng, sơ cứu và y tế, khu vui chơi cho trẻ em, khu văn phòng dành cho các đơn vị tổ chức, trung tâm báo chí,...); Khuyến khích các doanh nghiệp vừa và nhỏ tham gia phát triển hệ thống thống phân phối hàng hóa theo hướng hiện đại, văn minh; lấy thị trường đô thị làm trọng tâm, hỗ trợ cho thị trường nông thôn phát triển; tăng cường xã hội hóa đầu tư vào cơ sở hạ tầng thương mại.</w:t>
      </w:r>
    </w:p>
    <w:p w14:paraId="5E0AD3C8" w14:textId="1641C819" w:rsidR="00CF7B77" w:rsidRDefault="000D4BBE" w:rsidP="00044777">
      <w:pPr>
        <w:spacing w:before="120" w:after="120" w:line="276" w:lineRule="auto"/>
        <w:ind w:firstLine="720"/>
        <w:jc w:val="both"/>
        <w:rPr>
          <w:rFonts w:ascii="Times New Roman" w:eastAsia="Times New Roman" w:hAnsi="Times New Roman" w:cs="Times New Roman"/>
          <w:sz w:val="28"/>
          <w:szCs w:val="28"/>
          <w:lang w:val="zu-ZA" w:eastAsia="en-US"/>
        </w:rPr>
      </w:pPr>
      <w:r>
        <w:rPr>
          <w:rFonts w:ascii="Times New Roman" w:eastAsia="Times New Roman" w:hAnsi="Times New Roman" w:cs="Times New Roman"/>
          <w:sz w:val="28"/>
          <w:szCs w:val="28"/>
          <w:lang w:val="zu-ZA" w:eastAsia="en-US"/>
        </w:rPr>
        <w:t>(2)</w:t>
      </w:r>
      <w:r w:rsidR="00CF7B77" w:rsidRPr="004421FB">
        <w:rPr>
          <w:rFonts w:ascii="Times New Roman" w:eastAsia="Times New Roman" w:hAnsi="Times New Roman" w:cs="Times New Roman"/>
          <w:sz w:val="28"/>
          <w:szCs w:val="28"/>
          <w:lang w:val="zu-ZA" w:eastAsia="en-US"/>
        </w:rPr>
        <w:t xml:space="preserve"> Công nghiệp</w:t>
      </w:r>
      <w:r>
        <w:rPr>
          <w:rFonts w:ascii="Times New Roman" w:eastAsia="Times New Roman" w:hAnsi="Times New Roman" w:cs="Times New Roman"/>
          <w:sz w:val="28"/>
          <w:szCs w:val="28"/>
          <w:lang w:val="zu-ZA" w:eastAsia="en-US"/>
        </w:rPr>
        <w:t xml:space="preserve"> - </w:t>
      </w:r>
      <w:r w:rsidRPr="004421FB">
        <w:rPr>
          <w:rFonts w:ascii="Times New Roman" w:eastAsia="Times New Roman" w:hAnsi="Times New Roman" w:cs="Times New Roman"/>
          <w:sz w:val="28"/>
          <w:szCs w:val="28"/>
          <w:lang w:val="zu-ZA" w:eastAsia="en-US"/>
        </w:rPr>
        <w:t xml:space="preserve">tập trung vào công nghiệp năng lượng, công nghiệp sản xuất vật liệu xây dựng, công nghiệp chế biến nông lâm thuỷ sản </w:t>
      </w:r>
    </w:p>
    <w:p w14:paraId="105F96F6" w14:textId="7254CF8C" w:rsidR="005706E6" w:rsidRPr="00044777" w:rsidRDefault="005706E6"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044777">
        <w:rPr>
          <w:rFonts w:ascii="Times New Roman" w:eastAsia="Times New Roman" w:hAnsi="Times New Roman" w:cs="Times New Roman"/>
          <w:sz w:val="28"/>
          <w:szCs w:val="28"/>
          <w:lang w:val="zu-ZA" w:eastAsia="en-US"/>
        </w:rPr>
        <w:t xml:space="preserve">Lai Châu có nguồn thuỷ năng lớn để phát triển công nghiệp điện với việc xây dựng các nhà máy thuỷ điện lớn, vừa và nhỏ. Năm 2020, trên địa bàn có 23 dự án đã hoàn thành xây dựng phát điện kinh doanh với tổng công suất lắp máy 2.305,55MW, điện lượng trung bình năm 9.162 triệu kWh. Dự kiến đến năm 2030, dư địa để phát triển các nhà máy thủy điện có thể đạt tổng công suất lên khoảng gần 1.800 MW. Ngoài ra Lai Châu có thể khai thác phát triển điện mặt trời với dự kiến tổng công suất đạt gần 300 MW. Giai đoạn 2021-2030 dự báo nhu cầu điện, nước phục vụ sản xuất và sinh hoạt sẽ tương đối cao. Phát triển công nghiệp năng lượng, tập trung vào thủy điện, tiếp tục là hướng phát triển công nghiệp chủ yếu của Lai Châu. </w:t>
      </w:r>
    </w:p>
    <w:p w14:paraId="3E2F1271" w14:textId="77777777" w:rsidR="005706E6" w:rsidRPr="00044777" w:rsidRDefault="005706E6"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044777">
        <w:rPr>
          <w:rFonts w:ascii="Times New Roman" w:eastAsia="Times New Roman" w:hAnsi="Times New Roman" w:cs="Times New Roman"/>
          <w:sz w:val="28"/>
          <w:szCs w:val="28"/>
          <w:lang w:val="zu-ZA" w:eastAsia="en-US"/>
        </w:rPr>
        <w:t xml:space="preserve">Lai Châu có nguồn tài nguyên phong phú để phát triển công nghiệp khai khoáng, công nghiệp sản xuất vật liệu xây dựng. Trên địa bàn tỉnh Lai Châu đã đăng ký được 169 mỏ và điểm quặng, với nhiều chủng loại khác nhau như đất hiếm ở Nậm xe (huyện Phong Thổ), Đông Pao (huyện Tam Đường),... với trữ lượng khảo sát ban đầu khoảng 14 triệu tấn và nhiều điểm quặng kim loại màu, như: đồng, chì, kẽm, vàng,... ở khu vực các huyện: Phong Thổ, Tam Đường, Sìn Hồ, Tân Uyên... Một số điểm mỏ có khả năng khai thác quy mô lớn như: mỏ chì </w:t>
      </w:r>
      <w:r w:rsidRPr="00044777">
        <w:rPr>
          <w:rFonts w:ascii="Times New Roman" w:eastAsia="Times New Roman" w:hAnsi="Times New Roman" w:cs="Times New Roman"/>
          <w:sz w:val="28"/>
          <w:szCs w:val="28"/>
          <w:lang w:val="zu-ZA" w:eastAsia="en-US"/>
        </w:rPr>
        <w:lastRenderedPageBreak/>
        <w:t>kẽm Si Phay, xã Mù Sang, huyện Phong Thổ, công suất khai thác 3.000 tấn quặng nguyên khai/năm; Quặng đất hiếm mỏ Đông Pao, huyện Tam Đường, công suất khai thác trong 30 năm 10.600.120 tấn; mỏ đồng Dần Thàng, huyện Sìn Hồ, công xuất khai thác 7.000 tấn quặng thô/năm; sản lượng khai thác hàng năm bình quân đạt 3.000 - 5.000 tấn... Trong những năm qua, các hoạt động khoáng sản được thực hiện theo đúng quy định của pháp luật; công tác quản lý nhà nước về hoạt động khoáng sản từng bước được nâng cao, góp phần vào sự phát triển kinh tế - xã hội của tỉnh. Nhu cầu khai thác chế biến khoáng sản trong giai đoạn tới ngày càng tăng, đặc biệt là khai thác và chế biến sâu phục vụ cho phát triển các ngành công nghiệp chế biến chế tạo. Đặc biệt Lai Châu có tiềm năng lớn về khai thác và chế biến đất hiếm…</w:t>
      </w:r>
    </w:p>
    <w:p w14:paraId="2EE33FEF" w14:textId="77777777" w:rsidR="005706E6" w:rsidRPr="00044777" w:rsidRDefault="005706E6"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044777">
        <w:rPr>
          <w:rFonts w:ascii="Times New Roman" w:eastAsia="Times New Roman" w:hAnsi="Times New Roman" w:cs="Times New Roman"/>
          <w:sz w:val="28"/>
          <w:szCs w:val="28"/>
          <w:lang w:val="zu-ZA" w:eastAsia="en-US"/>
        </w:rPr>
        <w:t>Lai Châu có diện tích đất sản xuất nông nghiệp/người tương đối lớn</w:t>
      </w:r>
      <w:r w:rsidRPr="00044777">
        <w:rPr>
          <w:rFonts w:eastAsia="Times New Roman"/>
          <w:lang w:val="zu-ZA" w:eastAsia="en-US"/>
        </w:rPr>
        <w:footnoteReference w:id="4"/>
      </w:r>
      <w:r w:rsidRPr="00044777">
        <w:rPr>
          <w:rFonts w:ascii="Times New Roman" w:eastAsia="Times New Roman" w:hAnsi="Times New Roman" w:cs="Times New Roman"/>
          <w:sz w:val="28"/>
          <w:szCs w:val="28"/>
          <w:lang w:val="zu-ZA" w:eastAsia="en-US"/>
        </w:rPr>
        <w:t>, có khí hậu mát mẻ, thuận lợi phát triển nông nghiệp. Dự kiến trong giai đoạn đến năm 2030 ngành nông nghiệp tỉnh Lai Châu phát triển các vùng sản xuất nông nghiệp với quy mô lớn tạo điều kiện hình thành vùng nguyên liệu đầu vào cho công nghiệp chế biến nông lâm sản bao gồm: vùng nguyên liệu mắc ca 30.000 ha, vùng nguyên liệu chè 10.000 ha; vùng nguyên liệu cao su khoảng 13.000 ha; các cây ăn quả khác như chanh leo, chuối dự kiến khoảng 7.700 ha. Ngoài ra sẽ hình thành một số vùng sản xuất cây ăn quả khoảng 1.300 ha, sản xuất rau trái vụ tại một số vùng cao Sìn Hồ và vùng nuôi thủy sản tập trung tại các hồ thủy điện. Về tiềm năng phát triển lâm nghiệp, toàn tỉnh có khoảng 278.131 ha diện tích rừng sản xuất, trong thời gian tới tập trung phát triển vùng nguyên liệu gỗ lớn, và gỗ nguyên liệu cho sản xuất giấy, ván ép... Đây là điều kiện quan trọng để thời gian tới ưu tiên thu hút đầu tư vào sản xuất chế biến sâu, nâng cao hiệu quả sản xuất nông nghiệp.</w:t>
      </w:r>
    </w:p>
    <w:p w14:paraId="5F188738" w14:textId="77777777" w:rsidR="005706E6" w:rsidRPr="00044777" w:rsidRDefault="005706E6"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4421FB">
        <w:rPr>
          <w:rFonts w:ascii="Times New Roman" w:eastAsia="Times New Roman" w:hAnsi="Times New Roman" w:cs="Times New Roman"/>
          <w:sz w:val="28"/>
          <w:szCs w:val="28"/>
          <w:lang w:val="zu-ZA" w:eastAsia="en-US"/>
        </w:rPr>
        <w:t>Trong giai đoạn 2021-2030, đẩy nhanh phát triển công nghiệp thủy điện vừa và nhỏ, đưa vào sử dụng hầu hết các dự án đã được quy hoạch và cấp chủ trương đầu tư. Theo đó, việc xây dựng các dự án thủy điện vẫn là động lực quan trọng cho tăng trưởng kinh tế của tỉnh.</w:t>
      </w:r>
      <w:r w:rsidRPr="00044777">
        <w:rPr>
          <w:rFonts w:ascii="Times New Roman" w:eastAsia="Times New Roman" w:hAnsi="Times New Roman" w:cs="Times New Roman"/>
          <w:sz w:val="28"/>
          <w:szCs w:val="28"/>
          <w:lang w:val="zu-ZA" w:eastAsia="en-US"/>
        </w:rPr>
        <w:t xml:space="preserve"> Ưu tiên và tạo điều kiện thuận lợi để triển khai các dự án đầu tư phát triển nguồn sản xuất và lưới điện truyền tải quốc gia. Nghiên cứu khả năng phát triển nguồn điện dựa trên khai thác năng lượng tái tạo để bổ sung nguồn cấp điện, đặc biệt là các vùng sâu vùng xa, nơi mà điện lưới không thể vươn tới. </w:t>
      </w:r>
    </w:p>
    <w:p w14:paraId="4B084F8D" w14:textId="77777777" w:rsidR="005706E6" w:rsidRPr="00044777" w:rsidRDefault="005706E6"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044777">
        <w:rPr>
          <w:rFonts w:ascii="Times New Roman" w:eastAsia="Times New Roman" w:hAnsi="Times New Roman" w:cs="Times New Roman"/>
          <w:sz w:val="28"/>
          <w:szCs w:val="28"/>
          <w:lang w:val="zu-ZA" w:eastAsia="en-US"/>
        </w:rPr>
        <w:t xml:space="preserve">Thu hút đầu tư và hỗ trợ các chủ đầu tư trong công tác giải phóng mặt bằng để hoàn thành xây dựng theo đúng tiến độ đã được phê duyệt, sớm đưa công trình </w:t>
      </w:r>
      <w:r w:rsidRPr="00044777">
        <w:rPr>
          <w:rFonts w:ascii="Times New Roman" w:eastAsia="Times New Roman" w:hAnsi="Times New Roman" w:cs="Times New Roman"/>
          <w:sz w:val="28"/>
          <w:szCs w:val="28"/>
          <w:lang w:val="zu-ZA" w:eastAsia="en-US"/>
        </w:rPr>
        <w:lastRenderedPageBreak/>
        <w:t>vào vận hành với 42 dự án thủy điện đã được phê duyệt chủ trương đầu tư, với tổng công suất 527,9MW; Tiếp tục lập dự án thu hút đầu tư và cấp chủ trương đầu tư 56 dự án thủy điện, tổng công suất 636,3MW; 06 dự án thủy điện đã lập quy hoạch trình Bộ Công thương với tổng công suất 45,7MW; 37 dự án đã cho phép khảo sát, tổng công suất 284,7 MW. Ngoài ra, tiếp tục bổ sung quy hoạch và thu hút đầu tư 02 dự án điện mặt trời trên lòng hồ thủy điện Bản Chát thuộc xã Tà Mít, Nậm Cần, huyện Tân Uyên và xã Pha Mu, Mường Mít, huyện Than Uyên bổ sung quy hoạch với tổng công suất khoảng 540MWp và 01 dự án điện gió trên địa bàn xã Pắc Ta, huyện Tân Uyên và các xã Phúc Than, Mường Than, huyện Than Uyên với tổng công suất khoảng 50MW. Tiếp tục huy động nguồn lực tập trung đầu tư hệ thống lưới điện truyền tải để giải tỏa công suất các dự án nguồn điện trên địa bàn. Tốc độ tăng trưởng giá trị sản xuất điện năng đạt 11-12%/năm</w:t>
      </w:r>
    </w:p>
    <w:p w14:paraId="18E0B6C2" w14:textId="77777777" w:rsidR="005706E6" w:rsidRPr="00044777" w:rsidRDefault="005706E6"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4421FB">
        <w:rPr>
          <w:rFonts w:ascii="Times New Roman" w:eastAsia="Times New Roman" w:hAnsi="Times New Roman" w:cs="Times New Roman"/>
          <w:sz w:val="28"/>
          <w:szCs w:val="28"/>
          <w:lang w:val="zu-ZA" w:eastAsia="en-US"/>
        </w:rPr>
        <w:t>Duy trì, mở rộng phát triển công nghiệp sản xuất vật liệu đáp ứng nhu cầu xây dựng trên địa bàn tỉnh; đồng thời, từng bước khai thác và chế biến các mỏ khoáng sản mà tỉnh có tiềm năng (</w:t>
      </w:r>
      <w:r w:rsidRPr="00044777">
        <w:rPr>
          <w:rFonts w:ascii="Times New Roman" w:eastAsia="Times New Roman" w:hAnsi="Times New Roman" w:cs="Times New Roman"/>
          <w:sz w:val="28"/>
          <w:szCs w:val="28"/>
          <w:lang w:val="zu-ZA" w:eastAsia="en-US"/>
        </w:rPr>
        <w:t>chẳng hạn như</w:t>
      </w:r>
      <w:r w:rsidRPr="004421FB">
        <w:rPr>
          <w:rFonts w:ascii="Times New Roman" w:eastAsia="Times New Roman" w:hAnsi="Times New Roman" w:cs="Times New Roman"/>
          <w:sz w:val="28"/>
          <w:szCs w:val="28"/>
          <w:lang w:val="zu-ZA" w:eastAsia="en-US"/>
        </w:rPr>
        <w:t xml:space="preserve"> đất hiếm).</w:t>
      </w:r>
      <w:r w:rsidRPr="00044777">
        <w:rPr>
          <w:rFonts w:ascii="Times New Roman" w:eastAsia="Times New Roman" w:hAnsi="Times New Roman" w:cs="Times New Roman"/>
          <w:sz w:val="28"/>
          <w:szCs w:val="28"/>
          <w:lang w:val="zu-ZA" w:eastAsia="en-US"/>
        </w:rPr>
        <w:t xml:space="preserve"> Công nghiệp vật liệu xây dựng tiếp tục là ngành ưu tiên đầu tư phát triển trên cơ sở nguồn tài nguyên sẵn có tại địa phương gắn với hiệu quả kinh tế, tiết kiệm nguồn tài nguyên, bảo vệ môi trường sinh thái; Tập trung phát triển các sản phẩm VLXD như gạch không nung, betong đầm lăn, betong xốp, đá ốp lát cao cấp, cấu kiện bê tông đúc sẵn, cát nhân tạo, xi măng… và khuyến khích phát triển các loại vật liệu mới có chất lượng và giá trị kinh tế cao như: vật liệu trang trí nhẹ, siêu nhẹ, vật liệu chống cháy, cách âm, cách nhiệt.</w:t>
      </w:r>
    </w:p>
    <w:p w14:paraId="7FCFDE7B" w14:textId="77777777" w:rsidR="005706E6" w:rsidRPr="00187C20" w:rsidRDefault="005706E6"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044777">
        <w:rPr>
          <w:rFonts w:ascii="Times New Roman" w:eastAsia="Times New Roman" w:hAnsi="Times New Roman" w:cs="Times New Roman"/>
          <w:sz w:val="28"/>
          <w:szCs w:val="28"/>
          <w:lang w:val="zu-ZA" w:eastAsia="en-US"/>
        </w:rPr>
        <w:t xml:space="preserve">Đầu tư các cơ sở sản xuất với quy mô công suất vừa và lớn, công nghệ tiên tiến hiện đại, tiêu tốn ít năng lượng, từng bước loại bỏ các cơ sở sản xuất có công nghệ lạc hậu gây ô nhiễm môi trường. </w:t>
      </w:r>
      <w:r w:rsidRPr="00187C20">
        <w:rPr>
          <w:rFonts w:ascii="Times New Roman" w:eastAsia="Times New Roman" w:hAnsi="Times New Roman" w:cs="Times New Roman"/>
          <w:sz w:val="28"/>
          <w:szCs w:val="28"/>
          <w:lang w:val="zu-ZA" w:eastAsia="en-US"/>
        </w:rPr>
        <w:t xml:space="preserve">Phát triển sản xuất các loại VLXD phù hợp với điều kiện tài nguyên và tập quán xây dựng trong tỉnh, có quy mô sản xuất hợp lý nhưng với kỹ thuật công nghệ sản xuất tiên tiến để nâng cao năng suất lao động, chất lượng sản phẩm, đạt hiệu quả đầu tư cao. </w:t>
      </w:r>
    </w:p>
    <w:p w14:paraId="649702C0" w14:textId="77777777" w:rsidR="005706E6" w:rsidRPr="00187C20" w:rsidRDefault="005706E6"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187C20">
        <w:rPr>
          <w:rFonts w:ascii="Times New Roman" w:eastAsia="Times New Roman" w:hAnsi="Times New Roman" w:cs="Times New Roman"/>
          <w:sz w:val="28"/>
          <w:szCs w:val="28"/>
          <w:lang w:val="zu-ZA" w:eastAsia="en-US"/>
        </w:rPr>
        <w:t>Tiếp tục đầu tư chiều sâu, đổi mới công nghệ, trang thiết bị để phát huy năng lực các cơ sở sản xuất VLXD hiện có, từng bước loại bỏ công nghệ lạc hậu, năng suất thấp, tiêu tốn năng lượng gây ô nhiễm môi trường. Đổi mới công nghệ theo hướng nâng cao chất lượng, hạ giá thành sản phẩm, giảm ô nhiễm môi trường, tăng năng lực cạnh tranh để tham gia hội nhập, mở cửa với với khu vực và thế giới. Đối với việc đầu tư mới cần lựa chọn trang thiết bị, công nghệ tiên tiến để sản phẩm đạt chất lượng cao và có thể hội nhập với thị trường trong nước, khu vực và quốc tế.</w:t>
      </w:r>
      <w:r w:rsidRPr="00044777">
        <w:rPr>
          <w:rFonts w:ascii="Times New Roman" w:eastAsia="Times New Roman" w:hAnsi="Times New Roman" w:cs="Times New Roman"/>
          <w:sz w:val="28"/>
          <w:szCs w:val="28"/>
          <w:lang w:val="zu-ZA" w:eastAsia="en-US"/>
        </w:rPr>
        <w:t xml:space="preserve"> </w:t>
      </w:r>
      <w:r w:rsidRPr="00187C20">
        <w:rPr>
          <w:rFonts w:ascii="Times New Roman" w:eastAsia="Times New Roman" w:hAnsi="Times New Roman" w:cs="Times New Roman"/>
          <w:sz w:val="28"/>
          <w:szCs w:val="28"/>
          <w:lang w:val="zu-ZA" w:eastAsia="en-US"/>
        </w:rPr>
        <w:t xml:space="preserve">Khuyến khích </w:t>
      </w:r>
      <w:r w:rsidRPr="00044777">
        <w:rPr>
          <w:rFonts w:ascii="Times New Roman" w:eastAsia="Times New Roman" w:hAnsi="Times New Roman" w:cs="Times New Roman"/>
          <w:sz w:val="28"/>
          <w:szCs w:val="28"/>
          <w:lang w:val="zu-ZA" w:eastAsia="en-US"/>
        </w:rPr>
        <w:t>các doanh nghiệp</w:t>
      </w:r>
      <w:r w:rsidRPr="00187C20">
        <w:rPr>
          <w:rFonts w:ascii="Times New Roman" w:eastAsia="Times New Roman" w:hAnsi="Times New Roman" w:cs="Times New Roman"/>
          <w:sz w:val="28"/>
          <w:szCs w:val="28"/>
          <w:lang w:val="zu-ZA" w:eastAsia="en-US"/>
        </w:rPr>
        <w:t xml:space="preserve"> tham gia sản xuất vật liệu </w:t>
      </w:r>
      <w:r w:rsidRPr="00187C20">
        <w:rPr>
          <w:rFonts w:ascii="Times New Roman" w:eastAsia="Times New Roman" w:hAnsi="Times New Roman" w:cs="Times New Roman"/>
          <w:sz w:val="28"/>
          <w:szCs w:val="28"/>
          <w:lang w:val="zu-ZA" w:eastAsia="en-US"/>
        </w:rPr>
        <w:lastRenderedPageBreak/>
        <w:t xml:space="preserve">xây dựng để tận dụng tối đa nguồn vốn và nhân lực. Tốc độ tăng trưởng giá trị sản xuất </w:t>
      </w:r>
      <w:r w:rsidRPr="00044777">
        <w:rPr>
          <w:rFonts w:ascii="Times New Roman" w:eastAsia="Times New Roman" w:hAnsi="Times New Roman" w:cs="Times New Roman"/>
          <w:sz w:val="28"/>
          <w:szCs w:val="28"/>
          <w:lang w:val="zu-ZA" w:eastAsia="en-US"/>
        </w:rPr>
        <w:t xml:space="preserve">XLXD </w:t>
      </w:r>
      <w:r w:rsidRPr="00187C20">
        <w:rPr>
          <w:rFonts w:ascii="Times New Roman" w:eastAsia="Times New Roman" w:hAnsi="Times New Roman" w:cs="Times New Roman"/>
          <w:sz w:val="28"/>
          <w:szCs w:val="28"/>
          <w:lang w:val="zu-ZA" w:eastAsia="en-US"/>
        </w:rPr>
        <w:t>đạt khoảng 17-18%/năm.</w:t>
      </w:r>
    </w:p>
    <w:p w14:paraId="10517983" w14:textId="77777777" w:rsidR="005706E6" w:rsidRPr="00187C20" w:rsidRDefault="005706E6"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4421FB">
        <w:rPr>
          <w:rFonts w:ascii="Times New Roman" w:eastAsia="Times New Roman" w:hAnsi="Times New Roman" w:cs="Times New Roman"/>
          <w:sz w:val="28"/>
          <w:szCs w:val="28"/>
          <w:lang w:val="zu-ZA" w:eastAsia="en-US"/>
        </w:rPr>
        <w:t>Phát triển các khu, cụm công nghiệp chế biến nông lâm sản gắn với vùng nguyên liệu tập trung, sản phẩm chủ lực phù hợp với tiềm năng, ưu thế nông nghiệp của tỉnh.</w:t>
      </w:r>
      <w:r w:rsidRPr="00044777">
        <w:rPr>
          <w:rFonts w:ascii="Times New Roman" w:eastAsia="Times New Roman" w:hAnsi="Times New Roman" w:cs="Times New Roman"/>
          <w:sz w:val="28"/>
          <w:szCs w:val="28"/>
          <w:lang w:val="zu-ZA" w:eastAsia="en-US"/>
        </w:rPr>
        <w:t xml:space="preserve">  </w:t>
      </w:r>
      <w:r w:rsidRPr="00187C20">
        <w:rPr>
          <w:rFonts w:ascii="Times New Roman" w:eastAsia="Times New Roman" w:hAnsi="Times New Roman" w:cs="Times New Roman"/>
          <w:sz w:val="28"/>
          <w:szCs w:val="28"/>
          <w:lang w:val="zu-ZA" w:eastAsia="en-US"/>
        </w:rPr>
        <w:t>Phát triển công nghiệp chế biến nông,lâm nghiệp và thủy sản gắn với phát triển vùng nông nghiệp hàng hóa tập trung.</w:t>
      </w:r>
      <w:r w:rsidRPr="00044777">
        <w:rPr>
          <w:rFonts w:ascii="Times New Roman" w:eastAsia="Times New Roman" w:hAnsi="Times New Roman" w:cs="Times New Roman"/>
          <w:sz w:val="28"/>
          <w:szCs w:val="28"/>
          <w:lang w:val="zu-ZA" w:eastAsia="en-US"/>
        </w:rPr>
        <w:t xml:space="preserve"> </w:t>
      </w:r>
      <w:r w:rsidRPr="00187C20">
        <w:rPr>
          <w:rFonts w:ascii="Times New Roman" w:eastAsia="Times New Roman" w:hAnsi="Times New Roman" w:cs="Times New Roman"/>
          <w:sz w:val="28"/>
          <w:szCs w:val="28"/>
          <w:lang w:val="zu-ZA" w:eastAsia="en-US"/>
        </w:rPr>
        <w:t>Thu hút các dự án đầu tư xây dựng cơ sở chế biến sử dụng công nghệ chế biến hiện đại, chế biến sâu, tạo ra các sản phẩm nông sản tham gia vào chuỗi giá trị cấp quốc gia và chuỗi giá trị toàn cầu, nhằm nâng cao giá trị hàng hóa nông sản</w:t>
      </w:r>
      <w:r w:rsidRPr="00044777">
        <w:rPr>
          <w:rFonts w:ascii="Times New Roman" w:eastAsia="Times New Roman" w:hAnsi="Times New Roman" w:cs="Times New Roman"/>
          <w:sz w:val="28"/>
          <w:szCs w:val="28"/>
          <w:lang w:val="zu-ZA" w:eastAsia="en-US"/>
        </w:rPr>
        <w:t>.</w:t>
      </w:r>
      <w:r w:rsidRPr="00187C20">
        <w:rPr>
          <w:rFonts w:ascii="Times New Roman" w:eastAsia="Times New Roman" w:hAnsi="Times New Roman" w:cs="Times New Roman"/>
          <w:sz w:val="28"/>
          <w:szCs w:val="28"/>
          <w:lang w:val="zu-ZA" w:eastAsia="en-US"/>
        </w:rPr>
        <w:t xml:space="preserve"> Tốc độ tăng giá trị sản xuất ngành chế biến nông, lâm sản đạt khoảng 24-25%/năm.</w:t>
      </w:r>
    </w:p>
    <w:p w14:paraId="20AF5070" w14:textId="77777777" w:rsidR="005706E6" w:rsidRPr="00044777" w:rsidRDefault="005706E6"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044777">
        <w:rPr>
          <w:rFonts w:ascii="Times New Roman" w:eastAsia="Times New Roman" w:hAnsi="Times New Roman" w:cs="Times New Roman"/>
          <w:sz w:val="28"/>
          <w:szCs w:val="28"/>
          <w:lang w:val="zu-ZA" w:eastAsia="en-US"/>
        </w:rPr>
        <w:t xml:space="preserve">Một số lĩnh vực chủ yếu bao gồm: </w:t>
      </w:r>
    </w:p>
    <w:p w14:paraId="00AD94DC" w14:textId="77777777" w:rsidR="005706E6" w:rsidRPr="00187C20" w:rsidRDefault="005706E6"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044777">
        <w:rPr>
          <w:rFonts w:ascii="Times New Roman" w:eastAsia="Times New Roman" w:hAnsi="Times New Roman" w:cs="Times New Roman"/>
          <w:sz w:val="28"/>
          <w:szCs w:val="28"/>
          <w:lang w:val="zu-ZA" w:eastAsia="en-US"/>
        </w:rPr>
        <w:t xml:space="preserve">- </w:t>
      </w:r>
      <w:r w:rsidRPr="00187C20">
        <w:rPr>
          <w:rFonts w:ascii="Times New Roman" w:eastAsia="Times New Roman" w:hAnsi="Times New Roman" w:cs="Times New Roman"/>
          <w:sz w:val="28"/>
          <w:szCs w:val="28"/>
          <w:lang w:val="zu-ZA" w:eastAsia="en-US"/>
        </w:rPr>
        <w:t>Chế biến nông sản: thu hút các nhà đầu tư xây dựng nhà máy cơ sở chế biến sản phẩm nông sản tập trung vào một số sản phẩm nông nghiệp chủ lực của tỉnh có vùng sản xuất tập trung, quy mô lớn: Chè, mắc ca, quế, gạo,…nhằm giảm dần các sản phẩm sơ chế, phát triển chế biến sâu, chế biến các sản phẩm tiêu dùng cuối cùng, nhằm tăng giá trị của sản phẩm. Ưu tiên cho việc áp dụng công nghệ và kỹ thuật tiên tiến sản xuất sản phẩm chất lượng cao, hướng tiêu thụ ra thị trường ngoài và xuất khẩu.</w:t>
      </w:r>
    </w:p>
    <w:p w14:paraId="1E3469EE" w14:textId="77777777" w:rsidR="005706E6" w:rsidRPr="00187C20" w:rsidRDefault="005706E6"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044777">
        <w:rPr>
          <w:rFonts w:ascii="Times New Roman" w:eastAsia="Times New Roman" w:hAnsi="Times New Roman" w:cs="Times New Roman"/>
          <w:sz w:val="28"/>
          <w:szCs w:val="28"/>
          <w:lang w:val="zu-ZA" w:eastAsia="en-US"/>
        </w:rPr>
        <w:t>-</w:t>
      </w:r>
      <w:r w:rsidRPr="00187C20">
        <w:rPr>
          <w:rFonts w:ascii="Times New Roman" w:eastAsia="Times New Roman" w:hAnsi="Times New Roman" w:cs="Times New Roman"/>
          <w:sz w:val="28"/>
          <w:szCs w:val="28"/>
          <w:lang w:val="zu-ZA" w:eastAsia="en-US"/>
        </w:rPr>
        <w:t xml:space="preserve"> Chế biến dược liệu: Với lợi thế trên địa bàn tỉnh có khoảng 850 loài cây dược liệu khác nhau, một số loại có số lượng lớn như: sơn tra, nghệ, thảo quả; một số dược liệu có giá trị cao: sâm Lai Châu, đẳng sâm, hà thủ ô… Trong gian đoạn đến năm 2030, thu hút đầu tư nghiên cứu chế biến dược liệu trên cơ sở hình thành các vùng sản xuất dược tiệu tập trung tại các huyện Mường Tè, Tân Uyên, Than Uyên, Phong Thổ, Sìn Hồ.</w:t>
      </w:r>
    </w:p>
    <w:p w14:paraId="5BD0972B" w14:textId="77777777" w:rsidR="005706E6" w:rsidRPr="00187C20" w:rsidRDefault="005706E6"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187C20">
        <w:rPr>
          <w:rFonts w:ascii="Times New Roman" w:eastAsia="Times New Roman" w:hAnsi="Times New Roman" w:cs="Times New Roman"/>
          <w:sz w:val="28"/>
          <w:szCs w:val="28"/>
          <w:lang w:val="zu-ZA" w:eastAsia="en-US"/>
        </w:rPr>
        <w:t>- Chế biến cao su: Thị trường Trung Quốc tiếp tục là thị trường tiềm năng về nhập khẩu các sản phẩm chế biến từ cao su. Đặc biệt Lai Châu có điều kiện thuận lợi về xuất khẩu qua cửa khẩu Ma Lù Thàng, trong tương lai sẽ trở thành cửa khẩu quốc tế quan trọng. Do đó, giai đoạn đến năm 2030, tiếp tục thu hút các dự án chế biến sâu sản phẩm cao su, giảm xuất khẩu sản phẩm thô, ổn định đầu ra cho khoảng 13.000 ha cao su trên địa bàn tỉnh.</w:t>
      </w:r>
    </w:p>
    <w:p w14:paraId="6C442B71" w14:textId="77777777" w:rsidR="005706E6" w:rsidRPr="00187C20" w:rsidRDefault="005706E6"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187C20">
        <w:rPr>
          <w:rFonts w:ascii="Times New Roman" w:eastAsia="Times New Roman" w:hAnsi="Times New Roman" w:cs="Times New Roman"/>
          <w:sz w:val="28"/>
          <w:szCs w:val="28"/>
          <w:lang w:val="zu-ZA" w:eastAsia="en-US"/>
        </w:rPr>
        <w:t xml:space="preserve">- Chế biến gỗ, giấy: Đây là một trong những thế mạnh của Lai Châu trong thời gian tới cần được ưu tiên đầu tư phát triển và cần đặc biệt chú ý tới việc phát triển vùng nguyên liệu rừng trồng để đảm bảo phát triển bền vững trong thời gian tới. Trên cơ sở đẩy mạnh phát triển trồng rừng làm nguyên liệu chế biến gỗ giấy trên địa bàn, tập trung phát triển các cơ sở sản xuất dăm gỗ, gỗ ép MDF, gỗ ván </w:t>
      </w:r>
      <w:r w:rsidRPr="00187C20">
        <w:rPr>
          <w:rFonts w:ascii="Times New Roman" w:eastAsia="Times New Roman" w:hAnsi="Times New Roman" w:cs="Times New Roman"/>
          <w:sz w:val="28"/>
          <w:szCs w:val="28"/>
          <w:lang w:val="zu-ZA" w:eastAsia="en-US"/>
        </w:rPr>
        <w:lastRenderedPageBreak/>
        <w:t xml:space="preserve">dán, ván ghép thanh, gỗ lạng, gỗ xẻ, sản xuất đồ gỗ gia dụng, đồ gỗ mỹ nghệ xuất khẩu. Về công nghệ lựa chọn công nghệ cao để đảm bảo sản phẩm có tính cạnh tranh thị trường khu vực và xuất khẩu. </w:t>
      </w:r>
    </w:p>
    <w:p w14:paraId="0E4375E8" w14:textId="77777777" w:rsidR="005706E6" w:rsidRPr="00187C20" w:rsidRDefault="005706E6"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187C20">
        <w:rPr>
          <w:rFonts w:ascii="Times New Roman" w:eastAsia="Times New Roman" w:hAnsi="Times New Roman" w:cs="Times New Roman"/>
          <w:sz w:val="28"/>
          <w:szCs w:val="28"/>
          <w:lang w:val="zu-ZA" w:eastAsia="en-US"/>
        </w:rPr>
        <w:t>- Chế biến thủy sản: Vùng hồ thủy điện trên địa bàn tỉnh có diện tích rộng, môi trường nước sạch, có thể phát triển nuôi trồng thủy sản theo hướng sản xuất hàng hóa đặc sản. Dự báo đến năm 2030 phát triển vùng nuôi trồng tập trung tại các huyện huyện Than Uyên, Tân Uyên, Sìn Hồ, Mường Tè, Nậm Nhùn với sản lượng khoảng trên 1.000 tấn. Trong thời gian tới thu hút nhà đầu tư xây dựng cơ sở chế biến thủy sản tập trung vào các loài đặc sản như: cá hồi, cá tầm… tạo ra các sản phẩm chất lượng cung cấp thị trường trong nước.</w:t>
      </w:r>
    </w:p>
    <w:p w14:paraId="3F5F8047" w14:textId="60CA44F3" w:rsidR="00CF7B77" w:rsidRDefault="00CF7B77"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4421FB">
        <w:rPr>
          <w:rFonts w:ascii="Times New Roman" w:eastAsia="Times New Roman" w:hAnsi="Times New Roman" w:cs="Times New Roman"/>
          <w:sz w:val="28"/>
          <w:szCs w:val="28"/>
          <w:lang w:val="zu-ZA" w:eastAsia="en-US"/>
        </w:rPr>
        <w:t>(</w:t>
      </w:r>
      <w:r w:rsidR="003258F0">
        <w:rPr>
          <w:rFonts w:ascii="Times New Roman" w:eastAsia="Times New Roman" w:hAnsi="Times New Roman" w:cs="Times New Roman"/>
          <w:sz w:val="28"/>
          <w:szCs w:val="28"/>
          <w:lang w:val="zu-ZA" w:eastAsia="en-US"/>
        </w:rPr>
        <w:t>3</w:t>
      </w:r>
      <w:r w:rsidRPr="004421FB">
        <w:rPr>
          <w:rFonts w:ascii="Times New Roman" w:eastAsia="Times New Roman" w:hAnsi="Times New Roman" w:cs="Times New Roman"/>
          <w:sz w:val="28"/>
          <w:szCs w:val="28"/>
          <w:lang w:val="zu-ZA" w:eastAsia="en-US"/>
        </w:rPr>
        <w:t>) Nông</w:t>
      </w:r>
      <w:r w:rsidR="00FD7002" w:rsidRPr="004421FB">
        <w:rPr>
          <w:rFonts w:ascii="Times New Roman" w:eastAsia="Times New Roman" w:hAnsi="Times New Roman" w:cs="Times New Roman"/>
          <w:sz w:val="28"/>
          <w:szCs w:val="28"/>
          <w:lang w:val="zu-ZA" w:eastAsia="en-US"/>
        </w:rPr>
        <w:t>, lâm</w:t>
      </w:r>
      <w:r w:rsidRPr="004421FB">
        <w:rPr>
          <w:rFonts w:ascii="Times New Roman" w:eastAsia="Times New Roman" w:hAnsi="Times New Roman" w:cs="Times New Roman"/>
          <w:sz w:val="28"/>
          <w:szCs w:val="28"/>
          <w:lang w:val="zu-ZA" w:eastAsia="en-US"/>
        </w:rPr>
        <w:t xml:space="preserve"> nghiệp </w:t>
      </w:r>
      <w:r w:rsidR="005706E6">
        <w:rPr>
          <w:rFonts w:ascii="Times New Roman" w:eastAsia="Times New Roman" w:hAnsi="Times New Roman" w:cs="Times New Roman"/>
          <w:sz w:val="28"/>
          <w:szCs w:val="28"/>
          <w:lang w:val="zu-ZA" w:eastAsia="en-US"/>
        </w:rPr>
        <w:t>- tr</w:t>
      </w:r>
      <w:r w:rsidRPr="004421FB">
        <w:rPr>
          <w:rFonts w:ascii="Times New Roman" w:eastAsia="Times New Roman" w:hAnsi="Times New Roman" w:cs="Times New Roman"/>
          <w:sz w:val="28"/>
          <w:szCs w:val="28"/>
          <w:lang w:val="zu-ZA" w:eastAsia="en-US"/>
        </w:rPr>
        <w:t>ọng tâm là phát triển nông nghiệp hàng hóa tập trung giá trị gia tăng cao gắn với công nghiệp chế biến, bao gồm các sản phẩm chủ lực như: đồ gỗ, lúa gạo đặc sản, chè, quế, cao su, mắc ca, dược liệu, đại gia súc và thủy sản lòng hồ...</w:t>
      </w:r>
    </w:p>
    <w:p w14:paraId="780FDF7C" w14:textId="77777777" w:rsidR="009A25E1" w:rsidRPr="00044777" w:rsidRDefault="009A25E1"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044777">
        <w:rPr>
          <w:rFonts w:ascii="Times New Roman" w:eastAsia="Times New Roman" w:hAnsi="Times New Roman" w:cs="Times New Roman"/>
          <w:sz w:val="28"/>
          <w:szCs w:val="28"/>
          <w:lang w:val="zu-ZA" w:eastAsia="en-US"/>
        </w:rPr>
        <w:t>Một trong những thế mạnh của Lai Châu là quỹ đất lớn, chất đất tương đối tốt, thời tiết khí hậu thuận lợi cho phát triển nông nghiệp. Kết quả rà soát, tiềm năng về quỹ đất để phát triển nông nghiệp của tỉnh còn lớn, khoảng 174.000 ha. Đất chưa sử dụng có thể sử dụng vào mục đích sản xuất nông, lâm nghiệp như phát triển: chè, cây ăn quả, mắc-ca, cây lâm nghiệp gỗ lớn có giá trị kinh tế cao và một số cây đặc sản khác là trên 100.000 ha. Đây là tiềm năng để xác định, quy hoạch các vùng sản xuất hàng hóa theo hướng tập trung với những cây trồng có lợi thế của tỉnh.</w:t>
      </w:r>
    </w:p>
    <w:p w14:paraId="13FD7DF4" w14:textId="77777777" w:rsidR="009A25E1" w:rsidRPr="00044777" w:rsidRDefault="009A25E1"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044777">
        <w:rPr>
          <w:rFonts w:ascii="Times New Roman" w:eastAsia="Times New Roman" w:hAnsi="Times New Roman" w:cs="Times New Roman"/>
          <w:sz w:val="28"/>
          <w:szCs w:val="28"/>
          <w:lang w:val="zu-ZA" w:eastAsia="en-US"/>
        </w:rPr>
        <w:t>Với tổng diện tích rừng hiện có trên 435 nghìn ha; đất chưa sử dụng có thể sử dụng vào mục đích sản xuất nông, lâm nghiệp trên 100.000 ha, rất thuận lợi cho việc bố trí trồng cỏ, xây dựng chuồng trại phát triển chăn nuôi đại gia súc và chăn nuôi lợn; phát triển đàn ong, dược liệu dưới tán rừng. Đồng thời, diện tích mặt nước toàn tỉnh lớn, trên 16.630 ha mặt nước các lòng hồ thủy điện, rất thuận lợi cho phát triển nuôi cá lồng trên lòng hồ theo hướng tập trung.</w:t>
      </w:r>
    </w:p>
    <w:p w14:paraId="7ED5AE50" w14:textId="77777777" w:rsidR="009A25E1" w:rsidRPr="00044777" w:rsidRDefault="009A25E1"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044777">
        <w:rPr>
          <w:rFonts w:ascii="Times New Roman" w:eastAsia="Times New Roman" w:hAnsi="Times New Roman" w:cs="Times New Roman"/>
          <w:sz w:val="28"/>
          <w:szCs w:val="28"/>
          <w:lang w:val="zu-ZA" w:eastAsia="en-US"/>
        </w:rPr>
        <w:t>Việc tái cơ cấu ngành nông nghiệp đến nay đã góp phần đầu tư phát triển một số sản phẩm cây trồng, vật nuôi thành vùng tập trung, tạo ra một số sản phẩm chủ lực, khai thác và phát huy tiềm năng, lợi thế của địa phương. Cụ thể như: vùng lúa gạo 3.492 ha; chè 7.802 ha, cao su 12.995,77 ha; chuối 3.912 ha, mắc ca 3.923 ha, hoa gần 100 ha. Việc chăn nuôi gia súc đã hình thành một số cơ sở chăn nuôi công nghiệp, một số doanh nghiệp đã bắt đầu tổ chức sản xuất theo hướng an toàn, hữu cơ.</w:t>
      </w:r>
    </w:p>
    <w:p w14:paraId="668D2780" w14:textId="77777777" w:rsidR="009A25E1" w:rsidRPr="00044777" w:rsidRDefault="009A25E1"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044777">
        <w:rPr>
          <w:rFonts w:ascii="Times New Roman" w:eastAsia="Times New Roman" w:hAnsi="Times New Roman" w:cs="Times New Roman"/>
          <w:sz w:val="28"/>
          <w:szCs w:val="28"/>
          <w:lang w:val="zu-ZA" w:eastAsia="en-US"/>
        </w:rPr>
        <w:lastRenderedPageBreak/>
        <w:t>Một số sản phẩm đã được Cục Sở hữu chí tuệ cấp chứng nhận đăng ký nhãn hiệu, nhiều sản phẩm được đánh giá phân hạng OCOP từ 3 đến 4 sao. Đây là điều kiện bước đầu để thúc đẩy phát triển quy mô, nâng cao giá trị sản xuất hàng hóa, thu hút liên kết, tiêu thụ trong thời gian tới. Một số sản phẩm đã được xuất khẩu, chẳng hạn như chè xuất sang Trung Đông, Trung Quốc, Đài Loan, Nhật Bản... Đây là nền tảng thuận lợi để phát triển sản xuất hàng hóa với quy mô tập trung, tạo thương hiệu, nâng cao giá trị sản phẩm hàng hóa của Lai Châu.</w:t>
      </w:r>
    </w:p>
    <w:p w14:paraId="50313DD4" w14:textId="77777777" w:rsidR="009A25E1" w:rsidRPr="00044777" w:rsidRDefault="009A25E1"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044777">
        <w:rPr>
          <w:rFonts w:ascii="Times New Roman" w:eastAsia="Times New Roman" w:hAnsi="Times New Roman" w:cs="Times New Roman"/>
          <w:sz w:val="28"/>
          <w:szCs w:val="28"/>
          <w:lang w:val="zu-ZA" w:eastAsia="en-US"/>
        </w:rPr>
        <w:t xml:space="preserve">Tại các vùng sản xuất tập trung, người dân đã bước đầu quan tâm, thích ứng phương thức liên kết với các doanh nghiệp, HTX trong việc đầu tư sản xuất, thu mua, chế biến và tiêu thụ sản phẩm. Người dân đã thay đổi tư duy, năng lực sản xuất; đã tích cực đầu tư, đưa máy móc vào sản xuất, dần thay thế sức lao động tại các khâu như làm đất, thu hoạch... Nhiều doanh nghiệp, HTX, tổ hợp tác đã quan tâm, đầu tư phát triển sản xuất nông sản hàng hóa; dự án đầu tư vào lĩnh vực nông nghiệp ngày càng tăng. </w:t>
      </w:r>
    </w:p>
    <w:p w14:paraId="0C1DD02D" w14:textId="77777777" w:rsidR="009A25E1" w:rsidRPr="00044777" w:rsidRDefault="009A25E1"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044777">
        <w:rPr>
          <w:rFonts w:ascii="Times New Roman" w:eastAsia="Times New Roman" w:hAnsi="Times New Roman" w:cs="Times New Roman"/>
          <w:sz w:val="28"/>
          <w:szCs w:val="28"/>
          <w:lang w:val="zu-ZA" w:eastAsia="en-US"/>
        </w:rPr>
        <w:t xml:space="preserve">Giai đoạn tới cần tập trung thực hiện tái cơ cấu, chuyển dịch cơ cấu kinh tế ngành nông nghiệp theo hướng đảm bảo an ninh lương thực cho tỉnh, trên cơ sở phát triển một nền nông nghiệp toàn diện, hiệu quả, bền vững. Nhanh chóng chuyển nông nghiệp sang sản xuất hàng hóa, đáp ứng nhu cầu ngày càng cao của thị trường trong và ngoài nước. Phát triển nông nghiệp của tỉnh theo hướng thâm canh, tăng năng suất, tăng vụ, tăng chất lượng nông sản. Lựa chọn cây trồng, vật nuôi dựa trên tiềm năng và lợi thế của từng vùng trong tỉnh. </w:t>
      </w:r>
    </w:p>
    <w:p w14:paraId="6EC7FFDF" w14:textId="77777777" w:rsidR="009A25E1" w:rsidRPr="00044777" w:rsidRDefault="009A25E1"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044777">
        <w:rPr>
          <w:rFonts w:ascii="Times New Roman" w:eastAsia="Times New Roman" w:hAnsi="Times New Roman" w:cs="Times New Roman"/>
          <w:sz w:val="28"/>
          <w:szCs w:val="28"/>
          <w:lang w:val="zu-ZA" w:eastAsia="en-US"/>
        </w:rPr>
        <w:t>Từng bước phát triển nền nông nghiệp của tỉnh hướng công nghiệp hóa, hiện đại hóa. Chuyển dịch cơ cấu kinh tế nông nghiệp theo hướng tăng tỷ trọng ngành chăn nuôi, thủy sản, dịch vụ, tăng quy mô các loại cây trồng, vật nuôi có giá trị, có lợi thế của tỉnh như cao su, mắc ca, quế, chanh leo, cây ăn quả, cây gỗ lớn, đại gia súc (trâu, bò), lợn, rau, hoa, cá nước lạnh, cá lòng hồ và các loại thủy sản khác; ứng dụng rộng rãi các thành tựu khoa học công nghệ vào sản xuất.</w:t>
      </w:r>
    </w:p>
    <w:p w14:paraId="09B010B1" w14:textId="77777777" w:rsidR="009A25E1" w:rsidRPr="00044777" w:rsidRDefault="009A25E1"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044777">
        <w:rPr>
          <w:rFonts w:ascii="Times New Roman" w:eastAsia="Times New Roman" w:hAnsi="Times New Roman" w:cs="Times New Roman"/>
          <w:sz w:val="28"/>
          <w:szCs w:val="28"/>
          <w:lang w:val="zu-ZA" w:eastAsia="en-US"/>
        </w:rPr>
        <w:t xml:space="preserve"> Chuyển đổi cơ cấu cây trồng, vật nuôi, phát triển các vùng chuyên canh tập trung để nâng cao hiệu quả sản xuất nông nghiệp trên một đơn vị diện tích.  Mở rộng thị trường tiêu thu sản phẩm, chú trọng đến một số mặt hàng nông, lâm sản có lợi thế của tỉnh như mắc ca, cao su, hoa quả tươi, sản phẩm gỗ, thủy sản nước lạnh và lòng hồ các loại. </w:t>
      </w:r>
    </w:p>
    <w:p w14:paraId="427D0162" w14:textId="77777777" w:rsidR="009A25E1" w:rsidRPr="00044777" w:rsidRDefault="009A25E1"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044777">
        <w:rPr>
          <w:rFonts w:ascii="Times New Roman" w:eastAsia="Times New Roman" w:hAnsi="Times New Roman" w:cs="Times New Roman"/>
          <w:sz w:val="28"/>
          <w:szCs w:val="28"/>
          <w:lang w:val="zu-ZA" w:eastAsia="en-US"/>
        </w:rPr>
        <w:t xml:space="preserve"> Phát triển chăn nuôi theo hướng ứng dụng các phương thức khoa học, tiên tiến, gắn với yêu cầu thị trường trong và ngoài nước. Tập trung vào hình thức chăn nuôi đại gia súc trang trại lớn và vừa, kết hợp với chăn nuôi hộ gia đình. Tăng nhanh tỷ trọng chăn nuôi trong nội bộ ngành nông nghiệp. Quan tâm phát </w:t>
      </w:r>
      <w:r w:rsidRPr="00044777">
        <w:rPr>
          <w:rFonts w:ascii="Times New Roman" w:eastAsia="Times New Roman" w:hAnsi="Times New Roman" w:cs="Times New Roman"/>
          <w:sz w:val="28"/>
          <w:szCs w:val="28"/>
          <w:lang w:val="zu-ZA" w:eastAsia="en-US"/>
        </w:rPr>
        <w:lastRenderedPageBreak/>
        <w:t xml:space="preserve">triển ngành thủy sản lòng hồ, tập trung phát triển thị trường, nâng cao gia trị và tận dụng tính kinh tế vì quy mô của các hồ thủy điện. </w:t>
      </w:r>
    </w:p>
    <w:p w14:paraId="50AAF773" w14:textId="77777777" w:rsidR="009A25E1" w:rsidRPr="00044777" w:rsidRDefault="009A25E1"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044777">
        <w:rPr>
          <w:rFonts w:ascii="Times New Roman" w:eastAsia="Times New Roman" w:hAnsi="Times New Roman" w:cs="Times New Roman"/>
          <w:sz w:val="28"/>
          <w:szCs w:val="28"/>
          <w:lang w:val="zu-ZA" w:eastAsia="en-US"/>
        </w:rPr>
        <w:t>Phát triển vùng trồng lúa tập trung: 3.500 ha, tập trung ở các huyện Than Uyên 1.200 ha, huyện Tân Uyên 1.000 ha, huyện Tam Đường 800 ha và thành phố Lai Châu 600 ha, trong đó phát triển các vùng thâm canh lúa đặc sản Séng cù, Tẻ râu, nếp Tan Pỏm, Co Giàng... Phát triển vùng trồng tập trung cây Mắc ca trên những diện tích đất trống chưa sử dụng hoặc đất nương rẫy trồng cây hàng năm hiệu quả kinh tế thấp, cao trình từ 500 - 1.200 m so với mặt nước biển. Giống sử dụng chủ yếu là các dòng 246; 816; 849; A38; QN1... đã được khẳng định phù hợp với điều kiện tự nhiên của tỉnh. Khuyến khích, thu hút các doanh nghiệp trực tiếp đầu tư hoặc liên kết với nông dân trồng, chế biến, tiêu thụ sản phẩm. Thực hiện truy xuất nguồn gốc, chỉ dẫn địa lý, đăng ký nhãn hiệu độc quyền mắc ca Lai Châu.</w:t>
      </w:r>
    </w:p>
    <w:p w14:paraId="49E3D15E" w14:textId="77777777" w:rsidR="009A25E1" w:rsidRPr="00044777" w:rsidRDefault="009A25E1"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044777">
        <w:rPr>
          <w:rFonts w:ascii="Times New Roman" w:eastAsia="Times New Roman" w:hAnsi="Times New Roman" w:cs="Times New Roman"/>
          <w:sz w:val="28"/>
          <w:szCs w:val="28"/>
          <w:lang w:val="zu-ZA" w:eastAsia="en-US"/>
        </w:rPr>
        <w:t>Phát triển vùng chè tại các huyện: Than Uyên, Tân Uyên, Phong Thổ, Sìn Hồ, TP. Lai Châu. Bảo tồn, phát triển vùng chè cổ thụ 300 ha tại các huyện: Phong Thổ, Sìn Hồ, Tam Đường, Tân Uyên... Phát triển trồng mới các giống chè chất lượng cao như Kim tuyên, PH8, Shan... Nâng cao chất lượng, giá trị, thương hiệu chè Lai Châu.</w:t>
      </w:r>
    </w:p>
    <w:p w14:paraId="43E3CDC7" w14:textId="77777777" w:rsidR="009A25E1" w:rsidRPr="00044777" w:rsidRDefault="009A25E1"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044777">
        <w:rPr>
          <w:rFonts w:ascii="Times New Roman" w:eastAsia="Times New Roman" w:hAnsi="Times New Roman" w:cs="Times New Roman"/>
          <w:sz w:val="28"/>
          <w:szCs w:val="28"/>
          <w:lang w:val="zu-ZA" w:eastAsia="en-US"/>
        </w:rPr>
        <w:t>Phát triển vùng trồng Quế tập trung các huyện dọc thung lũng sông Nậm Mu, sông Đà và sông Nậm Na. Phát triển vùng trồng Cao su tập trung tại các huyện Phong Thổ, Sìn Hồ, Nậm Nhùn, Mường Tè. Phát triển vùng trồng cây ăn quả tập trung, phát triển vùng trồng cây dược liệu như Sâm Lai Châu, cây  Bảy lá một hoa, Lan kim tuyến, Hà thủ ô đỏ, Đảng sâm, Đan sâm, Đương quy, Xuyên khung… Đề xuất, kiến nghị chính sách khuyến khích trồng dược liệu tập trung dưới tán rừng tại các địa phương có thời tiết khí hậu phù hợp. Phát triển vùng trồng hoa tập trung tại Tam Đường và TP. Lai Châu.</w:t>
      </w:r>
    </w:p>
    <w:p w14:paraId="1C311DB3" w14:textId="77777777" w:rsidR="005706E6" w:rsidRPr="004421FB" w:rsidRDefault="005706E6" w:rsidP="00044777">
      <w:pPr>
        <w:spacing w:before="120" w:after="120" w:line="276" w:lineRule="auto"/>
        <w:ind w:firstLine="720"/>
        <w:jc w:val="both"/>
        <w:rPr>
          <w:rFonts w:ascii="Times New Roman" w:eastAsia="Times New Roman" w:hAnsi="Times New Roman" w:cs="Times New Roman"/>
          <w:sz w:val="28"/>
          <w:szCs w:val="28"/>
          <w:lang w:val="zu-ZA" w:eastAsia="en-US"/>
        </w:rPr>
      </w:pPr>
    </w:p>
    <w:p w14:paraId="00928078" w14:textId="40095E30" w:rsidR="00E233E5" w:rsidRPr="006039EA" w:rsidRDefault="006039EA" w:rsidP="00044777">
      <w:pPr>
        <w:keepNext/>
        <w:keepLines/>
        <w:tabs>
          <w:tab w:val="left" w:pos="567"/>
        </w:tabs>
        <w:spacing w:before="120" w:after="120" w:line="276" w:lineRule="auto"/>
        <w:jc w:val="both"/>
        <w:outlineLvl w:val="1"/>
        <w:rPr>
          <w:rFonts w:ascii="Times New Roman" w:hAnsi="Times New Roman" w:cs="Times New Roman"/>
          <w:b/>
          <w:sz w:val="28"/>
          <w:szCs w:val="28"/>
        </w:rPr>
      </w:pPr>
      <w:bookmarkStart w:id="72" w:name="_Toc73450893"/>
      <w:r w:rsidRPr="006039EA">
        <w:rPr>
          <w:rFonts w:ascii="Times New Roman" w:hAnsi="Times New Roman" w:cs="Times New Roman"/>
          <w:b/>
          <w:sz w:val="28"/>
          <w:szCs w:val="28"/>
        </w:rPr>
        <w:t>3</w:t>
      </w:r>
      <w:r w:rsidR="00054375" w:rsidRPr="006039EA">
        <w:rPr>
          <w:rFonts w:ascii="Times New Roman" w:hAnsi="Times New Roman" w:cs="Times New Roman"/>
          <w:b/>
          <w:sz w:val="28"/>
          <w:szCs w:val="28"/>
        </w:rPr>
        <w:t xml:space="preserve">. </w:t>
      </w:r>
      <w:r w:rsidR="00E233E5" w:rsidRPr="006039EA">
        <w:rPr>
          <w:rFonts w:ascii="Times New Roman" w:hAnsi="Times New Roman" w:cs="Times New Roman"/>
          <w:b/>
          <w:sz w:val="28"/>
          <w:szCs w:val="28"/>
        </w:rPr>
        <w:t>Một số nhiệm vụ, giải pháp trọng tâm</w:t>
      </w:r>
      <w:bookmarkEnd w:id="72"/>
    </w:p>
    <w:p w14:paraId="0F5720E9" w14:textId="77777777" w:rsidR="009E7649" w:rsidRPr="004421FB" w:rsidRDefault="009E7649" w:rsidP="00044777">
      <w:pPr>
        <w:spacing w:before="120" w:after="120" w:line="276" w:lineRule="auto"/>
        <w:ind w:firstLine="720"/>
        <w:jc w:val="both"/>
        <w:rPr>
          <w:rFonts w:ascii="Times New Roman" w:hAnsi="Times New Roman" w:cs="Times New Roman"/>
          <w:sz w:val="28"/>
          <w:szCs w:val="28"/>
          <w:lang w:val="zu-ZA"/>
        </w:rPr>
      </w:pPr>
      <w:r w:rsidRPr="004421FB">
        <w:rPr>
          <w:rFonts w:ascii="Times New Roman" w:hAnsi="Times New Roman" w:cs="Times New Roman"/>
          <w:i/>
          <w:sz w:val="28"/>
          <w:szCs w:val="28"/>
          <w:lang w:val="zu-ZA"/>
        </w:rPr>
        <w:t>(1) Nâng cao chất lượng, hiệu quả</w:t>
      </w:r>
      <w:r w:rsidR="0034080B" w:rsidRPr="004421FB">
        <w:rPr>
          <w:rFonts w:ascii="Times New Roman" w:hAnsi="Times New Roman" w:cs="Times New Roman"/>
          <w:i/>
          <w:sz w:val="28"/>
          <w:szCs w:val="28"/>
          <w:lang w:val="zu-ZA"/>
        </w:rPr>
        <w:t xml:space="preserve"> </w:t>
      </w:r>
      <w:r w:rsidRPr="004421FB">
        <w:rPr>
          <w:rFonts w:ascii="Times New Roman" w:hAnsi="Times New Roman" w:cs="Times New Roman"/>
          <w:i/>
          <w:sz w:val="28"/>
          <w:szCs w:val="28"/>
          <w:lang w:val="zu-ZA"/>
        </w:rPr>
        <w:t>trong tham mưu, ban hành các cơ chế</w:t>
      </w:r>
      <w:r w:rsidR="006E00D5" w:rsidRPr="004421FB">
        <w:rPr>
          <w:rFonts w:ascii="Times New Roman" w:hAnsi="Times New Roman" w:cs="Times New Roman"/>
          <w:i/>
          <w:sz w:val="28"/>
          <w:szCs w:val="28"/>
          <w:lang w:val="zu-ZA"/>
        </w:rPr>
        <w:t xml:space="preserve">, chính sách; </w:t>
      </w:r>
      <w:r w:rsidRPr="004421FB">
        <w:rPr>
          <w:rFonts w:ascii="Times New Roman" w:hAnsi="Times New Roman" w:cs="Times New Roman"/>
          <w:i/>
          <w:sz w:val="28"/>
          <w:szCs w:val="28"/>
          <w:lang w:val="zu-ZA"/>
        </w:rPr>
        <w:t>đẩy mạnh cải cách hành chính, xây dựng chính quyền điện tử</w:t>
      </w:r>
      <w:r w:rsidRPr="004421FB">
        <w:rPr>
          <w:rFonts w:ascii="Times New Roman" w:hAnsi="Times New Roman" w:cs="Times New Roman"/>
          <w:sz w:val="28"/>
          <w:szCs w:val="28"/>
          <w:lang w:val="zu-ZA"/>
        </w:rPr>
        <w:t>. Nâng cao hiệu lực, hiệu quả của bộ máy chính quyền các cấp. Tiếp tục sắp xếp, kiện toàn tổ chức bộ máy tinh gọn, ổn định; đổi mới, nâng cao chất lượ</w:t>
      </w:r>
      <w:r w:rsidR="006E00D5" w:rsidRPr="004421FB">
        <w:rPr>
          <w:rFonts w:ascii="Times New Roman" w:hAnsi="Times New Roman" w:cs="Times New Roman"/>
          <w:sz w:val="28"/>
          <w:szCs w:val="28"/>
          <w:lang w:val="zu-ZA"/>
        </w:rPr>
        <w:t xml:space="preserve">ng, </w:t>
      </w:r>
      <w:r w:rsidRPr="004421FB">
        <w:rPr>
          <w:rFonts w:ascii="Times New Roman" w:hAnsi="Times New Roman" w:cs="Times New Roman"/>
          <w:sz w:val="28"/>
          <w:szCs w:val="28"/>
          <w:lang w:val="zu-ZA"/>
        </w:rPr>
        <w:t xml:space="preserve">hiệu lực, hiệu quả quản lý, điều hành của Ủy ban nhân dân các cấp, các ngành. Tăng cường vai trò, trách nhiệm của người đứng đầu chính quyền địa phương.  Đẩy mạnh cải cách hành chính, cải thiện môi trường đầu tư kinh doanh, </w:t>
      </w:r>
      <w:r w:rsidR="006E00D5" w:rsidRPr="004421FB">
        <w:rPr>
          <w:rFonts w:ascii="Times New Roman" w:hAnsi="Times New Roman" w:cs="Times New Roman"/>
          <w:sz w:val="28"/>
          <w:szCs w:val="28"/>
          <w:lang w:val="zu-ZA"/>
        </w:rPr>
        <w:t>tăng cường</w:t>
      </w:r>
      <w:r w:rsidRPr="004421FB">
        <w:rPr>
          <w:rFonts w:ascii="Times New Roman" w:hAnsi="Times New Roman" w:cs="Times New Roman"/>
          <w:sz w:val="28"/>
          <w:szCs w:val="28"/>
          <w:lang w:val="zu-ZA"/>
        </w:rPr>
        <w:t xml:space="preserve"> năng lực </w:t>
      </w:r>
      <w:r w:rsidRPr="004421FB">
        <w:rPr>
          <w:rFonts w:ascii="Times New Roman" w:hAnsi="Times New Roman" w:cs="Times New Roman"/>
          <w:sz w:val="28"/>
          <w:szCs w:val="28"/>
          <w:lang w:val="zu-ZA"/>
        </w:rPr>
        <w:lastRenderedPageBreak/>
        <w:t xml:space="preserve">cạnh tranh cấp tỉnh. Xây dựng nền hành chính từng bước hiện đại, đáp ứng yêu cầu quản lý xã hội, phát triển kinh tế. Quản lý, phát huy hiệu quả hoạt động của Trung tâm Phục vụ hành chính công tỉnh. Tiếp tục rà soát, đơn giản hóa, đẩy mạnh ứng dụng công nghệ, thông tin trong giải quyết thủ tục hành chính, nâng cao mức độ hài lòng của người dân và doanh nghiệp. </w:t>
      </w:r>
    </w:p>
    <w:p w14:paraId="1C964FA8" w14:textId="16D11C32" w:rsidR="009E7649" w:rsidRPr="004421FB" w:rsidRDefault="009E7649" w:rsidP="00044777">
      <w:pPr>
        <w:spacing w:before="120" w:after="120" w:line="276" w:lineRule="auto"/>
        <w:ind w:firstLine="720"/>
        <w:jc w:val="both"/>
        <w:rPr>
          <w:rFonts w:ascii="Times New Roman" w:hAnsi="Times New Roman" w:cs="Times New Roman"/>
          <w:sz w:val="28"/>
          <w:szCs w:val="28"/>
          <w:lang w:val="zu-ZA"/>
        </w:rPr>
      </w:pPr>
      <w:r w:rsidRPr="004421FB">
        <w:rPr>
          <w:rFonts w:ascii="Times New Roman" w:hAnsi="Times New Roman" w:cs="Times New Roman"/>
          <w:i/>
          <w:sz w:val="28"/>
          <w:szCs w:val="28"/>
          <w:lang w:val="zu-ZA"/>
        </w:rPr>
        <w:t>(2) Tạo bước đột phá về phát triển hạ tầng, nhất là hạ tầng giao thông</w:t>
      </w:r>
      <w:r w:rsidR="007E084C" w:rsidRPr="004421FB">
        <w:rPr>
          <w:rFonts w:ascii="Times New Roman" w:hAnsi="Times New Roman" w:cs="Times New Roman"/>
          <w:i/>
          <w:sz w:val="28"/>
          <w:szCs w:val="28"/>
          <w:lang w:val="zu-ZA"/>
        </w:rPr>
        <w:t>, đô thị, hạ tầng thương mại cửa khẩu, hạ tầng khu-cụm công nghiệp</w:t>
      </w:r>
      <w:r w:rsidRPr="004421FB">
        <w:rPr>
          <w:rFonts w:ascii="Times New Roman" w:hAnsi="Times New Roman" w:cs="Times New Roman"/>
          <w:i/>
          <w:sz w:val="28"/>
          <w:szCs w:val="28"/>
          <w:lang w:val="zu-ZA"/>
        </w:rPr>
        <w:t>.</w:t>
      </w:r>
      <w:r w:rsidRPr="004421FB">
        <w:rPr>
          <w:rFonts w:ascii="Times New Roman" w:hAnsi="Times New Roman" w:cs="Times New Roman"/>
          <w:sz w:val="28"/>
          <w:szCs w:val="28"/>
          <w:lang w:val="zu-ZA"/>
        </w:rPr>
        <w:t xml:space="preserve"> Theo đó, phát triển trục giao thông chính Than Uyên – Tân Uyên – Tam Đường - TP Lai Châu – Phong Thổ thành tuyến hành lang kinh tế “xương sống” kết nối với các các vùng kinh tế trong tỉnh và các địa phương trong Vùng trung du miền núi phía Bắc. </w:t>
      </w:r>
      <w:r w:rsidR="00AB6407" w:rsidRPr="004421FB">
        <w:rPr>
          <w:rFonts w:ascii="Times New Roman" w:hAnsi="Times New Roman" w:cs="Times New Roman"/>
          <w:sz w:val="28"/>
          <w:szCs w:val="28"/>
          <w:lang w:val="zu-ZA"/>
        </w:rPr>
        <w:t xml:space="preserve">Phối hợp với Bộ Giao thông - Vận tải đẩy nhanh tiến độ, sớm đưa vào sử dụng tuyến đường nối thành phố Lai Châu với cao tốc Nội Bài - Lào Cai; đề </w:t>
      </w:r>
      <w:r w:rsidR="006E00D5" w:rsidRPr="004421FB">
        <w:rPr>
          <w:rFonts w:ascii="Times New Roman" w:hAnsi="Times New Roman" w:cs="Times New Roman"/>
          <w:sz w:val="28"/>
          <w:szCs w:val="28"/>
          <w:lang w:val="zu-ZA"/>
        </w:rPr>
        <w:t>xuất</w:t>
      </w:r>
      <w:r w:rsidR="00AB6407" w:rsidRPr="004421FB">
        <w:rPr>
          <w:rFonts w:ascii="Times New Roman" w:hAnsi="Times New Roman" w:cs="Times New Roman"/>
          <w:sz w:val="28"/>
          <w:szCs w:val="28"/>
          <w:lang w:val="zu-ZA"/>
        </w:rPr>
        <w:t xml:space="preserve"> nâng cấp đường nối thành phố Lai Châu với Cửa khẩu Ma Lù Thàng đạt tiêu chuẩn đường cấp III miền núi, nâng cấp quốc lộ 279 nối Lai Châu với Sơn La, quốc lộ 4H đạt tiêu chuẩn đường cấp IV và cấp V miền núi. Chú trọng </w:t>
      </w:r>
      <w:r w:rsidR="006E00D5" w:rsidRPr="004421FB">
        <w:rPr>
          <w:rFonts w:ascii="Times New Roman" w:hAnsi="Times New Roman" w:cs="Times New Roman"/>
          <w:sz w:val="28"/>
          <w:szCs w:val="28"/>
          <w:lang w:val="zu-ZA"/>
        </w:rPr>
        <w:t xml:space="preserve">vận động, </w:t>
      </w:r>
      <w:r w:rsidR="00AB6407" w:rsidRPr="004421FB">
        <w:rPr>
          <w:rFonts w:ascii="Times New Roman" w:hAnsi="Times New Roman" w:cs="Times New Roman"/>
          <w:sz w:val="28"/>
          <w:szCs w:val="28"/>
          <w:lang w:val="zu-ZA"/>
        </w:rPr>
        <w:t xml:space="preserve">thu hút đầu tư xây dựng dự án Hầm đường bộ qua Đèo </w:t>
      </w:r>
      <w:r w:rsidR="007E084C" w:rsidRPr="004421FB">
        <w:rPr>
          <w:rFonts w:ascii="Times New Roman" w:hAnsi="Times New Roman" w:cs="Times New Roman"/>
          <w:sz w:val="28"/>
          <w:szCs w:val="28"/>
          <w:lang w:val="zu-ZA"/>
        </w:rPr>
        <w:t xml:space="preserve">Hoàng Liên rút ngắn quãng đường và thời gian di chuyển từ </w:t>
      </w:r>
      <w:r w:rsidR="00AB6407" w:rsidRPr="004421FB">
        <w:rPr>
          <w:rFonts w:ascii="Times New Roman" w:hAnsi="Times New Roman" w:cs="Times New Roman"/>
          <w:sz w:val="28"/>
          <w:szCs w:val="28"/>
          <w:lang w:val="zu-ZA"/>
        </w:rPr>
        <w:t>Sa Pa</w:t>
      </w:r>
      <w:r w:rsidR="007E084C" w:rsidRPr="004421FB">
        <w:rPr>
          <w:rFonts w:ascii="Times New Roman" w:hAnsi="Times New Roman" w:cs="Times New Roman"/>
          <w:sz w:val="28"/>
          <w:szCs w:val="28"/>
          <w:lang w:val="zu-ZA"/>
        </w:rPr>
        <w:t xml:space="preserve"> (Lào Cai) tới Thị trấn Tam Đường của Lai Châu</w:t>
      </w:r>
      <w:r w:rsidR="00AB6407" w:rsidRPr="004421FB">
        <w:rPr>
          <w:rFonts w:ascii="Times New Roman" w:hAnsi="Times New Roman" w:cs="Times New Roman"/>
          <w:sz w:val="28"/>
          <w:szCs w:val="28"/>
          <w:lang w:val="zu-ZA"/>
        </w:rPr>
        <w:t>, gắn với việc nâng cấp QL 4D để tạo đột phá về phát triển du lịch.</w:t>
      </w:r>
    </w:p>
    <w:p w14:paraId="75DF3CC6" w14:textId="44152113" w:rsidR="00BB79DE" w:rsidRPr="004421FB" w:rsidRDefault="00CA393F" w:rsidP="00044777">
      <w:pPr>
        <w:spacing w:before="120" w:after="120" w:line="276" w:lineRule="auto"/>
        <w:ind w:firstLine="720"/>
        <w:jc w:val="both"/>
        <w:rPr>
          <w:rFonts w:ascii="Times New Roman" w:hAnsi="Times New Roman" w:cs="Times New Roman"/>
          <w:i/>
          <w:sz w:val="28"/>
          <w:szCs w:val="28"/>
          <w:u w:val="single"/>
          <w:lang w:val="zu-ZA"/>
        </w:rPr>
      </w:pPr>
      <w:r w:rsidRPr="004421FB">
        <w:rPr>
          <w:rFonts w:ascii="Times New Roman" w:hAnsi="Times New Roman" w:cs="Times New Roman"/>
          <w:sz w:val="28"/>
          <w:szCs w:val="28"/>
          <w:lang w:val="zu-ZA"/>
        </w:rPr>
        <w:t>Việc phát triển đô thị kết hợp với phát triển Khu công nghiệp đô thị-dịch vụ</w:t>
      </w:r>
      <w:r w:rsidRPr="004421FB">
        <w:rPr>
          <w:rStyle w:val="FootnoteReference"/>
          <w:rFonts w:ascii="Times New Roman" w:hAnsi="Times New Roman" w:cs="Times New Roman"/>
          <w:sz w:val="28"/>
          <w:szCs w:val="28"/>
        </w:rPr>
        <w:footnoteReference w:id="5"/>
      </w:r>
      <w:r w:rsidRPr="004421FB">
        <w:rPr>
          <w:rFonts w:ascii="Times New Roman" w:hAnsi="Times New Roman" w:cs="Times New Roman"/>
          <w:sz w:val="28"/>
          <w:szCs w:val="28"/>
          <w:lang w:val="zu-ZA"/>
        </w:rPr>
        <w:t xml:space="preserve"> (kiến nghị phát triển các KCN đô thị-dịch vụ tại Than Uyên, Tam Đường, TP Lai Châu) có thể giúp các thành phố, thị trấn của Lai Châu thu hút lao động ngoại tỉnh, tăng dân số cơ học, tạo điều kiện về dân số, hạ tầng để sớm nâng hạng đô thị.</w:t>
      </w:r>
      <w:r w:rsidR="00BB79DE" w:rsidRPr="004421FB">
        <w:rPr>
          <w:rFonts w:ascii="Times New Roman" w:hAnsi="Times New Roman" w:cs="Times New Roman"/>
          <w:sz w:val="28"/>
          <w:szCs w:val="28"/>
          <w:lang w:val="zu-ZA"/>
        </w:rPr>
        <w:t xml:space="preserve"> </w:t>
      </w:r>
    </w:p>
    <w:p w14:paraId="102B77E9" w14:textId="77777777" w:rsidR="009E7649" w:rsidRPr="004421FB" w:rsidRDefault="009E7649" w:rsidP="00044777">
      <w:pPr>
        <w:spacing w:before="120" w:after="120" w:line="276" w:lineRule="auto"/>
        <w:ind w:firstLine="720"/>
        <w:jc w:val="both"/>
        <w:rPr>
          <w:rFonts w:ascii="Times New Roman" w:hAnsi="Times New Roman" w:cs="Times New Roman"/>
          <w:sz w:val="28"/>
          <w:szCs w:val="28"/>
          <w:lang w:val="zu-ZA"/>
        </w:rPr>
      </w:pPr>
      <w:r w:rsidRPr="004421FB">
        <w:rPr>
          <w:rFonts w:ascii="Times New Roman" w:hAnsi="Times New Roman" w:cs="Times New Roman"/>
          <w:i/>
          <w:sz w:val="28"/>
          <w:szCs w:val="28"/>
          <w:lang w:val="zu-ZA"/>
        </w:rPr>
        <w:t>(3) Huy động các nguồn lực, thu hút đầu tư nhằm khai thác tối đa tiềm năng, lợi thế phát triển 02 vùng kinh tế trên địa bàn tỉnh</w:t>
      </w:r>
      <w:r w:rsidRPr="004421FB">
        <w:rPr>
          <w:rFonts w:ascii="Times New Roman" w:hAnsi="Times New Roman" w:cs="Times New Roman"/>
          <w:sz w:val="28"/>
          <w:szCs w:val="28"/>
          <w:lang w:val="zu-ZA"/>
        </w:rPr>
        <w:t xml:space="preserve"> gồm: </w:t>
      </w:r>
    </w:p>
    <w:p w14:paraId="6EA3E269" w14:textId="5BB8A7E4" w:rsidR="009E7649" w:rsidRPr="004421FB" w:rsidRDefault="009E7649" w:rsidP="00044777">
      <w:pPr>
        <w:spacing w:before="120" w:after="120" w:line="276" w:lineRule="auto"/>
        <w:ind w:firstLine="720"/>
        <w:jc w:val="both"/>
        <w:rPr>
          <w:rFonts w:ascii="Times New Roman" w:hAnsi="Times New Roman" w:cs="Times New Roman"/>
          <w:sz w:val="28"/>
          <w:szCs w:val="28"/>
          <w:lang w:val="zu-ZA"/>
        </w:rPr>
      </w:pPr>
      <w:r w:rsidRPr="004421FB">
        <w:rPr>
          <w:rFonts w:ascii="Times New Roman" w:hAnsi="Times New Roman" w:cs="Times New Roman"/>
          <w:sz w:val="28"/>
          <w:szCs w:val="28"/>
          <w:lang w:val="zu-ZA"/>
        </w:rPr>
        <w:t xml:space="preserve">* Vùng kinh tế quốc lộ 32 và 4D, gồm </w:t>
      </w:r>
      <w:r w:rsidR="008D19C0">
        <w:rPr>
          <w:rFonts w:ascii="Times New Roman" w:hAnsi="Times New Roman" w:cs="Times New Roman"/>
          <w:sz w:val="28"/>
          <w:szCs w:val="28"/>
          <w:lang w:val="zu-ZA"/>
        </w:rPr>
        <w:t>5</w:t>
      </w:r>
      <w:r w:rsidRPr="004421FB">
        <w:rPr>
          <w:rFonts w:ascii="Times New Roman" w:hAnsi="Times New Roman" w:cs="Times New Roman"/>
          <w:sz w:val="28"/>
          <w:szCs w:val="28"/>
          <w:lang w:val="zu-ZA"/>
        </w:rPr>
        <w:t xml:space="preserve"> huyện, thành phố nội địa. Trọng tâm vào phát triển nông nghiệp hàng hóa tập trung theo hướng ứng dụng công nghệ cao gắn với công nghiệp chế biến nông sản, tạo ra các sản phẩm chủ lực như: lúa gạo đặc sản, chè, quế, mắc ca, sản phẩm chăn nuôi và thủy sản,... Trồng rừng kinh tế theo tiêu chuẩn chứng nhận quản lý rừng bền vững. Đẩy mạnh phát triển dịch vụ, thu hút các nhà đầu tư chiến lược vào các lĩnh vực phát triển đô thị, đầu tư bất động sản, gắn với khai thác tiềm năng, lợi thế phát triển du lịch.</w:t>
      </w:r>
    </w:p>
    <w:p w14:paraId="2031BBE6" w14:textId="560DB895" w:rsidR="00AB6407" w:rsidRPr="004421FB" w:rsidRDefault="009E7649" w:rsidP="00044777">
      <w:pPr>
        <w:spacing w:before="120" w:after="120" w:line="276" w:lineRule="auto"/>
        <w:ind w:firstLine="720"/>
        <w:jc w:val="both"/>
        <w:rPr>
          <w:rFonts w:ascii="Times New Roman" w:hAnsi="Times New Roman" w:cs="Times New Roman"/>
          <w:sz w:val="28"/>
          <w:szCs w:val="28"/>
          <w:lang w:val="zu-ZA"/>
        </w:rPr>
      </w:pPr>
      <w:r w:rsidRPr="004421FB">
        <w:rPr>
          <w:rFonts w:ascii="Times New Roman" w:hAnsi="Times New Roman" w:cs="Times New Roman"/>
          <w:sz w:val="28"/>
          <w:szCs w:val="28"/>
          <w:lang w:val="zu-ZA"/>
        </w:rPr>
        <w:lastRenderedPageBreak/>
        <w:t xml:space="preserve">* Vùng kinh tế nông, lâm nghiệp Sông Đà, gồm </w:t>
      </w:r>
      <w:r w:rsidR="008D19C0">
        <w:rPr>
          <w:rFonts w:ascii="Times New Roman" w:hAnsi="Times New Roman" w:cs="Times New Roman"/>
          <w:sz w:val="28"/>
          <w:szCs w:val="28"/>
          <w:lang w:val="zu-ZA"/>
        </w:rPr>
        <w:t>3</w:t>
      </w:r>
      <w:r w:rsidRPr="004421FB">
        <w:rPr>
          <w:rFonts w:ascii="Times New Roman" w:hAnsi="Times New Roman" w:cs="Times New Roman"/>
          <w:sz w:val="28"/>
          <w:szCs w:val="28"/>
          <w:lang w:val="zu-ZA"/>
        </w:rPr>
        <w:t xml:space="preserve"> huyện biên giới. Tập trung phát triển sản phẩm hàng hóa nông nghiệp phục vụ xuất khẩu, ổn định vùng cao su và công nghiệp chế biến mủ cao su; khoanh nuôi, bảo vệ và phát triển rừng kinh tế, rừng phòng hộ đầu nguồn hệ thống Sông Đà. Đẩy mạnh phát triển chăn nuôi trang trại gắn với chăn nuôi truyền thống. Khai thác lợi thế lòng hồ các công trình thủy điện để phát triển nuôi trồng thủy sản. Phát triển vùng dược liệu, nhất là các dược liệu quý, cây ăn quả có giá trị... Phát huy hiệu quả tiềm năng kinh tế cửa khẩu, nhằm định hướng phát triển sản phẩm; thu hút các nhà đầu tư vào các lĩnh vực có tiềm năng, phát triển hàng hóa chủ lực của tỉnh.</w:t>
      </w:r>
    </w:p>
    <w:p w14:paraId="745AC97F" w14:textId="4AFFDC34" w:rsidR="009A25E1" w:rsidRDefault="00AB6407" w:rsidP="00044777">
      <w:pPr>
        <w:spacing w:before="120" w:after="120" w:line="276" w:lineRule="auto"/>
        <w:ind w:firstLine="720"/>
        <w:jc w:val="both"/>
        <w:rPr>
          <w:rFonts w:ascii="Times New Roman" w:eastAsia="Times New Roman" w:hAnsi="Times New Roman" w:cs="Times New Roman"/>
          <w:sz w:val="28"/>
          <w:szCs w:val="28"/>
          <w:lang w:val="zu-ZA" w:eastAsia="en-US"/>
        </w:rPr>
      </w:pPr>
      <w:r w:rsidRPr="004421FB">
        <w:rPr>
          <w:rFonts w:ascii="Times New Roman" w:hAnsi="Times New Roman" w:cs="Times New Roman"/>
          <w:i/>
          <w:sz w:val="28"/>
          <w:szCs w:val="28"/>
          <w:lang w:val="zu-ZA"/>
        </w:rPr>
        <w:t>(</w:t>
      </w:r>
      <w:r w:rsidR="0053254E">
        <w:rPr>
          <w:rFonts w:ascii="Times New Roman" w:hAnsi="Times New Roman" w:cs="Times New Roman"/>
          <w:i/>
          <w:sz w:val="28"/>
          <w:szCs w:val="28"/>
          <w:lang w:val="zu-ZA"/>
        </w:rPr>
        <w:t>4</w:t>
      </w:r>
      <w:r w:rsidRPr="004421FB">
        <w:rPr>
          <w:rFonts w:ascii="Times New Roman" w:hAnsi="Times New Roman" w:cs="Times New Roman"/>
          <w:i/>
          <w:sz w:val="28"/>
          <w:szCs w:val="28"/>
          <w:lang w:val="zu-ZA"/>
        </w:rPr>
        <w:t xml:space="preserve">) </w:t>
      </w:r>
      <w:r w:rsidR="00E233E5" w:rsidRPr="004421FB">
        <w:rPr>
          <w:rFonts w:ascii="Times New Roman" w:hAnsi="Times New Roman" w:cs="Times New Roman"/>
          <w:i/>
          <w:sz w:val="28"/>
          <w:szCs w:val="28"/>
          <w:lang w:val="zu-ZA"/>
        </w:rPr>
        <w:t xml:space="preserve"> </w:t>
      </w:r>
      <w:r w:rsidR="00590232" w:rsidRPr="004421FB">
        <w:rPr>
          <w:rFonts w:ascii="Times New Roman" w:hAnsi="Times New Roman" w:cs="Times New Roman"/>
          <w:i/>
          <w:sz w:val="28"/>
          <w:szCs w:val="28"/>
          <w:lang w:val="zu-ZA"/>
        </w:rPr>
        <w:t xml:space="preserve">Phát triển du lịch </w:t>
      </w:r>
      <w:r w:rsidR="009A25E1" w:rsidRPr="00044777">
        <w:rPr>
          <w:rFonts w:ascii="Times New Roman" w:eastAsia="Times New Roman" w:hAnsi="Times New Roman" w:cs="Times New Roman"/>
          <w:i/>
          <w:iCs/>
          <w:sz w:val="28"/>
          <w:szCs w:val="28"/>
          <w:lang w:val="zu-ZA" w:eastAsia="en-US"/>
        </w:rPr>
        <w:t>theo hai hướng chính:</w:t>
      </w:r>
      <w:r w:rsidR="009A25E1">
        <w:rPr>
          <w:rFonts w:ascii="Times New Roman" w:eastAsia="Times New Roman" w:hAnsi="Times New Roman" w:cs="Times New Roman"/>
          <w:sz w:val="28"/>
          <w:szCs w:val="28"/>
          <w:lang w:val="zu-ZA" w:eastAsia="en-US"/>
        </w:rPr>
        <w:t xml:space="preserve"> (i) bảo tồn, phát huy giá trị bản sắc văn hóa các dân tộc trên địa bàn, phát triển du lịch sinh thái, du lịch văn hóa tìm hiểu lối sống, di sản, lễ hội, du lịch cộng đồng với quy mô phù hợp, không làm ảnh hưởng đến cảnh quan, môi trường, văn hóa; (ii) thu hút đầu tư lớn, sản phẩm du lịch đa dạng, hiện đại, phục vụ du lịch quy mô lớn, tập trung vào các loại hình du lịch nghỉ dưỡng, du lịch thể thao, khám phá, du lịch mạo hiểm, du lịch tâm linh. </w:t>
      </w:r>
    </w:p>
    <w:p w14:paraId="4F88B8E5" w14:textId="6EB39810" w:rsidR="009A25E1" w:rsidRDefault="00590232" w:rsidP="00044777">
      <w:pPr>
        <w:spacing w:before="120" w:after="120" w:line="276" w:lineRule="auto"/>
        <w:ind w:firstLine="720"/>
        <w:jc w:val="both"/>
        <w:rPr>
          <w:rFonts w:ascii="Times New Roman" w:hAnsi="Times New Roman" w:cs="Times New Roman"/>
          <w:sz w:val="28"/>
          <w:szCs w:val="28"/>
          <w:lang w:val="zu-ZA"/>
        </w:rPr>
      </w:pPr>
      <w:r w:rsidRPr="004421FB">
        <w:rPr>
          <w:rFonts w:ascii="Times New Roman" w:hAnsi="Times New Roman" w:cs="Times New Roman"/>
          <w:sz w:val="28"/>
          <w:szCs w:val="28"/>
          <w:lang w:val="zu-ZA"/>
        </w:rPr>
        <w:t>Theo đó, t</w:t>
      </w:r>
      <w:r w:rsidR="00E233E5" w:rsidRPr="004421FB">
        <w:rPr>
          <w:rFonts w:ascii="Times New Roman" w:hAnsi="Times New Roman" w:cs="Times New Roman"/>
          <w:sz w:val="28"/>
          <w:szCs w:val="28"/>
          <w:lang w:val="zu-ZA"/>
        </w:rPr>
        <w:t xml:space="preserve">ập trung triển khai thực hiện tốt </w:t>
      </w:r>
      <w:r w:rsidR="006E00D5" w:rsidRPr="004421FB">
        <w:rPr>
          <w:rFonts w:ascii="Times New Roman" w:hAnsi="Times New Roman" w:cs="Times New Roman"/>
          <w:sz w:val="28"/>
          <w:szCs w:val="28"/>
          <w:lang w:val="zu-ZA"/>
        </w:rPr>
        <w:t xml:space="preserve">các </w:t>
      </w:r>
      <w:r w:rsidR="00E233E5" w:rsidRPr="004421FB">
        <w:rPr>
          <w:rFonts w:ascii="Times New Roman" w:hAnsi="Times New Roman" w:cs="Times New Roman"/>
          <w:sz w:val="28"/>
          <w:szCs w:val="28"/>
          <w:lang w:val="zu-ZA"/>
        </w:rPr>
        <w:t xml:space="preserve">Đề án bảo tồn, giữ gìn và phát huy bản sắc văn hóa đặc sắc của các dân tộc gắn với phát triển du lịch; Đề án xây dựng Nông thôn mới gắn với phát triển Du lịch. Việc triển khai thực hiện </w:t>
      </w:r>
      <w:r w:rsidR="006E00D5" w:rsidRPr="004421FB">
        <w:rPr>
          <w:rFonts w:ascii="Times New Roman" w:hAnsi="Times New Roman" w:cs="Times New Roman"/>
          <w:sz w:val="28"/>
          <w:szCs w:val="28"/>
          <w:lang w:val="zu-ZA"/>
        </w:rPr>
        <w:t>các</w:t>
      </w:r>
      <w:r w:rsidR="00E233E5" w:rsidRPr="004421FB">
        <w:rPr>
          <w:rFonts w:ascii="Times New Roman" w:hAnsi="Times New Roman" w:cs="Times New Roman"/>
          <w:sz w:val="28"/>
          <w:szCs w:val="28"/>
          <w:lang w:val="zu-ZA"/>
        </w:rPr>
        <w:t xml:space="preserve"> Đề án này sẽ thúc đẩy mạnh phát triển Du lịch cộng đồng, tập trung nâng cao chất lượng, xây dựng mở rộng các sản phẩm du lịch, cải tạo và xây dựng cảnh quan môi trường trong các Khu, điểm du lịch cộng đồng đã được xác định có tiềm năng, nhất là các địa phương nằm trong đề án du lịch, nằm trong Vùng trục động lực (</w:t>
      </w:r>
      <w:r w:rsidR="00AB6407" w:rsidRPr="004421FB">
        <w:rPr>
          <w:rFonts w:ascii="Times New Roman" w:hAnsi="Times New Roman" w:cs="Times New Roman"/>
          <w:sz w:val="28"/>
          <w:szCs w:val="28"/>
          <w:lang w:val="zu-ZA"/>
        </w:rPr>
        <w:t>trục hành lang kinh tế Than Uyên – Tân Uyên – Tam Đường - TP Lai Châu – Phong Thổ</w:t>
      </w:r>
      <w:r w:rsidR="00E233E5" w:rsidRPr="004421FB">
        <w:rPr>
          <w:rFonts w:ascii="Times New Roman" w:hAnsi="Times New Roman" w:cs="Times New Roman"/>
          <w:sz w:val="28"/>
          <w:szCs w:val="28"/>
          <w:lang w:val="zu-ZA"/>
        </w:rPr>
        <w:t>).</w:t>
      </w:r>
      <w:r w:rsidR="00AB6407" w:rsidRPr="004421FB">
        <w:rPr>
          <w:rFonts w:ascii="Times New Roman" w:hAnsi="Times New Roman" w:cs="Times New Roman"/>
          <w:sz w:val="28"/>
          <w:szCs w:val="28"/>
          <w:lang w:val="zu-ZA"/>
        </w:rPr>
        <w:t xml:space="preserve"> </w:t>
      </w:r>
      <w:r w:rsidR="00A35942" w:rsidRPr="004421FB">
        <w:rPr>
          <w:rFonts w:ascii="Times New Roman" w:hAnsi="Times New Roman" w:cs="Times New Roman"/>
          <w:sz w:val="28"/>
          <w:szCs w:val="28"/>
          <w:lang w:val="zu-ZA"/>
        </w:rPr>
        <w:t xml:space="preserve">Phát triển du lịch mang đậm nét riêng của vùng Tây Bắc, của tỉnh, để du lịch trở thành ngành kinh tế quan trọng, bền vững, gắn với xây dựng nông thôn mới và bảo vệ, phát triển bản sắc văn hoá, cảnh quan, môi trường. Phát triển các loại hình du lịch dựa trên tiềm năng, lợi thế của tỉnh như: Du lịch văn hóa cộng đồng gắn với nông nghiệp; du lịch sinh thái, nghỉ dưỡng; phát huy hình thức cộng đồng xây dựng bản du lịch kết hợp phát triển nông nghiệp… Đa dạng hóa các sản phẩm du lịch theo hướng hình thành các sản phẩm đặc trưng của tỉnh. Đẩy mạnh hợp tác phát triển du lịch với tỉnh Vân Nam - Trung Quốc. </w:t>
      </w:r>
      <w:r w:rsidR="00AB6407" w:rsidRPr="004421FB">
        <w:rPr>
          <w:rFonts w:ascii="Times New Roman" w:hAnsi="Times New Roman" w:cs="Times New Roman"/>
          <w:sz w:val="28"/>
          <w:szCs w:val="28"/>
          <w:lang w:val="zu-ZA"/>
        </w:rPr>
        <w:t xml:space="preserve">Đẩy mạnh </w:t>
      </w:r>
      <w:r w:rsidR="00AB6407" w:rsidRPr="004421FB">
        <w:rPr>
          <w:rFonts w:ascii="Times New Roman" w:hAnsi="Times New Roman" w:cs="Times New Roman"/>
          <w:sz w:val="28"/>
          <w:szCs w:val="28"/>
          <w:lang w:val="zu-ZA"/>
        </w:rPr>
        <w:lastRenderedPageBreak/>
        <w:t>liên kết phát triển du lịch với các tỉnh trong vùng, đặc biệt là Lào Cai và Điện Biên</w:t>
      </w:r>
      <w:r w:rsidR="006E00D5" w:rsidRPr="004421FB">
        <w:rPr>
          <w:rStyle w:val="FootnoteReference"/>
          <w:rFonts w:ascii="Times New Roman" w:hAnsi="Times New Roman" w:cs="Times New Roman"/>
          <w:sz w:val="28"/>
          <w:szCs w:val="28"/>
          <w:lang w:val="zu-ZA"/>
        </w:rPr>
        <w:footnoteReference w:id="6"/>
      </w:r>
      <w:r w:rsidR="00AB6407" w:rsidRPr="004421FB">
        <w:rPr>
          <w:rFonts w:ascii="Times New Roman" w:hAnsi="Times New Roman" w:cs="Times New Roman"/>
          <w:sz w:val="28"/>
          <w:szCs w:val="28"/>
          <w:lang w:val="zu-ZA"/>
        </w:rPr>
        <w:t xml:space="preserve">. </w:t>
      </w:r>
    </w:p>
    <w:p w14:paraId="2430ADB0" w14:textId="5CEFF317" w:rsidR="009A25E1" w:rsidRPr="00F372C2" w:rsidRDefault="004F1008" w:rsidP="00F372C2">
      <w:pPr>
        <w:spacing w:before="120" w:after="120" w:line="276" w:lineRule="auto"/>
        <w:jc w:val="both"/>
        <w:rPr>
          <w:rFonts w:ascii="Times New Roman" w:hAnsi="Times New Roman" w:cs="Times New Roman"/>
          <w:i/>
          <w:sz w:val="28"/>
          <w:szCs w:val="28"/>
          <w:lang w:val="zu-ZA"/>
        </w:rPr>
      </w:pPr>
      <w:r>
        <w:rPr>
          <w:rFonts w:ascii="Times New Roman" w:eastAsia="Times New Roman" w:hAnsi="Times New Roman" w:cs="Times New Roman"/>
          <w:sz w:val="28"/>
          <w:szCs w:val="28"/>
          <w:lang w:val="zu-ZA" w:eastAsia="en-US"/>
        </w:rPr>
        <w:t>T</w:t>
      </w:r>
      <w:r w:rsidRPr="004421FB">
        <w:rPr>
          <w:rFonts w:ascii="Times New Roman" w:eastAsia="Times New Roman" w:hAnsi="Times New Roman" w:cs="Times New Roman"/>
          <w:sz w:val="28"/>
          <w:szCs w:val="28"/>
          <w:lang w:val="zu-ZA" w:eastAsia="en-US"/>
        </w:rPr>
        <w:t>rong thời kỳ 2021-2025, tập trung xây dựng một số điểm du lịch, sản phẩm du lịch hấp dẫn tại TP. Lai Châu, huyện Tam Đường, Tân Uyên để quảng bá thương hiệu du lịch Lai Châu. Từng bước thu hút một lượng lớn khách du lịch kéo dài tour từ Sa Pa (Lào Cai) và Yên Bái sang Lai Châu.</w:t>
      </w:r>
      <w:r>
        <w:rPr>
          <w:rFonts w:ascii="Times New Roman" w:eastAsia="Times New Roman" w:hAnsi="Times New Roman" w:cs="Times New Roman"/>
          <w:sz w:val="28"/>
          <w:szCs w:val="28"/>
          <w:lang w:val="zu-ZA" w:eastAsia="en-US"/>
        </w:rPr>
        <w:t xml:space="preserve"> Tập trung quảng bá, thu hút đầu tư cho được nhà đầu tư lớn vào một trong các dự án khu du lịch trọng điểm, trước mắt ưu tiên </w:t>
      </w:r>
      <w:r w:rsidR="00832041" w:rsidRPr="004421FB">
        <w:rPr>
          <w:rFonts w:ascii="Times New Roman" w:hAnsi="Times New Roman" w:cs="Times New Roman"/>
          <w:sz w:val="28"/>
          <w:szCs w:val="28"/>
          <w:lang w:val="zu-ZA"/>
        </w:rPr>
        <w:t xml:space="preserve">tập trung xây dựng điểm du lịch, sản phẩm du lịch hấp dẫn </w:t>
      </w:r>
      <w:r>
        <w:rPr>
          <w:rFonts w:ascii="Times New Roman" w:eastAsia="Times New Roman" w:hAnsi="Times New Roman" w:cs="Times New Roman"/>
          <w:sz w:val="28"/>
          <w:szCs w:val="28"/>
          <w:lang w:val="zu-ZA" w:eastAsia="en-US"/>
        </w:rPr>
        <w:t xml:space="preserve">tại </w:t>
      </w:r>
      <w:r w:rsidR="00832041">
        <w:rPr>
          <w:rFonts w:ascii="Times New Roman" w:eastAsia="Times New Roman" w:hAnsi="Times New Roman" w:cs="Times New Roman"/>
          <w:sz w:val="28"/>
          <w:szCs w:val="28"/>
          <w:lang w:val="zu-ZA" w:eastAsia="en-US"/>
        </w:rPr>
        <w:t xml:space="preserve">TP. Lai Châu hoặc/và huyện Tam Đường. </w:t>
      </w:r>
      <w:r w:rsidR="00832041" w:rsidRPr="00832041">
        <w:rPr>
          <w:rFonts w:ascii="Times New Roman" w:eastAsia="Times New Roman" w:hAnsi="Times New Roman" w:cs="Times New Roman"/>
          <w:sz w:val="28"/>
          <w:szCs w:val="28"/>
          <w:lang w:val="zu-ZA" w:eastAsia="en-US"/>
        </w:rPr>
        <w:t>Phát triển các sản phẩm hỗ trợ du lịch đa dạng, phong phú. Xây dựng các điểm dừng nghỉ, ngắm cảnh, cắm trại, tại các khu vực có cảnh quan đẹp trên các tuyến đường. Phát triển các nhà hàng chuyên về món ăn truyền thống, phục vụ chuyên nghiệp</w:t>
      </w:r>
      <w:r w:rsidR="00832041">
        <w:rPr>
          <w:rFonts w:ascii="Times New Roman" w:eastAsia="Times New Roman" w:hAnsi="Times New Roman" w:cs="Times New Roman"/>
          <w:sz w:val="28"/>
          <w:szCs w:val="28"/>
          <w:lang w:val="zu-ZA" w:eastAsia="en-US"/>
        </w:rPr>
        <w:t xml:space="preserve">, </w:t>
      </w:r>
      <w:r w:rsidR="00832041" w:rsidRPr="00832041">
        <w:rPr>
          <w:rFonts w:ascii="Times New Roman" w:eastAsia="Times New Roman" w:hAnsi="Times New Roman" w:cs="Times New Roman"/>
          <w:sz w:val="28"/>
          <w:szCs w:val="28"/>
          <w:lang w:val="zu-ZA" w:eastAsia="en-US"/>
        </w:rPr>
        <w:t xml:space="preserve">đầu tư mở và nâng cấp </w:t>
      </w:r>
      <w:r w:rsidR="00832041" w:rsidRPr="00F372C2">
        <w:rPr>
          <w:rFonts w:ascii="Times New Roman" w:hAnsi="Times New Roman" w:cs="Times New Roman"/>
          <w:sz w:val="28"/>
          <w:szCs w:val="28"/>
          <w:lang w:val="zu-ZA"/>
        </w:rPr>
        <w:t>tuyến xe bus kết nối thị xã Sa Pa với thành phố Lai Châu, xe bus từ thành phố Lai Châu đi khu du lịch Sin Suối Hồ và ngược lại.</w:t>
      </w:r>
    </w:p>
    <w:p w14:paraId="685F10DA" w14:textId="77777777" w:rsidR="00F372C2" w:rsidRPr="00F372C2" w:rsidRDefault="00F372C2" w:rsidP="00F372C2">
      <w:pPr>
        <w:spacing w:before="120" w:after="120" w:line="276" w:lineRule="auto"/>
        <w:ind w:firstLine="720"/>
        <w:jc w:val="both"/>
        <w:rPr>
          <w:rFonts w:ascii="Times New Roman" w:hAnsi="Times New Roman" w:cs="Times New Roman"/>
          <w:sz w:val="28"/>
          <w:szCs w:val="28"/>
          <w:lang w:val="zu-ZA"/>
        </w:rPr>
      </w:pPr>
      <w:r w:rsidRPr="00F372C2">
        <w:rPr>
          <w:rFonts w:ascii="Times New Roman" w:hAnsi="Times New Roman" w:cs="Times New Roman"/>
          <w:i/>
          <w:sz w:val="28"/>
          <w:szCs w:val="28"/>
          <w:lang w:val="zu-ZA"/>
        </w:rPr>
        <w:t xml:space="preserve">(5) Chú trọng phát triển các ngành công nghiệp mà tỉnh có tiềm năng, lợi thế phát triển, nhất là thủy điện và công nghiệp chế biến sản phẩm nông nghiệp. </w:t>
      </w:r>
      <w:r w:rsidRPr="00F372C2">
        <w:rPr>
          <w:rFonts w:ascii="Times New Roman" w:hAnsi="Times New Roman" w:cs="Times New Roman"/>
          <w:sz w:val="28"/>
          <w:szCs w:val="28"/>
          <w:lang w:val="zu-ZA"/>
        </w:rPr>
        <w:t xml:space="preserve">Theo đó, tập trung thu hút doanh nghiệp, </w:t>
      </w:r>
      <w:r w:rsidRPr="00F372C2">
        <w:rPr>
          <w:rFonts w:ascii="Times New Roman" w:hAnsi="Times New Roman" w:cs="Times New Roman"/>
          <w:sz w:val="28"/>
          <w:szCs w:val="28"/>
          <w:u w:val="single"/>
          <w:lang w:val="zu-ZA"/>
        </w:rPr>
        <w:t xml:space="preserve">nhất là doanh nghiệp thuộc khu vực tư nhân </w:t>
      </w:r>
      <w:r w:rsidRPr="00F372C2">
        <w:rPr>
          <w:rFonts w:ascii="Times New Roman" w:hAnsi="Times New Roman" w:cs="Times New Roman"/>
          <w:sz w:val="28"/>
          <w:szCs w:val="28"/>
          <w:lang w:val="zu-ZA"/>
        </w:rPr>
        <w:t>đầu tư phát triển công nghiệp có sử dụng nhiều lao động nông thôn, lao động kỹ thuật chế biến, chuyển giao khoa học kỹ thuật, công nghệ. Đẩy nhanh phát triển công nghiệp thủy điện vừa và nhỏ, đưa vào sử dụng hầu hết các dự án đã được quy hoạch và cấp chủ trương đầu tư; phấn đấu nâng tổng công suất lắp máy các dự án điện đạt trên 4.200 MW; phối hợp với Tập đoàn Điện lực Việt Nam hoàn thành hệ thống lưới điện truyền tải cao thế 220 KV, 110 KV. Phát triển kết cấu hạ tầng các khu, cụm công nghiệp trên địa bàn tỉnh để thu hút doanh nghiệp đầu tư. Phát triển công nghiệp chế biến nông lâm sản gắn với vùng nguyên liệu tập trung, sản phẩm chủ lực. Duy trì, mở rộng phát triển công nghiệp sản xuất vật liệu đáp ứng nhu cầu xây dựng trên địa bàn; khai thác và chế biến các mỏ khoáng sản có lợi thế, đảm bảo an toàn môi trường.</w:t>
      </w:r>
    </w:p>
    <w:p w14:paraId="0E492F8C" w14:textId="6B432E04" w:rsidR="00E233E5" w:rsidRPr="004421FB" w:rsidRDefault="00AB6407" w:rsidP="00044777">
      <w:pPr>
        <w:spacing w:before="120" w:after="120" w:line="276" w:lineRule="auto"/>
        <w:jc w:val="both"/>
        <w:rPr>
          <w:rFonts w:ascii="Times New Roman" w:hAnsi="Times New Roman" w:cs="Times New Roman"/>
          <w:sz w:val="28"/>
          <w:szCs w:val="28"/>
          <w:lang w:val="zu-ZA"/>
        </w:rPr>
      </w:pPr>
      <w:r w:rsidRPr="004421FB">
        <w:rPr>
          <w:rFonts w:ascii="Times New Roman" w:hAnsi="Times New Roman" w:cs="Times New Roman"/>
          <w:sz w:val="28"/>
          <w:szCs w:val="28"/>
          <w:lang w:val="zu-ZA"/>
        </w:rPr>
        <w:tab/>
      </w:r>
      <w:r w:rsidRPr="004421FB">
        <w:rPr>
          <w:rFonts w:ascii="Times New Roman" w:hAnsi="Times New Roman" w:cs="Times New Roman"/>
          <w:i/>
          <w:sz w:val="28"/>
          <w:szCs w:val="28"/>
          <w:lang w:val="zu-ZA"/>
        </w:rPr>
        <w:t>(</w:t>
      </w:r>
      <w:r w:rsidR="0053254E">
        <w:rPr>
          <w:rFonts w:ascii="Times New Roman" w:hAnsi="Times New Roman" w:cs="Times New Roman"/>
          <w:i/>
          <w:sz w:val="28"/>
          <w:szCs w:val="28"/>
          <w:lang w:val="zu-ZA"/>
        </w:rPr>
        <w:t>6</w:t>
      </w:r>
      <w:r w:rsidRPr="004421FB">
        <w:rPr>
          <w:rFonts w:ascii="Times New Roman" w:hAnsi="Times New Roman" w:cs="Times New Roman"/>
          <w:i/>
          <w:sz w:val="28"/>
          <w:szCs w:val="28"/>
          <w:lang w:val="zu-ZA"/>
        </w:rPr>
        <w:t xml:space="preserve">) </w:t>
      </w:r>
      <w:r w:rsidR="00A35942" w:rsidRPr="004421FB">
        <w:rPr>
          <w:rFonts w:ascii="Times New Roman" w:hAnsi="Times New Roman" w:cs="Times New Roman"/>
          <w:i/>
          <w:sz w:val="28"/>
          <w:szCs w:val="28"/>
          <w:lang w:val="zu-ZA"/>
        </w:rPr>
        <w:t>Đẩy mạnh cơ cấu lại sản xuất nông nghiệp, trọng tâm vào cơ cấu sản phẩm có ưu thế, sản phẩm chủ lực của tỉnh</w:t>
      </w:r>
      <w:r w:rsidR="006E00D5" w:rsidRPr="004421FB">
        <w:rPr>
          <w:rFonts w:ascii="Times New Roman" w:hAnsi="Times New Roman" w:cs="Times New Roman"/>
          <w:sz w:val="28"/>
          <w:szCs w:val="28"/>
          <w:lang w:val="zu-ZA"/>
        </w:rPr>
        <w:t xml:space="preserve"> như: Chè, mắc ca, q</w:t>
      </w:r>
      <w:r w:rsidR="00A35942" w:rsidRPr="004421FB">
        <w:rPr>
          <w:rFonts w:ascii="Times New Roman" w:hAnsi="Times New Roman" w:cs="Times New Roman"/>
          <w:sz w:val="28"/>
          <w:szCs w:val="28"/>
          <w:lang w:val="zu-ZA"/>
        </w:rPr>
        <w:t xml:space="preserve">uế, dược liệu, cao su…  Thực hiện Chương trình "mỗi xã một sản phẩm"; tăng cường bảo vệ và phát triển rừng. Đẩy mạnh ứng dụng khoa học và công nghệ vào sản xuất nông nghiệp, nâng cao giá trị sản phẩm, xây dựng các mô hình nông nghiệp công nghệ cao. </w:t>
      </w:r>
      <w:r w:rsidR="00A35942" w:rsidRPr="004421FB">
        <w:rPr>
          <w:rFonts w:ascii="Times New Roman" w:hAnsi="Times New Roman" w:cs="Times New Roman"/>
          <w:sz w:val="28"/>
          <w:szCs w:val="28"/>
          <w:lang w:val="zu-ZA"/>
        </w:rPr>
        <w:lastRenderedPageBreak/>
        <w:t>Đẩy mạnh các hình thức sản xuất liên kết chuỗi giá trị theo ngành hàng cung cấp đầu vào - tổ chức sản xuất - chế biến - tiêu thụ giữa doanh nghiệp, hợp tác xã, tổ hợp tác với nông dân và tổ chức đại diện của nông dân. Tăng cường đầu tư cơ giới hóa, khuyến nông, ứng dụng, chuyển giao khoa học và công nghệ, thúc đẩy đầu tư thâm canh, chuyên canh, canh tác bền vững, từng bước phát triển, ứng dụng công nghệ cao để nâng cao năng suất, sản lượng, chất lượng, giá trị sản phẩm nông nghiệp.</w:t>
      </w:r>
    </w:p>
    <w:p w14:paraId="28B1C383" w14:textId="55AF8614" w:rsidR="00AB6407" w:rsidRPr="004421FB" w:rsidRDefault="00590232" w:rsidP="00044777">
      <w:pPr>
        <w:spacing w:before="120" w:after="120" w:line="276" w:lineRule="auto"/>
        <w:ind w:firstLine="720"/>
        <w:jc w:val="both"/>
        <w:rPr>
          <w:rFonts w:ascii="Times New Roman" w:hAnsi="Times New Roman" w:cs="Times New Roman"/>
          <w:sz w:val="28"/>
          <w:szCs w:val="28"/>
          <w:lang w:val="zu-ZA"/>
        </w:rPr>
      </w:pPr>
      <w:r w:rsidRPr="004421FB">
        <w:rPr>
          <w:rFonts w:ascii="Times New Roman" w:hAnsi="Times New Roman" w:cs="Times New Roman"/>
          <w:i/>
          <w:sz w:val="28"/>
          <w:szCs w:val="28"/>
          <w:lang w:val="zu-ZA"/>
        </w:rPr>
        <w:t>(</w:t>
      </w:r>
      <w:r w:rsidR="0053254E">
        <w:rPr>
          <w:rFonts w:ascii="Times New Roman" w:hAnsi="Times New Roman" w:cs="Times New Roman"/>
          <w:i/>
          <w:sz w:val="28"/>
          <w:szCs w:val="28"/>
          <w:lang w:val="zu-ZA"/>
        </w:rPr>
        <w:t>7</w:t>
      </w:r>
      <w:r w:rsidRPr="004421FB">
        <w:rPr>
          <w:rFonts w:ascii="Times New Roman" w:hAnsi="Times New Roman" w:cs="Times New Roman"/>
          <w:i/>
          <w:sz w:val="28"/>
          <w:szCs w:val="28"/>
          <w:lang w:val="zu-ZA"/>
        </w:rPr>
        <w:t>) Tậ</w:t>
      </w:r>
      <w:r w:rsidR="00AB6407" w:rsidRPr="004421FB">
        <w:rPr>
          <w:rFonts w:ascii="Times New Roman" w:hAnsi="Times New Roman" w:cs="Times New Roman"/>
          <w:i/>
          <w:sz w:val="28"/>
          <w:szCs w:val="28"/>
          <w:lang w:val="zu-ZA"/>
        </w:rPr>
        <w:t>n dụng vị trí địa lý, phát triển thương mại, dịch vụ, kinh tế cửa khẩu</w:t>
      </w:r>
      <w:r w:rsidR="00AB6407" w:rsidRPr="004421FB">
        <w:rPr>
          <w:rFonts w:ascii="Times New Roman" w:hAnsi="Times New Roman" w:cs="Times New Roman"/>
          <w:sz w:val="28"/>
          <w:szCs w:val="28"/>
          <w:lang w:val="zu-ZA"/>
        </w:rPr>
        <w:t>. Theo đó, phát triển các ngành thương mại, dịch vụ, phấn đấu tốc độ tăng trưởng giá trị gia tăng khu vực đạt trên 9%/năm. Đẩy mạnh hoạt động xúc tiến thương mại, xây dựng nhãn hiệu, thương hiệu, chỉ dẫn địa lý, truy xuất nguồn gốc sản phẩm, xây dựng sản phẩm OCOP, các mặt hàng đặc sản địa phương; tăng cường quản lý thị trường, chống buôn lậu, hàng giả, hàng kém chất lượng; đảm bảo hoạt động thương mại dịch vụ hàng hóa thiết yếu. Phát triển hợp lý các trung tâm thương mại, chợ nông thôn, chợ phiên vùng cao, chợ vùng biên. Tận dụng hiệu quả vị thế cửa khẩu quốc tế của cửa khẩu Ma Lù Thàng để đẩy mạnh phát triển kinh tế biên mậu, nhất là xuất khẩu các mặt hàng của địa phương. Chú trọng xây dựng, phát triển bền vững dịch vụ logistic trên tất cả các lĩnh vực.</w:t>
      </w:r>
    </w:p>
    <w:p w14:paraId="46A6452B" w14:textId="5D9CEA78" w:rsidR="00A35942" w:rsidRPr="004421FB" w:rsidRDefault="00A35942" w:rsidP="00044777">
      <w:pPr>
        <w:spacing w:before="120" w:after="120" w:line="276" w:lineRule="auto"/>
        <w:ind w:firstLine="720"/>
        <w:jc w:val="both"/>
        <w:rPr>
          <w:rFonts w:ascii="Times New Roman" w:hAnsi="Times New Roman" w:cs="Times New Roman"/>
          <w:sz w:val="28"/>
          <w:szCs w:val="28"/>
          <w:lang w:val="zu-ZA"/>
        </w:rPr>
      </w:pPr>
      <w:r w:rsidRPr="004421FB">
        <w:rPr>
          <w:rFonts w:ascii="Times New Roman" w:hAnsi="Times New Roman" w:cs="Times New Roman"/>
          <w:sz w:val="28"/>
          <w:szCs w:val="28"/>
          <w:lang w:val="zu-ZA"/>
        </w:rPr>
        <w:t>(</w:t>
      </w:r>
      <w:r w:rsidR="0053254E">
        <w:rPr>
          <w:rFonts w:ascii="Times New Roman" w:hAnsi="Times New Roman" w:cs="Times New Roman"/>
          <w:i/>
          <w:sz w:val="28"/>
          <w:szCs w:val="28"/>
          <w:lang w:val="zu-ZA"/>
        </w:rPr>
        <w:t>8</w:t>
      </w:r>
      <w:r w:rsidRPr="004421FB">
        <w:rPr>
          <w:rFonts w:ascii="Times New Roman" w:hAnsi="Times New Roman" w:cs="Times New Roman"/>
          <w:i/>
          <w:sz w:val="28"/>
          <w:szCs w:val="28"/>
          <w:lang w:val="zu-ZA"/>
        </w:rPr>
        <w:t>) Nâng cao chất lượng giáo dục và đào tạo, phát triển nguồn nhân lực thông qua thu hút nhân tài và đào tạo nhân lực tại chỗ.</w:t>
      </w:r>
      <w:r w:rsidRPr="004421FB">
        <w:rPr>
          <w:rFonts w:ascii="Times New Roman" w:hAnsi="Times New Roman" w:cs="Times New Roman"/>
          <w:sz w:val="28"/>
          <w:szCs w:val="28"/>
          <w:lang w:val="zu-ZA"/>
        </w:rPr>
        <w:t xml:space="preserve"> Tiếp tục thực hiện mục tiêu đổi mới căn bản, toàn diện giáo dục và đào tạo; tập trung các mục tiêu phát triển bền vững giáo dục, đào tạo, đổi mớ</w:t>
      </w:r>
      <w:r w:rsidR="006E00D5" w:rsidRPr="004421FB">
        <w:rPr>
          <w:rFonts w:ascii="Times New Roman" w:hAnsi="Times New Roman" w:cs="Times New Roman"/>
          <w:sz w:val="28"/>
          <w:szCs w:val="28"/>
          <w:lang w:val="zu-ZA"/>
        </w:rPr>
        <w:t>i c</w:t>
      </w:r>
      <w:r w:rsidRPr="004421FB">
        <w:rPr>
          <w:rFonts w:ascii="Times New Roman" w:hAnsi="Times New Roman" w:cs="Times New Roman"/>
          <w:sz w:val="28"/>
          <w:szCs w:val="28"/>
          <w:lang w:val="zu-ZA"/>
        </w:rPr>
        <w:t xml:space="preserve">hương trình, sách giáo khoa giáo dục phổ thông. Giữ vững và nâng cao chất lượng đạt chuẩn quốc gia về phổ cập giáo dục, xóa mù chữ. Tập trung xây dựng trường chuẩn quốc gia ở các cấp học. Tập trung nâng cao chất lượng nguồn nhân lực đáp ứng nhu cầu phát triển của tỉnh, trọng tâm là phát triển nhân lực chất lượng cao, trọng dụng nhân tài. Quản lý chất lượng đào tạo, bồi dưỡng cán bộ, công chức, viên chức theo vị trí việc làm,  đảm bảo có trình độ chuyên môn cao, năng lực thực tiễn tổ chức thực hiện nhiệm vụ. Thúc đẩy xây dựng xã hội học tập mở, học tập suốt đời. Gắn kết việc đào tạo nghề với nhu cầu của các doanh nghiệp, hợp tác xã và thị trường lao động. </w:t>
      </w:r>
    </w:p>
    <w:p w14:paraId="73B84E85" w14:textId="434C46A8" w:rsidR="00AB6407" w:rsidRPr="004421FB" w:rsidRDefault="00590232" w:rsidP="00044777">
      <w:pPr>
        <w:spacing w:before="120" w:after="120" w:line="276" w:lineRule="auto"/>
        <w:ind w:firstLine="720"/>
        <w:jc w:val="both"/>
        <w:rPr>
          <w:rFonts w:ascii="Times New Roman" w:hAnsi="Times New Roman" w:cs="Times New Roman"/>
          <w:sz w:val="28"/>
          <w:szCs w:val="28"/>
          <w:lang w:val="zu-ZA"/>
        </w:rPr>
      </w:pPr>
      <w:r w:rsidRPr="004421FB">
        <w:rPr>
          <w:rFonts w:ascii="Times New Roman" w:hAnsi="Times New Roman" w:cs="Times New Roman"/>
          <w:i/>
          <w:sz w:val="28"/>
          <w:szCs w:val="28"/>
          <w:lang w:val="zu-ZA"/>
        </w:rPr>
        <w:t>(</w:t>
      </w:r>
      <w:r w:rsidR="0053254E">
        <w:rPr>
          <w:rFonts w:ascii="Times New Roman" w:hAnsi="Times New Roman" w:cs="Times New Roman"/>
          <w:i/>
          <w:sz w:val="28"/>
          <w:szCs w:val="28"/>
          <w:lang w:val="zu-ZA"/>
        </w:rPr>
        <w:t>9</w:t>
      </w:r>
      <w:r w:rsidRPr="004421FB">
        <w:rPr>
          <w:rFonts w:ascii="Times New Roman" w:hAnsi="Times New Roman" w:cs="Times New Roman"/>
          <w:i/>
          <w:sz w:val="28"/>
          <w:szCs w:val="28"/>
          <w:lang w:val="zu-ZA"/>
        </w:rPr>
        <w:t xml:space="preserve">) </w:t>
      </w:r>
      <w:r w:rsidR="00596C35" w:rsidRPr="004421FB">
        <w:rPr>
          <w:rFonts w:ascii="Times New Roman" w:hAnsi="Times New Roman" w:cs="Times New Roman"/>
          <w:i/>
          <w:sz w:val="28"/>
          <w:szCs w:val="28"/>
          <w:lang w:val="zu-ZA"/>
        </w:rPr>
        <w:t>Phát triển hạ tầng thông tin và t</w:t>
      </w:r>
      <w:r w:rsidRPr="004421FB">
        <w:rPr>
          <w:rFonts w:ascii="Times New Roman" w:hAnsi="Times New Roman" w:cs="Times New Roman"/>
          <w:i/>
          <w:sz w:val="28"/>
          <w:szCs w:val="28"/>
          <w:lang w:val="zu-ZA"/>
        </w:rPr>
        <w:t>ăng cường ứng dụng khoa học và công nghệ trên các lĩnh vực</w:t>
      </w:r>
      <w:r w:rsidR="00596C35" w:rsidRPr="004421FB">
        <w:rPr>
          <w:rFonts w:ascii="Times New Roman" w:hAnsi="Times New Roman" w:cs="Times New Roman"/>
          <w:i/>
          <w:sz w:val="28"/>
          <w:szCs w:val="28"/>
          <w:lang w:val="zu-ZA"/>
        </w:rPr>
        <w:t xml:space="preserve">. </w:t>
      </w:r>
      <w:r w:rsidR="00596C35" w:rsidRPr="004421FB">
        <w:rPr>
          <w:rFonts w:ascii="Times New Roman" w:hAnsi="Times New Roman" w:cs="Times New Roman"/>
          <w:sz w:val="28"/>
          <w:szCs w:val="28"/>
          <w:lang w:val="zu-ZA"/>
        </w:rPr>
        <w:t>Theo đó, thực hiện chuyển đổi số trên cả 3 trụ cột chính quyền số, kinh tế số và xã hội số. Trọng tâm là triển khai các nền tảng, ứng dụng mạnh mẽ công nghệ số mới vào quản lý nhà nước và cung cấp dịch vụ công cho người dân.</w:t>
      </w:r>
      <w:r w:rsidR="00596C35" w:rsidRPr="004421FB">
        <w:rPr>
          <w:rFonts w:ascii="Times New Roman" w:hAnsi="Times New Roman" w:cs="Times New Roman"/>
          <w:i/>
          <w:sz w:val="28"/>
          <w:szCs w:val="28"/>
          <w:lang w:val="zu-ZA"/>
        </w:rPr>
        <w:t xml:space="preserve"> </w:t>
      </w:r>
      <w:r w:rsidR="00596C35" w:rsidRPr="004421FB">
        <w:rPr>
          <w:rFonts w:ascii="Times New Roman" w:hAnsi="Times New Roman" w:cs="Times New Roman"/>
          <w:sz w:val="28"/>
          <w:szCs w:val="28"/>
          <w:lang w:val="zu-ZA"/>
        </w:rPr>
        <w:t>Đẩy mạnh ứng dụng công nghệ</w:t>
      </w:r>
      <w:r w:rsidR="00596C35" w:rsidRPr="004421FB">
        <w:rPr>
          <w:rFonts w:ascii="Times New Roman" w:hAnsi="Times New Roman" w:cs="Times New Roman"/>
          <w:i/>
          <w:sz w:val="28"/>
          <w:szCs w:val="28"/>
          <w:lang w:val="zu-ZA"/>
        </w:rPr>
        <w:t xml:space="preserve"> </w:t>
      </w:r>
      <w:r w:rsidR="00B8491E" w:rsidRPr="004421FB">
        <w:rPr>
          <w:rFonts w:ascii="Times New Roman" w:hAnsi="Times New Roman" w:cs="Times New Roman"/>
          <w:sz w:val="28"/>
          <w:szCs w:val="28"/>
          <w:lang w:val="zu-ZA"/>
        </w:rPr>
        <w:t xml:space="preserve">trong các lĩnh vực kinh tế trụ cột của tỉnh như </w:t>
      </w:r>
      <w:r w:rsidRPr="004421FB">
        <w:rPr>
          <w:rFonts w:ascii="Times New Roman" w:hAnsi="Times New Roman" w:cs="Times New Roman"/>
          <w:sz w:val="28"/>
          <w:szCs w:val="28"/>
          <w:lang w:val="zu-ZA"/>
        </w:rPr>
        <w:t xml:space="preserve">du lịch, thương mại, nông nghiệp (kỹ thuật trong bảo tồn, phục tráng, </w:t>
      </w:r>
      <w:r w:rsidRPr="004421FB">
        <w:rPr>
          <w:rFonts w:ascii="Times New Roman" w:hAnsi="Times New Roman" w:cs="Times New Roman"/>
          <w:sz w:val="28"/>
          <w:szCs w:val="28"/>
          <w:lang w:val="zu-ZA"/>
        </w:rPr>
        <w:lastRenderedPageBreak/>
        <w:t>chọn tạo giống cây trồng nông nghiệp, cây dược liệu, vật nuôi có năng suất, chất lượng cao...).</w:t>
      </w:r>
      <w:r w:rsidR="00F20B0A" w:rsidRPr="004421FB">
        <w:rPr>
          <w:rFonts w:ascii="Times New Roman" w:hAnsi="Times New Roman" w:cs="Times New Roman"/>
          <w:sz w:val="28"/>
          <w:szCs w:val="28"/>
          <w:lang w:val="zu-ZA"/>
        </w:rPr>
        <w:t xml:space="preserve"> Trước mắt, trong giai đoạn 2021-2025, trọng tâm của chuyển đổi số trong nông nghiệp, du lịch là thông qua internet và các ứng dụng kỹ thuật số để tăng cường sự kết nối của nông dân, các hợp tác xã, các hộ và doanh nghiệp làm du lịch với đối tác, khách hàng trong và ngoài nước.</w:t>
      </w:r>
    </w:p>
    <w:p w14:paraId="00A94499" w14:textId="4D417060" w:rsidR="00590232" w:rsidRPr="004421FB" w:rsidRDefault="00590232" w:rsidP="00044777">
      <w:pPr>
        <w:spacing w:before="120" w:after="120" w:line="276" w:lineRule="auto"/>
        <w:ind w:firstLine="720"/>
        <w:jc w:val="both"/>
        <w:rPr>
          <w:rFonts w:ascii="Times New Roman" w:hAnsi="Times New Roman" w:cs="Times New Roman"/>
          <w:sz w:val="28"/>
          <w:szCs w:val="28"/>
          <w:lang w:val="zu-ZA"/>
        </w:rPr>
      </w:pPr>
      <w:r w:rsidRPr="004421FB">
        <w:rPr>
          <w:rFonts w:ascii="Times New Roman" w:hAnsi="Times New Roman" w:cs="Times New Roman"/>
          <w:i/>
          <w:sz w:val="28"/>
          <w:szCs w:val="28"/>
          <w:lang w:val="zu-ZA"/>
        </w:rPr>
        <w:t>(</w:t>
      </w:r>
      <w:r w:rsidR="0053254E">
        <w:rPr>
          <w:rFonts w:ascii="Times New Roman" w:hAnsi="Times New Roman" w:cs="Times New Roman"/>
          <w:i/>
          <w:sz w:val="28"/>
          <w:szCs w:val="28"/>
          <w:lang w:val="zu-ZA"/>
        </w:rPr>
        <w:t>10</w:t>
      </w:r>
      <w:r w:rsidRPr="004421FB">
        <w:rPr>
          <w:rFonts w:ascii="Times New Roman" w:hAnsi="Times New Roman" w:cs="Times New Roman"/>
          <w:i/>
          <w:sz w:val="28"/>
          <w:szCs w:val="28"/>
          <w:lang w:val="zu-ZA"/>
        </w:rPr>
        <w:t xml:space="preserve">) Phát huy giá trị văn hóa, con người Lai Châu; bảo tồn, phát huy bản sắc văn hóa truyền thống tốt đẹp của các dân tộc. </w:t>
      </w:r>
      <w:r w:rsidRPr="004421FB">
        <w:rPr>
          <w:rFonts w:ascii="Times New Roman" w:hAnsi="Times New Roman" w:cs="Times New Roman"/>
          <w:sz w:val="28"/>
          <w:szCs w:val="28"/>
          <w:lang w:val="zu-ZA"/>
        </w:rPr>
        <w:t xml:space="preserve">Theo đó, tăng cường giáo dục, bồi dưỡng truyền thống tốt đẹp các dân tộc. Bảo vệ, kế thừa và phát huy các giá trị tốt đẹp, bền vững trong truyền thống văn hóa các dân tộc, các di sản văn hoá của tỉnh. Chú trọng đầu tư phát triển văn hóa gắn với hoạt động du lịch, sưu tầm, nghiên cứu, tổ chức các lễ hội và bảo tồn các làng bản truyền thống. </w:t>
      </w:r>
    </w:p>
    <w:p w14:paraId="78B953DB" w14:textId="14AEE668" w:rsidR="00590232" w:rsidRPr="004421FB" w:rsidRDefault="0053254E" w:rsidP="00044777">
      <w:pPr>
        <w:spacing w:before="120" w:after="120" w:line="276" w:lineRule="auto"/>
        <w:ind w:firstLine="720"/>
        <w:jc w:val="both"/>
        <w:rPr>
          <w:rFonts w:ascii="Times New Roman" w:hAnsi="Times New Roman" w:cs="Times New Roman"/>
          <w:sz w:val="28"/>
          <w:szCs w:val="28"/>
          <w:lang w:val="zu-ZA"/>
        </w:rPr>
      </w:pPr>
      <w:r>
        <w:rPr>
          <w:rFonts w:ascii="Times New Roman" w:hAnsi="Times New Roman" w:cs="Times New Roman"/>
          <w:i/>
          <w:sz w:val="28"/>
          <w:szCs w:val="28"/>
          <w:lang w:val="zu-ZA"/>
        </w:rPr>
        <w:t>(11</w:t>
      </w:r>
      <w:r w:rsidR="00590232" w:rsidRPr="004421FB">
        <w:rPr>
          <w:rFonts w:ascii="Times New Roman" w:hAnsi="Times New Roman" w:cs="Times New Roman"/>
          <w:i/>
          <w:sz w:val="28"/>
          <w:szCs w:val="28"/>
          <w:lang w:val="zu-ZA"/>
        </w:rPr>
        <w:t>) Củng cố thế trận quốc phòng toàn dân, xây dựng khu vực phòng thủ biên giới vững chắc</w:t>
      </w:r>
      <w:r w:rsidR="00207693" w:rsidRPr="004421FB">
        <w:rPr>
          <w:rFonts w:ascii="Times New Roman" w:hAnsi="Times New Roman" w:cs="Times New Roman"/>
          <w:i/>
          <w:sz w:val="28"/>
          <w:szCs w:val="28"/>
          <w:lang w:val="zu-ZA"/>
        </w:rPr>
        <w:t>;</w:t>
      </w:r>
      <w:r w:rsidR="00207693" w:rsidRPr="004421FB">
        <w:rPr>
          <w:rFonts w:ascii="Times New Roman" w:hAnsi="Times New Roman" w:cs="Times New Roman"/>
          <w:sz w:val="28"/>
          <w:szCs w:val="28"/>
          <w:lang w:val="zu-ZA"/>
        </w:rPr>
        <w:t xml:space="preserve"> </w:t>
      </w:r>
      <w:r w:rsidR="00207693" w:rsidRPr="004421FB">
        <w:rPr>
          <w:rFonts w:ascii="Times New Roman" w:hAnsi="Times New Roman" w:cs="Times New Roman"/>
          <w:i/>
          <w:sz w:val="28"/>
          <w:szCs w:val="28"/>
          <w:lang w:val="zu-ZA"/>
        </w:rPr>
        <w:t>mở rộng, phát triển quan hệ đối ngoại xây dựng biên giới hòa bình, hữu nghị, phát triển</w:t>
      </w:r>
      <w:r w:rsidR="00590232" w:rsidRPr="004421FB">
        <w:rPr>
          <w:rFonts w:ascii="Times New Roman" w:hAnsi="Times New Roman" w:cs="Times New Roman"/>
          <w:i/>
          <w:sz w:val="28"/>
          <w:szCs w:val="28"/>
          <w:lang w:val="zu-ZA"/>
        </w:rPr>
        <w:t xml:space="preserve">. </w:t>
      </w:r>
      <w:r w:rsidR="00AC202A" w:rsidRPr="004421FB">
        <w:rPr>
          <w:rFonts w:ascii="Times New Roman" w:hAnsi="Times New Roman" w:cs="Times New Roman"/>
          <w:sz w:val="28"/>
          <w:szCs w:val="28"/>
          <w:lang w:val="zu-ZA"/>
        </w:rPr>
        <w:t xml:space="preserve">Triển khai các công trình, dự án bảo vệ an ninh, quốc phòng ở khu vực biên giới như: Xây dựng và nâng cấp hệ thống đường tuần tra, đường ra biên giới, đường ra các Mốc quốc giới và các vị trí nhạy cảm đảm bảo đi lại được cả 2 mùa; xây dựng hoàn chỉnh hệ thống kè bảo vệ bờ, sông suối biên giới, đường biên giới, </w:t>
      </w:r>
      <w:r w:rsidR="003A7C9A" w:rsidRPr="004421FB">
        <w:rPr>
          <w:rFonts w:ascii="Times New Roman" w:hAnsi="Times New Roman" w:cs="Times New Roman"/>
          <w:sz w:val="28"/>
          <w:szCs w:val="28"/>
          <w:lang w:val="zu-ZA"/>
        </w:rPr>
        <w:t>m</w:t>
      </w:r>
      <w:r w:rsidR="00AC202A" w:rsidRPr="004421FB">
        <w:rPr>
          <w:rFonts w:ascii="Times New Roman" w:hAnsi="Times New Roman" w:cs="Times New Roman"/>
          <w:sz w:val="28"/>
          <w:szCs w:val="28"/>
          <w:lang w:val="zu-ZA"/>
        </w:rPr>
        <w:t>ốc quốc giớ</w:t>
      </w:r>
      <w:r w:rsidR="003A7C9A" w:rsidRPr="004421FB">
        <w:rPr>
          <w:rFonts w:ascii="Times New Roman" w:hAnsi="Times New Roman" w:cs="Times New Roman"/>
          <w:sz w:val="28"/>
          <w:szCs w:val="28"/>
          <w:lang w:val="zu-ZA"/>
        </w:rPr>
        <w:t>i; x</w:t>
      </w:r>
      <w:r w:rsidR="00AC202A" w:rsidRPr="004421FB">
        <w:rPr>
          <w:rFonts w:ascii="Times New Roman" w:hAnsi="Times New Roman" w:cs="Times New Roman"/>
          <w:sz w:val="28"/>
          <w:szCs w:val="28"/>
          <w:lang w:val="zu-ZA"/>
        </w:rPr>
        <w:t xml:space="preserve">ây dựng hệ thống hàng rào, tường rào biên giới; </w:t>
      </w:r>
      <w:r w:rsidR="003A7C9A" w:rsidRPr="004421FB">
        <w:rPr>
          <w:rFonts w:ascii="Times New Roman" w:hAnsi="Times New Roman" w:cs="Times New Roman"/>
          <w:sz w:val="28"/>
          <w:szCs w:val="28"/>
          <w:lang w:val="zu-ZA"/>
        </w:rPr>
        <w:t>l</w:t>
      </w:r>
      <w:r w:rsidR="00AC202A" w:rsidRPr="004421FB">
        <w:rPr>
          <w:rFonts w:ascii="Times New Roman" w:hAnsi="Times New Roman" w:cs="Times New Roman"/>
          <w:sz w:val="28"/>
          <w:szCs w:val="28"/>
          <w:lang w:val="zu-ZA"/>
        </w:rPr>
        <w:t>ắp đặt hệ thống Camera giám sát trên dọc tuyến biên giớ</w:t>
      </w:r>
      <w:r w:rsidR="003A7C9A" w:rsidRPr="004421FB">
        <w:rPr>
          <w:rFonts w:ascii="Times New Roman" w:hAnsi="Times New Roman" w:cs="Times New Roman"/>
          <w:sz w:val="28"/>
          <w:szCs w:val="28"/>
          <w:lang w:val="zu-ZA"/>
        </w:rPr>
        <w:t>i; x</w:t>
      </w:r>
      <w:r w:rsidR="00AC202A" w:rsidRPr="004421FB">
        <w:rPr>
          <w:rFonts w:ascii="Times New Roman" w:hAnsi="Times New Roman" w:cs="Times New Roman"/>
          <w:sz w:val="28"/>
          <w:szCs w:val="28"/>
          <w:lang w:val="zu-ZA"/>
        </w:rPr>
        <w:t>ây dựng cải tạo, nâng cấp các Đồn, trạm Biên phòng.</w:t>
      </w:r>
      <w:r w:rsidR="00763DC3" w:rsidRPr="004421FB">
        <w:rPr>
          <w:rFonts w:ascii="Times New Roman" w:hAnsi="Times New Roman" w:cs="Times New Roman"/>
          <w:sz w:val="28"/>
          <w:szCs w:val="28"/>
          <w:lang w:val="zu-ZA"/>
        </w:rPr>
        <w:t xml:space="preserve"> Đẩy mạnh hội nhập quốc tế phục vụ phát triển kinh tế xã hội, tranh thủ cơ hội hợp tác đầu tư, hỗ trợ xúc tiến kinh tế đối ngoại; t</w:t>
      </w:r>
      <w:r w:rsidR="00207693" w:rsidRPr="004421FB">
        <w:rPr>
          <w:rFonts w:ascii="Times New Roman" w:hAnsi="Times New Roman" w:cs="Times New Roman"/>
          <w:sz w:val="28"/>
          <w:szCs w:val="28"/>
          <w:lang w:val="zu-ZA"/>
        </w:rPr>
        <w:t>iếp tục duy trì và mở rộng quan hệ đối ngoại với tỉnh Vân Nam - Trung Quốc, ba tỉnh Bắc Lào</w:t>
      </w:r>
      <w:r w:rsidR="00763DC3" w:rsidRPr="004421FB">
        <w:rPr>
          <w:rFonts w:ascii="Times New Roman" w:hAnsi="Times New Roman" w:cs="Times New Roman"/>
          <w:sz w:val="28"/>
          <w:szCs w:val="28"/>
          <w:lang w:val="zu-ZA"/>
        </w:rPr>
        <w:t>.</w:t>
      </w:r>
      <w:r w:rsidR="006039EA">
        <w:rPr>
          <w:rFonts w:ascii="Times New Roman" w:hAnsi="Times New Roman" w:cs="Times New Roman"/>
          <w:sz w:val="28"/>
          <w:szCs w:val="28"/>
          <w:lang w:val="zu-ZA"/>
        </w:rPr>
        <w:t>./</w:t>
      </w:r>
    </w:p>
    <w:p w14:paraId="78D2F430" w14:textId="77777777" w:rsidR="00E80406" w:rsidRPr="004421FB" w:rsidRDefault="00E80406" w:rsidP="00044777">
      <w:pPr>
        <w:pStyle w:val="ListParagraph"/>
        <w:widowControl w:val="0"/>
        <w:tabs>
          <w:tab w:val="left" w:pos="1601"/>
        </w:tabs>
        <w:autoSpaceDE w:val="0"/>
        <w:autoSpaceDN w:val="0"/>
        <w:spacing w:before="120" w:after="120" w:line="276" w:lineRule="auto"/>
        <w:ind w:left="1600" w:right="297"/>
        <w:contextualSpacing w:val="0"/>
        <w:rPr>
          <w:rFonts w:ascii="Times New Roman" w:hAnsi="Times New Roman" w:cs="Times New Roman"/>
          <w:sz w:val="28"/>
          <w:szCs w:val="28"/>
          <w:lang w:val="zu-ZA"/>
        </w:rPr>
      </w:pPr>
    </w:p>
    <w:sectPr w:rsidR="00E80406" w:rsidRPr="004421FB" w:rsidSect="0053680C">
      <w:pgSz w:w="11910" w:h="16840"/>
      <w:pgMar w:top="1440" w:right="1440" w:bottom="1440" w:left="1440" w:header="283" w:footer="283"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6A039A" w14:textId="77777777" w:rsidR="003373B5" w:rsidRDefault="003373B5" w:rsidP="005708E2">
      <w:pPr>
        <w:spacing w:after="0" w:line="240" w:lineRule="auto"/>
      </w:pPr>
      <w:r>
        <w:separator/>
      </w:r>
    </w:p>
  </w:endnote>
  <w:endnote w:type="continuationSeparator" w:id="0">
    <w:p w14:paraId="2A47FBDC" w14:textId="77777777" w:rsidR="003373B5" w:rsidRDefault="003373B5" w:rsidP="005708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imes">
    <w:panose1 w:val="02020603050405020304"/>
    <w:charset w:val="00"/>
    <w:family w:val="auto"/>
    <w:pitch w:val="variable"/>
    <w:sig w:usb0="E00002FF" w:usb1="5000205A" w:usb2="00000000" w:usb3="00000000" w:csb0="0000019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egoeUI">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8350080"/>
      <w:docPartObj>
        <w:docPartGallery w:val="Page Numbers (Bottom of Page)"/>
        <w:docPartUnique/>
      </w:docPartObj>
    </w:sdtPr>
    <w:sdtEndPr>
      <w:rPr>
        <w:noProof/>
      </w:rPr>
    </w:sdtEndPr>
    <w:sdtContent>
      <w:p w14:paraId="744F2E91" w14:textId="3EF8CE9F" w:rsidR="00534915" w:rsidRDefault="00534915">
        <w:pPr>
          <w:pStyle w:val="Footer"/>
          <w:jc w:val="right"/>
        </w:pPr>
        <w:r>
          <w:fldChar w:fldCharType="begin"/>
        </w:r>
        <w:r>
          <w:instrText xml:space="preserve"> PAGE   \* MERGEFORMAT </w:instrText>
        </w:r>
        <w:r>
          <w:fldChar w:fldCharType="separate"/>
        </w:r>
        <w:r w:rsidR="00601603">
          <w:rPr>
            <w:noProof/>
          </w:rPr>
          <w:t>2</w:t>
        </w:r>
        <w:r>
          <w:rPr>
            <w:noProof/>
          </w:rPr>
          <w:fldChar w:fldCharType="end"/>
        </w:r>
      </w:p>
    </w:sdtContent>
  </w:sdt>
  <w:p w14:paraId="1CBA6DA9" w14:textId="77777777" w:rsidR="00534915" w:rsidRDefault="0053491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20C2C" w14:textId="77777777" w:rsidR="003373B5" w:rsidRDefault="003373B5" w:rsidP="005708E2">
      <w:pPr>
        <w:spacing w:after="0" w:line="240" w:lineRule="auto"/>
      </w:pPr>
      <w:r>
        <w:separator/>
      </w:r>
    </w:p>
  </w:footnote>
  <w:footnote w:type="continuationSeparator" w:id="0">
    <w:p w14:paraId="5E28CB35" w14:textId="77777777" w:rsidR="003373B5" w:rsidRDefault="003373B5" w:rsidP="005708E2">
      <w:pPr>
        <w:spacing w:after="0" w:line="240" w:lineRule="auto"/>
      </w:pPr>
      <w:r>
        <w:continuationSeparator/>
      </w:r>
    </w:p>
  </w:footnote>
  <w:footnote w:id="1">
    <w:p w14:paraId="15A2BF47" w14:textId="77777777" w:rsidR="00534915" w:rsidRPr="00B01E79" w:rsidRDefault="00534915">
      <w:pPr>
        <w:pStyle w:val="FootnoteText"/>
        <w:rPr>
          <w:rFonts w:ascii="Times New Roman" w:hAnsi="Times New Roman" w:cs="Times New Roman"/>
          <w:sz w:val="24"/>
          <w:szCs w:val="24"/>
        </w:rPr>
      </w:pPr>
      <w:r w:rsidRPr="00B01E79">
        <w:rPr>
          <w:rStyle w:val="FootnoteReference"/>
          <w:rFonts w:ascii="Times New Roman" w:hAnsi="Times New Roman" w:cs="Times New Roman"/>
          <w:sz w:val="24"/>
          <w:szCs w:val="24"/>
        </w:rPr>
        <w:footnoteRef/>
      </w:r>
      <w:r w:rsidRPr="00B01E79">
        <w:rPr>
          <w:rFonts w:ascii="Times New Roman" w:hAnsi="Times New Roman" w:cs="Times New Roman"/>
          <w:sz w:val="24"/>
          <w:szCs w:val="24"/>
        </w:rPr>
        <w:t xml:space="preserve"> </w:t>
      </w:r>
      <w:r w:rsidRPr="00B01E79">
        <w:rPr>
          <w:rFonts w:ascii="Times New Roman" w:hAnsi="Times New Roman" w:cs="Times New Roman"/>
          <w:sz w:val="24"/>
          <w:szCs w:val="24"/>
          <w:lang w:val="pt-BR"/>
        </w:rPr>
        <w:t>Chiến lược phát triển kinh tế - xã hội 2021-2030 xác định quan điểm phát triển là: “</w:t>
      </w:r>
      <w:r w:rsidRPr="00B01E79">
        <w:rPr>
          <w:rFonts w:ascii="Times New Roman" w:eastAsia="Times New Roman" w:hAnsi="Times New Roman" w:cs="Times New Roman"/>
          <w:sz w:val="24"/>
          <w:szCs w:val="24"/>
          <w:lang w:val="zu-ZA"/>
        </w:rPr>
        <w:t>gắn kết chặt chẽ, hài hoà giữa phát triển kinh tế, văn hoá, xã hội với củng cố quốc phòng, an ninh”.</w:t>
      </w:r>
    </w:p>
  </w:footnote>
  <w:footnote w:id="2">
    <w:p w14:paraId="4633398C" w14:textId="1D401887" w:rsidR="00534915" w:rsidRPr="006E21EB" w:rsidRDefault="00534915" w:rsidP="002B60DA">
      <w:pPr>
        <w:spacing w:before="120" w:after="120"/>
        <w:jc w:val="both"/>
        <w:rPr>
          <w:rFonts w:ascii="Times New Roman" w:hAnsi="Times New Roman" w:cs="Times New Roman"/>
          <w:color w:val="000000"/>
          <w:sz w:val="24"/>
          <w:szCs w:val="24"/>
        </w:rPr>
      </w:pPr>
      <w:r w:rsidRPr="006E21EB">
        <w:rPr>
          <w:rStyle w:val="FootnoteReference"/>
          <w:rFonts w:ascii="Times New Roman" w:hAnsi="Times New Roman" w:cs="Times New Roman"/>
          <w:sz w:val="24"/>
          <w:szCs w:val="24"/>
        </w:rPr>
        <w:footnoteRef/>
      </w:r>
      <w:r w:rsidRPr="006E21EB">
        <w:rPr>
          <w:rFonts w:ascii="Times New Roman" w:hAnsi="Times New Roman" w:cs="Times New Roman"/>
          <w:sz w:val="24"/>
          <w:szCs w:val="24"/>
        </w:rPr>
        <w:t xml:space="preserve"> Ngành du lịch tỉnh hiện đặt mục tiêu quy hoạch đến năm 2025: </w:t>
      </w:r>
      <w:r w:rsidRPr="006E21EB">
        <w:rPr>
          <w:rFonts w:ascii="Times New Roman" w:hAnsi="Times New Roman" w:cs="Times New Roman"/>
          <w:color w:val="000000"/>
          <w:sz w:val="24"/>
          <w:szCs w:val="24"/>
        </w:rPr>
        <w:t xml:space="preserve">Lượt khách quốc tế đến năm 2025 đạt khoảng 56 nghìn lượt người, khách du lịch trong nước đạt khoảng 935,4 nghìn lượt người; đến năm 2030 đạt khoảng 108 nghìn lượt người, khách du lịch trong nước đạt khoảng 1,62 triệu lượt người. </w:t>
      </w:r>
    </w:p>
    <w:p w14:paraId="36338D72" w14:textId="77777777" w:rsidR="00534915" w:rsidRPr="008E28B1" w:rsidRDefault="00534915" w:rsidP="002B60DA">
      <w:pPr>
        <w:spacing w:before="120" w:after="120"/>
        <w:jc w:val="both"/>
        <w:rPr>
          <w:sz w:val="24"/>
          <w:szCs w:val="24"/>
        </w:rPr>
      </w:pPr>
    </w:p>
    <w:p w14:paraId="72C6233B" w14:textId="77777777" w:rsidR="00534915" w:rsidRPr="0012391B" w:rsidRDefault="00534915" w:rsidP="002B60DA">
      <w:pPr>
        <w:pStyle w:val="FootnoteText"/>
        <w:rPr>
          <w:lang w:val="nl-NL"/>
        </w:rPr>
      </w:pPr>
    </w:p>
  </w:footnote>
  <w:footnote w:id="3">
    <w:p w14:paraId="6D9657D9" w14:textId="77777777" w:rsidR="00534915" w:rsidRPr="008B54E9" w:rsidRDefault="00534915" w:rsidP="00CF7B77">
      <w:pPr>
        <w:pStyle w:val="FootnoteText"/>
        <w:rPr>
          <w:rFonts w:ascii="Times New Roman" w:hAnsi="Times New Roman"/>
          <w:sz w:val="24"/>
          <w:szCs w:val="24"/>
        </w:rPr>
      </w:pPr>
      <w:r>
        <w:rPr>
          <w:rStyle w:val="FootnoteReference"/>
        </w:rPr>
        <w:footnoteRef/>
      </w:r>
      <w:r>
        <w:t xml:space="preserve"> </w:t>
      </w:r>
      <w:r w:rsidRPr="008B54E9">
        <w:rPr>
          <w:rFonts w:ascii="Times New Roman" w:hAnsi="Times New Roman"/>
          <w:sz w:val="24"/>
          <w:szCs w:val="24"/>
        </w:rPr>
        <w:t xml:space="preserve">Chi tiết mô hình Khu CN này được quy định tại Nghị định </w:t>
      </w:r>
      <w:r w:rsidRPr="008B54E9">
        <w:rPr>
          <w:rFonts w:ascii="Times New Roman" w:hAnsi="Times New Roman"/>
          <w:color w:val="000000"/>
          <w:sz w:val="24"/>
          <w:szCs w:val="24"/>
        </w:rPr>
        <w:t>Số: 82/2018/NĐ-CP về quản lý Khu công nghiệp và Khu kinh tế.</w:t>
      </w:r>
    </w:p>
  </w:footnote>
  <w:footnote w:id="4">
    <w:p w14:paraId="4D0EEF77" w14:textId="77777777" w:rsidR="00534915" w:rsidRPr="00853618" w:rsidRDefault="00534915" w:rsidP="005706E6">
      <w:pPr>
        <w:pStyle w:val="FootnoteText"/>
        <w:jc w:val="both"/>
        <w:rPr>
          <w:rFonts w:ascii="Times New Roman" w:hAnsi="Times New Roman" w:cs="Times New Roman"/>
        </w:rPr>
      </w:pPr>
      <w:r w:rsidRPr="00853618">
        <w:rPr>
          <w:rStyle w:val="FootnoteReference"/>
          <w:rFonts w:ascii="Times New Roman" w:hAnsi="Times New Roman" w:cs="Times New Roman"/>
        </w:rPr>
        <w:footnoteRef/>
      </w:r>
      <w:r w:rsidRPr="00853618">
        <w:rPr>
          <w:rFonts w:ascii="Times New Roman" w:hAnsi="Times New Roman" w:cs="Times New Roman"/>
        </w:rPr>
        <w:t xml:space="preserve"> D</w:t>
      </w:r>
      <w:r w:rsidRPr="00853618">
        <w:rPr>
          <w:rFonts w:ascii="Times New Roman" w:hAnsi="Times New Roman" w:cs="Times New Roman"/>
          <w:lang w:val="vi-VN"/>
        </w:rPr>
        <w:t>iện tích đất sản xuất nông nghiệp</w:t>
      </w:r>
      <w:r>
        <w:rPr>
          <w:rFonts w:ascii="Times New Roman" w:hAnsi="Times New Roman" w:cs="Times New Roman"/>
        </w:rPr>
        <w:t xml:space="preserve"> bình quân đầu người tại</w:t>
      </w:r>
      <w:r w:rsidRPr="00853618">
        <w:rPr>
          <w:rFonts w:ascii="Times New Roman" w:hAnsi="Times New Roman" w:cs="Times New Roman"/>
        </w:rPr>
        <w:t xml:space="preserve"> Lai Châu là 0,24ha</w:t>
      </w:r>
      <w:r>
        <w:rPr>
          <w:rFonts w:ascii="Times New Roman" w:hAnsi="Times New Roman" w:cs="Times New Roman"/>
        </w:rPr>
        <w:t xml:space="preserve"> (vùng TDMNPB khoảng 0,13ha)</w:t>
      </w:r>
    </w:p>
  </w:footnote>
  <w:footnote w:id="5">
    <w:p w14:paraId="119C7455" w14:textId="77777777" w:rsidR="00534915" w:rsidRPr="00B12C8E" w:rsidRDefault="00534915" w:rsidP="00CA393F">
      <w:pPr>
        <w:pStyle w:val="FootnoteText"/>
        <w:rPr>
          <w:lang w:val="nl-NL"/>
        </w:rPr>
      </w:pPr>
      <w:r w:rsidRPr="00071E82">
        <w:rPr>
          <w:rStyle w:val="FootnoteReference"/>
          <w:rFonts w:ascii="Times New Roman" w:hAnsi="Times New Roman" w:cs="Times New Roman"/>
          <w:sz w:val="24"/>
          <w:szCs w:val="24"/>
        </w:rPr>
        <w:footnoteRef/>
      </w:r>
      <w:r w:rsidRPr="00B12C8E">
        <w:rPr>
          <w:rFonts w:ascii="Times New Roman" w:hAnsi="Times New Roman" w:cs="Times New Roman"/>
          <w:sz w:val="24"/>
          <w:szCs w:val="24"/>
          <w:lang w:val="nl-NL"/>
        </w:rPr>
        <w:t xml:space="preserve"> Mô hình khu công nghiệp này đã và đang được nhiều địa phương nghiên cứu áp dụng, trong đó khoảng 30% diện tích dành cho phát triển đô thị trong khu công nghiệp.</w:t>
      </w:r>
    </w:p>
  </w:footnote>
  <w:footnote w:id="6">
    <w:p w14:paraId="3A279794" w14:textId="77777777" w:rsidR="00534915" w:rsidRPr="006E00D5" w:rsidRDefault="00534915">
      <w:pPr>
        <w:pStyle w:val="FootnoteText"/>
        <w:rPr>
          <w:lang w:val="zu-ZA"/>
        </w:rPr>
      </w:pPr>
      <w:r>
        <w:rPr>
          <w:rStyle w:val="FootnoteReference"/>
        </w:rPr>
        <w:footnoteRef/>
      </w:r>
      <w:r w:rsidRPr="00B12C8E">
        <w:rPr>
          <w:lang w:val="nl-NL"/>
        </w:rPr>
        <w:t xml:space="preserve"> </w:t>
      </w:r>
      <w:r w:rsidRPr="006E00D5">
        <w:rPr>
          <w:rFonts w:ascii="Times New Roman" w:hAnsi="Times New Roman" w:cs="Times New Roman"/>
          <w:sz w:val="24"/>
          <w:szCs w:val="24"/>
          <w:lang w:val="zu-ZA"/>
        </w:rPr>
        <w:t>Tỉnh Lào Cai hiện thu hút 5,5 triệu khách du lịch/năm, dự kiến định hướng thu hút khách du lịch 9 triệu lượt khách/năm vào năm 2025 (chủ yếu đến Sapa). Khi kết nối giao thông tốt hơn, Lai Châu có cơ hội thu hàng triệu khách du lịch đến Sa Pa sang du lịch Lai Châu.</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3EA7"/>
    <w:multiLevelType w:val="hybridMultilevel"/>
    <w:tmpl w:val="DC72A4FA"/>
    <w:lvl w:ilvl="0" w:tplc="DFF2E640">
      <w:start w:val="1"/>
      <w:numFmt w:val="decimal"/>
      <w:lvlText w:val="(%1)"/>
      <w:lvlJc w:val="left"/>
      <w:pPr>
        <w:ind w:left="1085" w:hanging="360"/>
      </w:pPr>
      <w:rPr>
        <w:rFonts w:hint="default"/>
      </w:rPr>
    </w:lvl>
    <w:lvl w:ilvl="1" w:tplc="04090019" w:tentative="1">
      <w:start w:val="1"/>
      <w:numFmt w:val="lowerLetter"/>
      <w:lvlText w:val="%2."/>
      <w:lvlJc w:val="left"/>
      <w:pPr>
        <w:ind w:left="1805" w:hanging="360"/>
      </w:pPr>
    </w:lvl>
    <w:lvl w:ilvl="2" w:tplc="0409001B" w:tentative="1">
      <w:start w:val="1"/>
      <w:numFmt w:val="lowerRoman"/>
      <w:lvlText w:val="%3."/>
      <w:lvlJc w:val="right"/>
      <w:pPr>
        <w:ind w:left="2525" w:hanging="180"/>
      </w:pPr>
    </w:lvl>
    <w:lvl w:ilvl="3" w:tplc="0409000F" w:tentative="1">
      <w:start w:val="1"/>
      <w:numFmt w:val="decimal"/>
      <w:lvlText w:val="%4."/>
      <w:lvlJc w:val="left"/>
      <w:pPr>
        <w:ind w:left="3245" w:hanging="360"/>
      </w:pPr>
    </w:lvl>
    <w:lvl w:ilvl="4" w:tplc="04090019" w:tentative="1">
      <w:start w:val="1"/>
      <w:numFmt w:val="lowerLetter"/>
      <w:lvlText w:val="%5."/>
      <w:lvlJc w:val="left"/>
      <w:pPr>
        <w:ind w:left="3965" w:hanging="360"/>
      </w:pPr>
    </w:lvl>
    <w:lvl w:ilvl="5" w:tplc="0409001B" w:tentative="1">
      <w:start w:val="1"/>
      <w:numFmt w:val="lowerRoman"/>
      <w:lvlText w:val="%6."/>
      <w:lvlJc w:val="right"/>
      <w:pPr>
        <w:ind w:left="4685" w:hanging="180"/>
      </w:pPr>
    </w:lvl>
    <w:lvl w:ilvl="6" w:tplc="0409000F" w:tentative="1">
      <w:start w:val="1"/>
      <w:numFmt w:val="decimal"/>
      <w:lvlText w:val="%7."/>
      <w:lvlJc w:val="left"/>
      <w:pPr>
        <w:ind w:left="5405" w:hanging="360"/>
      </w:pPr>
    </w:lvl>
    <w:lvl w:ilvl="7" w:tplc="04090019" w:tentative="1">
      <w:start w:val="1"/>
      <w:numFmt w:val="lowerLetter"/>
      <w:lvlText w:val="%8."/>
      <w:lvlJc w:val="left"/>
      <w:pPr>
        <w:ind w:left="6125" w:hanging="360"/>
      </w:pPr>
    </w:lvl>
    <w:lvl w:ilvl="8" w:tplc="0409001B" w:tentative="1">
      <w:start w:val="1"/>
      <w:numFmt w:val="lowerRoman"/>
      <w:lvlText w:val="%9."/>
      <w:lvlJc w:val="right"/>
      <w:pPr>
        <w:ind w:left="6845" w:hanging="180"/>
      </w:pPr>
    </w:lvl>
  </w:abstractNum>
  <w:abstractNum w:abstractNumId="1" w15:restartNumberingAfterBreak="0">
    <w:nsid w:val="032E2018"/>
    <w:multiLevelType w:val="multilevel"/>
    <w:tmpl w:val="369C6CC0"/>
    <w:lvl w:ilvl="0">
      <w:start w:val="1"/>
      <w:numFmt w:val="decimal"/>
      <w:lvlText w:val="%1"/>
      <w:lvlJc w:val="left"/>
      <w:pPr>
        <w:ind w:left="653" w:hanging="495"/>
      </w:pPr>
      <w:rPr>
        <w:rFonts w:hint="default"/>
        <w:lang w:val="vi" w:eastAsia="en-US" w:bidi="ar-SA"/>
      </w:rPr>
    </w:lvl>
    <w:lvl w:ilvl="1">
      <w:start w:val="1"/>
      <w:numFmt w:val="decimal"/>
      <w:lvlText w:val="%1.%2."/>
      <w:lvlJc w:val="left"/>
      <w:pPr>
        <w:ind w:left="653" w:hanging="495"/>
      </w:pPr>
      <w:rPr>
        <w:rFonts w:ascii="Times New Roman" w:eastAsia="Times New Roman" w:hAnsi="Times New Roman" w:cs="Times New Roman" w:hint="default"/>
        <w:b/>
        <w:bCs/>
        <w:color w:val="2F5496"/>
        <w:w w:val="99"/>
        <w:sz w:val="28"/>
        <w:szCs w:val="28"/>
        <w:lang w:val="vi" w:eastAsia="en-US" w:bidi="ar-SA"/>
      </w:rPr>
    </w:lvl>
    <w:lvl w:ilvl="2">
      <w:numFmt w:val="bullet"/>
      <w:lvlText w:val="-"/>
      <w:lvlJc w:val="left"/>
      <w:pPr>
        <w:ind w:left="159" w:hanging="178"/>
      </w:pPr>
      <w:rPr>
        <w:rFonts w:ascii="Times New Roman" w:eastAsia="Times New Roman" w:hAnsi="Times New Roman" w:cs="Times New Roman" w:hint="default"/>
        <w:w w:val="99"/>
        <w:sz w:val="28"/>
        <w:szCs w:val="28"/>
        <w:lang w:val="vi" w:eastAsia="en-US" w:bidi="ar-SA"/>
      </w:rPr>
    </w:lvl>
    <w:lvl w:ilvl="3">
      <w:numFmt w:val="bullet"/>
      <w:lvlText w:val="•"/>
      <w:lvlJc w:val="left"/>
      <w:pPr>
        <w:ind w:left="2620" w:hanging="178"/>
      </w:pPr>
      <w:rPr>
        <w:rFonts w:hint="default"/>
        <w:lang w:val="vi" w:eastAsia="en-US" w:bidi="ar-SA"/>
      </w:rPr>
    </w:lvl>
    <w:lvl w:ilvl="4">
      <w:numFmt w:val="bullet"/>
      <w:lvlText w:val="•"/>
      <w:lvlJc w:val="left"/>
      <w:pPr>
        <w:ind w:left="3601" w:hanging="178"/>
      </w:pPr>
      <w:rPr>
        <w:rFonts w:hint="default"/>
        <w:lang w:val="vi" w:eastAsia="en-US" w:bidi="ar-SA"/>
      </w:rPr>
    </w:lvl>
    <w:lvl w:ilvl="5">
      <w:numFmt w:val="bullet"/>
      <w:lvlText w:val="•"/>
      <w:lvlJc w:val="left"/>
      <w:pPr>
        <w:ind w:left="4581" w:hanging="178"/>
      </w:pPr>
      <w:rPr>
        <w:rFonts w:hint="default"/>
        <w:lang w:val="vi" w:eastAsia="en-US" w:bidi="ar-SA"/>
      </w:rPr>
    </w:lvl>
    <w:lvl w:ilvl="6">
      <w:numFmt w:val="bullet"/>
      <w:lvlText w:val="•"/>
      <w:lvlJc w:val="left"/>
      <w:pPr>
        <w:ind w:left="5562" w:hanging="178"/>
      </w:pPr>
      <w:rPr>
        <w:rFonts w:hint="default"/>
        <w:lang w:val="vi" w:eastAsia="en-US" w:bidi="ar-SA"/>
      </w:rPr>
    </w:lvl>
    <w:lvl w:ilvl="7">
      <w:numFmt w:val="bullet"/>
      <w:lvlText w:val="•"/>
      <w:lvlJc w:val="left"/>
      <w:pPr>
        <w:ind w:left="6542" w:hanging="178"/>
      </w:pPr>
      <w:rPr>
        <w:rFonts w:hint="default"/>
        <w:lang w:val="vi" w:eastAsia="en-US" w:bidi="ar-SA"/>
      </w:rPr>
    </w:lvl>
    <w:lvl w:ilvl="8">
      <w:numFmt w:val="bullet"/>
      <w:lvlText w:val="•"/>
      <w:lvlJc w:val="left"/>
      <w:pPr>
        <w:ind w:left="7523" w:hanging="178"/>
      </w:pPr>
      <w:rPr>
        <w:rFonts w:hint="default"/>
        <w:lang w:val="vi" w:eastAsia="en-US" w:bidi="ar-SA"/>
      </w:rPr>
    </w:lvl>
  </w:abstractNum>
  <w:abstractNum w:abstractNumId="2" w15:restartNumberingAfterBreak="0">
    <w:nsid w:val="0C943E48"/>
    <w:multiLevelType w:val="hybridMultilevel"/>
    <w:tmpl w:val="0028674A"/>
    <w:lvl w:ilvl="0" w:tplc="F998D4C2">
      <w:numFmt w:val="bullet"/>
      <w:lvlText w:val="-"/>
      <w:lvlJc w:val="left"/>
      <w:pPr>
        <w:ind w:left="830" w:hanging="451"/>
      </w:pPr>
      <w:rPr>
        <w:rFonts w:ascii="Arial" w:eastAsia="Arial" w:hAnsi="Arial" w:cs="Arial" w:hint="default"/>
        <w:color w:val="151617"/>
        <w:w w:val="121"/>
        <w:sz w:val="40"/>
        <w:szCs w:val="40"/>
        <w:lang w:val="vi" w:eastAsia="en-US" w:bidi="ar-SA"/>
      </w:rPr>
    </w:lvl>
    <w:lvl w:ilvl="1" w:tplc="CC883572">
      <w:numFmt w:val="bullet"/>
      <w:lvlText w:val="-"/>
      <w:lvlJc w:val="left"/>
      <w:pPr>
        <w:ind w:left="2980" w:hanging="450"/>
      </w:pPr>
      <w:rPr>
        <w:rFonts w:ascii="Arial" w:eastAsia="Arial" w:hAnsi="Arial" w:cs="Arial" w:hint="default"/>
        <w:color w:val="151617"/>
        <w:w w:val="121"/>
        <w:sz w:val="40"/>
        <w:szCs w:val="40"/>
        <w:lang w:val="vi" w:eastAsia="en-US" w:bidi="ar-SA"/>
      </w:rPr>
    </w:lvl>
    <w:lvl w:ilvl="2" w:tplc="A67C5E28">
      <w:numFmt w:val="bullet"/>
      <w:lvlText w:val="•"/>
      <w:lvlJc w:val="left"/>
      <w:pPr>
        <w:ind w:left="2267" w:hanging="450"/>
      </w:pPr>
      <w:rPr>
        <w:rFonts w:hint="default"/>
        <w:lang w:val="vi" w:eastAsia="en-US" w:bidi="ar-SA"/>
      </w:rPr>
    </w:lvl>
    <w:lvl w:ilvl="3" w:tplc="88D02834">
      <w:numFmt w:val="bullet"/>
      <w:lvlText w:val="•"/>
      <w:lvlJc w:val="left"/>
      <w:pPr>
        <w:ind w:left="1554" w:hanging="450"/>
      </w:pPr>
      <w:rPr>
        <w:rFonts w:hint="default"/>
        <w:lang w:val="vi" w:eastAsia="en-US" w:bidi="ar-SA"/>
      </w:rPr>
    </w:lvl>
    <w:lvl w:ilvl="4" w:tplc="B926872A">
      <w:numFmt w:val="bullet"/>
      <w:lvlText w:val="•"/>
      <w:lvlJc w:val="left"/>
      <w:pPr>
        <w:ind w:left="841" w:hanging="450"/>
      </w:pPr>
      <w:rPr>
        <w:rFonts w:hint="default"/>
        <w:lang w:val="vi" w:eastAsia="en-US" w:bidi="ar-SA"/>
      </w:rPr>
    </w:lvl>
    <w:lvl w:ilvl="5" w:tplc="FA9E3B62">
      <w:numFmt w:val="bullet"/>
      <w:lvlText w:val="•"/>
      <w:lvlJc w:val="left"/>
      <w:pPr>
        <w:ind w:left="128" w:hanging="450"/>
      </w:pPr>
      <w:rPr>
        <w:rFonts w:hint="default"/>
        <w:lang w:val="vi" w:eastAsia="en-US" w:bidi="ar-SA"/>
      </w:rPr>
    </w:lvl>
    <w:lvl w:ilvl="6" w:tplc="84F88F56">
      <w:numFmt w:val="bullet"/>
      <w:lvlText w:val="•"/>
      <w:lvlJc w:val="left"/>
      <w:pPr>
        <w:ind w:left="-585" w:hanging="450"/>
      </w:pPr>
      <w:rPr>
        <w:rFonts w:hint="default"/>
        <w:lang w:val="vi" w:eastAsia="en-US" w:bidi="ar-SA"/>
      </w:rPr>
    </w:lvl>
    <w:lvl w:ilvl="7" w:tplc="3918CC6E">
      <w:numFmt w:val="bullet"/>
      <w:lvlText w:val="•"/>
      <w:lvlJc w:val="left"/>
      <w:pPr>
        <w:ind w:left="-1298" w:hanging="450"/>
      </w:pPr>
      <w:rPr>
        <w:rFonts w:hint="default"/>
        <w:lang w:val="vi" w:eastAsia="en-US" w:bidi="ar-SA"/>
      </w:rPr>
    </w:lvl>
    <w:lvl w:ilvl="8" w:tplc="52A4E870">
      <w:numFmt w:val="bullet"/>
      <w:lvlText w:val="•"/>
      <w:lvlJc w:val="left"/>
      <w:pPr>
        <w:ind w:left="-2010" w:hanging="450"/>
      </w:pPr>
      <w:rPr>
        <w:rFonts w:hint="default"/>
        <w:lang w:val="vi" w:eastAsia="en-US" w:bidi="ar-SA"/>
      </w:rPr>
    </w:lvl>
  </w:abstractNum>
  <w:abstractNum w:abstractNumId="3" w15:restartNumberingAfterBreak="0">
    <w:nsid w:val="0D06443D"/>
    <w:multiLevelType w:val="hybridMultilevel"/>
    <w:tmpl w:val="1706A48C"/>
    <w:lvl w:ilvl="0" w:tplc="EB887E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BA2810"/>
    <w:multiLevelType w:val="hybridMultilevel"/>
    <w:tmpl w:val="AFC81DBE"/>
    <w:lvl w:ilvl="0" w:tplc="EB744C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7623A19"/>
    <w:multiLevelType w:val="multilevel"/>
    <w:tmpl w:val="591CEBEE"/>
    <w:lvl w:ilvl="0">
      <w:start w:val="2"/>
      <w:numFmt w:val="decimal"/>
      <w:lvlText w:val="%1"/>
      <w:lvlJc w:val="left"/>
      <w:pPr>
        <w:ind w:left="654" w:hanging="495"/>
      </w:pPr>
      <w:rPr>
        <w:rFonts w:hint="default"/>
        <w:lang w:val="vi" w:eastAsia="en-US" w:bidi="ar-SA"/>
      </w:rPr>
    </w:lvl>
    <w:lvl w:ilvl="1">
      <w:start w:val="1"/>
      <w:numFmt w:val="decimal"/>
      <w:lvlText w:val="%1.%2."/>
      <w:lvlJc w:val="left"/>
      <w:pPr>
        <w:ind w:left="654" w:hanging="495"/>
      </w:pPr>
      <w:rPr>
        <w:rFonts w:ascii="Times New Roman" w:eastAsia="Times New Roman" w:hAnsi="Times New Roman" w:cs="Times New Roman" w:hint="default"/>
        <w:b/>
        <w:bCs/>
        <w:color w:val="2F5496"/>
        <w:w w:val="99"/>
        <w:sz w:val="28"/>
        <w:szCs w:val="28"/>
        <w:lang w:val="vi" w:eastAsia="en-US" w:bidi="ar-SA"/>
      </w:rPr>
    </w:lvl>
    <w:lvl w:ilvl="2">
      <w:numFmt w:val="bullet"/>
      <w:lvlText w:val="•"/>
      <w:lvlJc w:val="left"/>
      <w:pPr>
        <w:ind w:left="2424" w:hanging="495"/>
      </w:pPr>
      <w:rPr>
        <w:rFonts w:hint="default"/>
        <w:lang w:val="vi" w:eastAsia="en-US" w:bidi="ar-SA"/>
      </w:rPr>
    </w:lvl>
    <w:lvl w:ilvl="3">
      <w:numFmt w:val="bullet"/>
      <w:lvlText w:val="•"/>
      <w:lvlJc w:val="left"/>
      <w:pPr>
        <w:ind w:left="3307" w:hanging="495"/>
      </w:pPr>
      <w:rPr>
        <w:rFonts w:hint="default"/>
        <w:lang w:val="vi" w:eastAsia="en-US" w:bidi="ar-SA"/>
      </w:rPr>
    </w:lvl>
    <w:lvl w:ilvl="4">
      <w:numFmt w:val="bullet"/>
      <w:lvlText w:val="•"/>
      <w:lvlJc w:val="left"/>
      <w:pPr>
        <w:ind w:left="4189" w:hanging="495"/>
      </w:pPr>
      <w:rPr>
        <w:rFonts w:hint="default"/>
        <w:lang w:val="vi" w:eastAsia="en-US" w:bidi="ar-SA"/>
      </w:rPr>
    </w:lvl>
    <w:lvl w:ilvl="5">
      <w:numFmt w:val="bullet"/>
      <w:lvlText w:val="•"/>
      <w:lvlJc w:val="left"/>
      <w:pPr>
        <w:ind w:left="5072" w:hanging="495"/>
      </w:pPr>
      <w:rPr>
        <w:rFonts w:hint="default"/>
        <w:lang w:val="vi" w:eastAsia="en-US" w:bidi="ar-SA"/>
      </w:rPr>
    </w:lvl>
    <w:lvl w:ilvl="6">
      <w:numFmt w:val="bullet"/>
      <w:lvlText w:val="•"/>
      <w:lvlJc w:val="left"/>
      <w:pPr>
        <w:ind w:left="5954" w:hanging="495"/>
      </w:pPr>
      <w:rPr>
        <w:rFonts w:hint="default"/>
        <w:lang w:val="vi" w:eastAsia="en-US" w:bidi="ar-SA"/>
      </w:rPr>
    </w:lvl>
    <w:lvl w:ilvl="7">
      <w:numFmt w:val="bullet"/>
      <w:lvlText w:val="•"/>
      <w:lvlJc w:val="left"/>
      <w:pPr>
        <w:ind w:left="6836" w:hanging="495"/>
      </w:pPr>
      <w:rPr>
        <w:rFonts w:hint="default"/>
        <w:lang w:val="vi" w:eastAsia="en-US" w:bidi="ar-SA"/>
      </w:rPr>
    </w:lvl>
    <w:lvl w:ilvl="8">
      <w:numFmt w:val="bullet"/>
      <w:lvlText w:val="•"/>
      <w:lvlJc w:val="left"/>
      <w:pPr>
        <w:ind w:left="7719" w:hanging="495"/>
      </w:pPr>
      <w:rPr>
        <w:rFonts w:hint="default"/>
        <w:lang w:val="vi" w:eastAsia="en-US" w:bidi="ar-SA"/>
      </w:rPr>
    </w:lvl>
  </w:abstractNum>
  <w:abstractNum w:abstractNumId="6" w15:restartNumberingAfterBreak="0">
    <w:nsid w:val="189C5295"/>
    <w:multiLevelType w:val="hybridMultilevel"/>
    <w:tmpl w:val="D79C1B92"/>
    <w:lvl w:ilvl="0" w:tplc="B518FE4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E6B1DBA"/>
    <w:multiLevelType w:val="hybridMultilevel"/>
    <w:tmpl w:val="8FE261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675F02"/>
    <w:multiLevelType w:val="hybridMultilevel"/>
    <w:tmpl w:val="5C6C0058"/>
    <w:lvl w:ilvl="0" w:tplc="58C6170A">
      <w:start w:val="1"/>
      <w:numFmt w:val="decimal"/>
      <w:lvlText w:val="%1."/>
      <w:lvlJc w:val="left"/>
      <w:pPr>
        <w:ind w:left="928"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D54043"/>
    <w:multiLevelType w:val="hybridMultilevel"/>
    <w:tmpl w:val="FD600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C16F3"/>
    <w:multiLevelType w:val="hybridMultilevel"/>
    <w:tmpl w:val="CD4A0996"/>
    <w:lvl w:ilvl="0" w:tplc="D26069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3E655C"/>
    <w:multiLevelType w:val="hybridMultilevel"/>
    <w:tmpl w:val="961643F4"/>
    <w:lvl w:ilvl="0" w:tplc="AE3833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6A25020"/>
    <w:multiLevelType w:val="hybridMultilevel"/>
    <w:tmpl w:val="3850E68A"/>
    <w:lvl w:ilvl="0" w:tplc="D2AEDC58">
      <w:numFmt w:val="bullet"/>
      <w:lvlText w:val=""/>
      <w:lvlJc w:val="left"/>
      <w:pPr>
        <w:ind w:left="159" w:hanging="226"/>
      </w:pPr>
      <w:rPr>
        <w:rFonts w:ascii="Courier New" w:eastAsia="Courier New" w:hAnsi="Courier New" w:cs="Courier New" w:hint="default"/>
        <w:w w:val="76"/>
        <w:sz w:val="28"/>
        <w:szCs w:val="28"/>
        <w:lang w:val="vi" w:eastAsia="en-US" w:bidi="ar-SA"/>
      </w:rPr>
    </w:lvl>
    <w:lvl w:ilvl="1" w:tplc="99A00A30">
      <w:numFmt w:val="bullet"/>
      <w:lvlText w:val="•"/>
      <w:lvlJc w:val="left"/>
      <w:pPr>
        <w:ind w:left="1092" w:hanging="226"/>
      </w:pPr>
      <w:rPr>
        <w:rFonts w:hint="default"/>
        <w:lang w:val="vi" w:eastAsia="en-US" w:bidi="ar-SA"/>
      </w:rPr>
    </w:lvl>
    <w:lvl w:ilvl="2" w:tplc="469AFB70">
      <w:numFmt w:val="bullet"/>
      <w:lvlText w:val="•"/>
      <w:lvlJc w:val="left"/>
      <w:pPr>
        <w:ind w:left="2024" w:hanging="226"/>
      </w:pPr>
      <w:rPr>
        <w:rFonts w:hint="default"/>
        <w:lang w:val="vi" w:eastAsia="en-US" w:bidi="ar-SA"/>
      </w:rPr>
    </w:lvl>
    <w:lvl w:ilvl="3" w:tplc="94C6D4DE">
      <w:numFmt w:val="bullet"/>
      <w:lvlText w:val="•"/>
      <w:lvlJc w:val="left"/>
      <w:pPr>
        <w:ind w:left="2957" w:hanging="226"/>
      </w:pPr>
      <w:rPr>
        <w:rFonts w:hint="default"/>
        <w:lang w:val="vi" w:eastAsia="en-US" w:bidi="ar-SA"/>
      </w:rPr>
    </w:lvl>
    <w:lvl w:ilvl="4" w:tplc="C1069B7A">
      <w:numFmt w:val="bullet"/>
      <w:lvlText w:val="•"/>
      <w:lvlJc w:val="left"/>
      <w:pPr>
        <w:ind w:left="3889" w:hanging="226"/>
      </w:pPr>
      <w:rPr>
        <w:rFonts w:hint="default"/>
        <w:lang w:val="vi" w:eastAsia="en-US" w:bidi="ar-SA"/>
      </w:rPr>
    </w:lvl>
    <w:lvl w:ilvl="5" w:tplc="1348FAE8">
      <w:numFmt w:val="bullet"/>
      <w:lvlText w:val="•"/>
      <w:lvlJc w:val="left"/>
      <w:pPr>
        <w:ind w:left="4822" w:hanging="226"/>
      </w:pPr>
      <w:rPr>
        <w:rFonts w:hint="default"/>
        <w:lang w:val="vi" w:eastAsia="en-US" w:bidi="ar-SA"/>
      </w:rPr>
    </w:lvl>
    <w:lvl w:ilvl="6" w:tplc="281C23C4">
      <w:numFmt w:val="bullet"/>
      <w:lvlText w:val="•"/>
      <w:lvlJc w:val="left"/>
      <w:pPr>
        <w:ind w:left="5754" w:hanging="226"/>
      </w:pPr>
      <w:rPr>
        <w:rFonts w:hint="default"/>
        <w:lang w:val="vi" w:eastAsia="en-US" w:bidi="ar-SA"/>
      </w:rPr>
    </w:lvl>
    <w:lvl w:ilvl="7" w:tplc="594644D2">
      <w:numFmt w:val="bullet"/>
      <w:lvlText w:val="•"/>
      <w:lvlJc w:val="left"/>
      <w:pPr>
        <w:ind w:left="6686" w:hanging="226"/>
      </w:pPr>
      <w:rPr>
        <w:rFonts w:hint="default"/>
        <w:lang w:val="vi" w:eastAsia="en-US" w:bidi="ar-SA"/>
      </w:rPr>
    </w:lvl>
    <w:lvl w:ilvl="8" w:tplc="C0B2018C">
      <w:numFmt w:val="bullet"/>
      <w:lvlText w:val="•"/>
      <w:lvlJc w:val="left"/>
      <w:pPr>
        <w:ind w:left="7619" w:hanging="226"/>
      </w:pPr>
      <w:rPr>
        <w:rFonts w:hint="default"/>
        <w:lang w:val="vi" w:eastAsia="en-US" w:bidi="ar-SA"/>
      </w:rPr>
    </w:lvl>
  </w:abstractNum>
  <w:abstractNum w:abstractNumId="13" w15:restartNumberingAfterBreak="0">
    <w:nsid w:val="271344B6"/>
    <w:multiLevelType w:val="hybridMultilevel"/>
    <w:tmpl w:val="D7F0B89A"/>
    <w:lvl w:ilvl="0" w:tplc="4E58F12C">
      <w:start w:val="5"/>
      <w:numFmt w:val="bullet"/>
      <w:lvlText w:val="-"/>
      <w:lvlJc w:val="left"/>
      <w:pPr>
        <w:ind w:left="927" w:hanging="360"/>
      </w:pPr>
      <w:rPr>
        <w:rFonts w:ascii="Calibri" w:eastAsiaTheme="minorEastAsia"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781439D"/>
    <w:multiLevelType w:val="hybridMultilevel"/>
    <w:tmpl w:val="611E32F8"/>
    <w:lvl w:ilvl="0" w:tplc="A094EBFC">
      <w:start w:val="1"/>
      <w:numFmt w:val="upperRoman"/>
      <w:lvlText w:val="%1."/>
      <w:lvlJc w:val="left"/>
      <w:pPr>
        <w:ind w:left="408" w:hanging="250"/>
      </w:pPr>
      <w:rPr>
        <w:rFonts w:hint="default"/>
        <w:b/>
        <w:bCs/>
        <w:spacing w:val="-1"/>
        <w:w w:val="99"/>
        <w:lang w:val="vi" w:eastAsia="en-US" w:bidi="ar-SA"/>
      </w:rPr>
    </w:lvl>
    <w:lvl w:ilvl="1" w:tplc="A8BEF80E">
      <w:numFmt w:val="bullet"/>
      <w:lvlText w:val="•"/>
      <w:lvlJc w:val="left"/>
      <w:pPr>
        <w:ind w:left="1308" w:hanging="250"/>
      </w:pPr>
      <w:rPr>
        <w:rFonts w:hint="default"/>
        <w:lang w:val="vi" w:eastAsia="en-US" w:bidi="ar-SA"/>
      </w:rPr>
    </w:lvl>
    <w:lvl w:ilvl="2" w:tplc="ED50D9F8">
      <w:numFmt w:val="bullet"/>
      <w:lvlText w:val="•"/>
      <w:lvlJc w:val="left"/>
      <w:pPr>
        <w:ind w:left="2216" w:hanging="250"/>
      </w:pPr>
      <w:rPr>
        <w:rFonts w:hint="default"/>
        <w:lang w:val="vi" w:eastAsia="en-US" w:bidi="ar-SA"/>
      </w:rPr>
    </w:lvl>
    <w:lvl w:ilvl="3" w:tplc="8E408EFC">
      <w:numFmt w:val="bullet"/>
      <w:lvlText w:val="•"/>
      <w:lvlJc w:val="left"/>
      <w:pPr>
        <w:ind w:left="3125" w:hanging="250"/>
      </w:pPr>
      <w:rPr>
        <w:rFonts w:hint="default"/>
        <w:lang w:val="vi" w:eastAsia="en-US" w:bidi="ar-SA"/>
      </w:rPr>
    </w:lvl>
    <w:lvl w:ilvl="4" w:tplc="DD327E7E">
      <w:numFmt w:val="bullet"/>
      <w:lvlText w:val="•"/>
      <w:lvlJc w:val="left"/>
      <w:pPr>
        <w:ind w:left="4033" w:hanging="250"/>
      </w:pPr>
      <w:rPr>
        <w:rFonts w:hint="default"/>
        <w:lang w:val="vi" w:eastAsia="en-US" w:bidi="ar-SA"/>
      </w:rPr>
    </w:lvl>
    <w:lvl w:ilvl="5" w:tplc="0C02E952">
      <w:numFmt w:val="bullet"/>
      <w:lvlText w:val="•"/>
      <w:lvlJc w:val="left"/>
      <w:pPr>
        <w:ind w:left="4942" w:hanging="250"/>
      </w:pPr>
      <w:rPr>
        <w:rFonts w:hint="default"/>
        <w:lang w:val="vi" w:eastAsia="en-US" w:bidi="ar-SA"/>
      </w:rPr>
    </w:lvl>
    <w:lvl w:ilvl="6" w:tplc="7B26E65A">
      <w:numFmt w:val="bullet"/>
      <w:lvlText w:val="•"/>
      <w:lvlJc w:val="left"/>
      <w:pPr>
        <w:ind w:left="5850" w:hanging="250"/>
      </w:pPr>
      <w:rPr>
        <w:rFonts w:hint="default"/>
        <w:lang w:val="vi" w:eastAsia="en-US" w:bidi="ar-SA"/>
      </w:rPr>
    </w:lvl>
    <w:lvl w:ilvl="7" w:tplc="BC6E58FC">
      <w:numFmt w:val="bullet"/>
      <w:lvlText w:val="•"/>
      <w:lvlJc w:val="left"/>
      <w:pPr>
        <w:ind w:left="6758" w:hanging="250"/>
      </w:pPr>
      <w:rPr>
        <w:rFonts w:hint="default"/>
        <w:lang w:val="vi" w:eastAsia="en-US" w:bidi="ar-SA"/>
      </w:rPr>
    </w:lvl>
    <w:lvl w:ilvl="8" w:tplc="56B256F2">
      <w:numFmt w:val="bullet"/>
      <w:lvlText w:val="•"/>
      <w:lvlJc w:val="left"/>
      <w:pPr>
        <w:ind w:left="7667" w:hanging="250"/>
      </w:pPr>
      <w:rPr>
        <w:rFonts w:hint="default"/>
        <w:lang w:val="vi" w:eastAsia="en-US" w:bidi="ar-SA"/>
      </w:rPr>
    </w:lvl>
  </w:abstractNum>
  <w:abstractNum w:abstractNumId="15" w15:restartNumberingAfterBreak="0">
    <w:nsid w:val="2975373C"/>
    <w:multiLevelType w:val="multilevel"/>
    <w:tmpl w:val="95F44994"/>
    <w:lvl w:ilvl="0">
      <w:start w:val="5"/>
      <w:numFmt w:val="decimal"/>
      <w:lvlText w:val="%1"/>
      <w:lvlJc w:val="left"/>
      <w:pPr>
        <w:ind w:left="159" w:hanging="495"/>
      </w:pPr>
      <w:rPr>
        <w:rFonts w:hint="default"/>
        <w:lang w:val="vi" w:eastAsia="en-US" w:bidi="ar-SA"/>
      </w:rPr>
    </w:lvl>
    <w:lvl w:ilvl="1">
      <w:start w:val="1"/>
      <w:numFmt w:val="decimal"/>
      <w:lvlText w:val="%1.%2."/>
      <w:lvlJc w:val="left"/>
      <w:pPr>
        <w:ind w:left="159" w:hanging="495"/>
      </w:pPr>
      <w:rPr>
        <w:rFonts w:ascii="Times New Roman" w:eastAsia="Times New Roman" w:hAnsi="Times New Roman" w:cs="Times New Roman" w:hint="default"/>
        <w:b/>
        <w:bCs/>
        <w:color w:val="2F5496"/>
        <w:w w:val="99"/>
        <w:sz w:val="28"/>
        <w:szCs w:val="28"/>
        <w:lang w:val="vi" w:eastAsia="en-US" w:bidi="ar-SA"/>
      </w:rPr>
    </w:lvl>
    <w:lvl w:ilvl="2">
      <w:numFmt w:val="bullet"/>
      <w:lvlText w:val="-"/>
      <w:lvlJc w:val="left"/>
      <w:pPr>
        <w:ind w:left="159" w:hanging="173"/>
      </w:pPr>
      <w:rPr>
        <w:rFonts w:ascii="Times New Roman" w:eastAsia="Times New Roman" w:hAnsi="Times New Roman" w:cs="Times New Roman" w:hint="default"/>
        <w:w w:val="99"/>
        <w:sz w:val="28"/>
        <w:szCs w:val="28"/>
        <w:lang w:val="vi" w:eastAsia="en-US" w:bidi="ar-SA"/>
      </w:rPr>
    </w:lvl>
    <w:lvl w:ilvl="3">
      <w:numFmt w:val="bullet"/>
      <w:lvlText w:val="•"/>
      <w:lvlJc w:val="left"/>
      <w:pPr>
        <w:ind w:left="2957" w:hanging="173"/>
      </w:pPr>
      <w:rPr>
        <w:rFonts w:hint="default"/>
        <w:lang w:val="vi" w:eastAsia="en-US" w:bidi="ar-SA"/>
      </w:rPr>
    </w:lvl>
    <w:lvl w:ilvl="4">
      <w:numFmt w:val="bullet"/>
      <w:lvlText w:val="•"/>
      <w:lvlJc w:val="left"/>
      <w:pPr>
        <w:ind w:left="3889" w:hanging="173"/>
      </w:pPr>
      <w:rPr>
        <w:rFonts w:hint="default"/>
        <w:lang w:val="vi" w:eastAsia="en-US" w:bidi="ar-SA"/>
      </w:rPr>
    </w:lvl>
    <w:lvl w:ilvl="5">
      <w:numFmt w:val="bullet"/>
      <w:lvlText w:val="•"/>
      <w:lvlJc w:val="left"/>
      <w:pPr>
        <w:ind w:left="4822" w:hanging="173"/>
      </w:pPr>
      <w:rPr>
        <w:rFonts w:hint="default"/>
        <w:lang w:val="vi" w:eastAsia="en-US" w:bidi="ar-SA"/>
      </w:rPr>
    </w:lvl>
    <w:lvl w:ilvl="6">
      <w:numFmt w:val="bullet"/>
      <w:lvlText w:val="•"/>
      <w:lvlJc w:val="left"/>
      <w:pPr>
        <w:ind w:left="5754" w:hanging="173"/>
      </w:pPr>
      <w:rPr>
        <w:rFonts w:hint="default"/>
        <w:lang w:val="vi" w:eastAsia="en-US" w:bidi="ar-SA"/>
      </w:rPr>
    </w:lvl>
    <w:lvl w:ilvl="7">
      <w:numFmt w:val="bullet"/>
      <w:lvlText w:val="•"/>
      <w:lvlJc w:val="left"/>
      <w:pPr>
        <w:ind w:left="6686" w:hanging="173"/>
      </w:pPr>
      <w:rPr>
        <w:rFonts w:hint="default"/>
        <w:lang w:val="vi" w:eastAsia="en-US" w:bidi="ar-SA"/>
      </w:rPr>
    </w:lvl>
    <w:lvl w:ilvl="8">
      <w:numFmt w:val="bullet"/>
      <w:lvlText w:val="•"/>
      <w:lvlJc w:val="left"/>
      <w:pPr>
        <w:ind w:left="7619" w:hanging="173"/>
      </w:pPr>
      <w:rPr>
        <w:rFonts w:hint="default"/>
        <w:lang w:val="vi" w:eastAsia="en-US" w:bidi="ar-SA"/>
      </w:rPr>
    </w:lvl>
  </w:abstractNum>
  <w:abstractNum w:abstractNumId="16" w15:restartNumberingAfterBreak="0">
    <w:nsid w:val="2B230C45"/>
    <w:multiLevelType w:val="hybridMultilevel"/>
    <w:tmpl w:val="F5CE920C"/>
    <w:lvl w:ilvl="0" w:tplc="A52AE692">
      <w:start w:val="1"/>
      <w:numFmt w:val="decimal"/>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BD65AD0"/>
    <w:multiLevelType w:val="hybridMultilevel"/>
    <w:tmpl w:val="B4ACB2E0"/>
    <w:lvl w:ilvl="0" w:tplc="379A79F8">
      <w:start w:val="1"/>
      <w:numFmt w:val="decimal"/>
      <w:lvlText w:val="(%1)"/>
      <w:lvlJc w:val="left"/>
      <w:pPr>
        <w:ind w:left="1085" w:hanging="360"/>
      </w:pPr>
      <w:rPr>
        <w:rFonts w:hint="default"/>
      </w:rPr>
    </w:lvl>
    <w:lvl w:ilvl="1" w:tplc="04090019" w:tentative="1">
      <w:start w:val="1"/>
      <w:numFmt w:val="lowerLetter"/>
      <w:lvlText w:val="%2."/>
      <w:lvlJc w:val="left"/>
      <w:pPr>
        <w:ind w:left="1805" w:hanging="360"/>
      </w:pPr>
    </w:lvl>
    <w:lvl w:ilvl="2" w:tplc="0409001B" w:tentative="1">
      <w:start w:val="1"/>
      <w:numFmt w:val="lowerRoman"/>
      <w:lvlText w:val="%3."/>
      <w:lvlJc w:val="right"/>
      <w:pPr>
        <w:ind w:left="2525" w:hanging="180"/>
      </w:pPr>
    </w:lvl>
    <w:lvl w:ilvl="3" w:tplc="0409000F" w:tentative="1">
      <w:start w:val="1"/>
      <w:numFmt w:val="decimal"/>
      <w:lvlText w:val="%4."/>
      <w:lvlJc w:val="left"/>
      <w:pPr>
        <w:ind w:left="3245" w:hanging="360"/>
      </w:pPr>
    </w:lvl>
    <w:lvl w:ilvl="4" w:tplc="04090019" w:tentative="1">
      <w:start w:val="1"/>
      <w:numFmt w:val="lowerLetter"/>
      <w:lvlText w:val="%5."/>
      <w:lvlJc w:val="left"/>
      <w:pPr>
        <w:ind w:left="3965" w:hanging="360"/>
      </w:pPr>
    </w:lvl>
    <w:lvl w:ilvl="5" w:tplc="0409001B" w:tentative="1">
      <w:start w:val="1"/>
      <w:numFmt w:val="lowerRoman"/>
      <w:lvlText w:val="%6."/>
      <w:lvlJc w:val="right"/>
      <w:pPr>
        <w:ind w:left="4685" w:hanging="180"/>
      </w:pPr>
    </w:lvl>
    <w:lvl w:ilvl="6" w:tplc="0409000F" w:tentative="1">
      <w:start w:val="1"/>
      <w:numFmt w:val="decimal"/>
      <w:lvlText w:val="%7."/>
      <w:lvlJc w:val="left"/>
      <w:pPr>
        <w:ind w:left="5405" w:hanging="360"/>
      </w:pPr>
    </w:lvl>
    <w:lvl w:ilvl="7" w:tplc="04090019" w:tentative="1">
      <w:start w:val="1"/>
      <w:numFmt w:val="lowerLetter"/>
      <w:lvlText w:val="%8."/>
      <w:lvlJc w:val="left"/>
      <w:pPr>
        <w:ind w:left="6125" w:hanging="360"/>
      </w:pPr>
    </w:lvl>
    <w:lvl w:ilvl="8" w:tplc="0409001B" w:tentative="1">
      <w:start w:val="1"/>
      <w:numFmt w:val="lowerRoman"/>
      <w:lvlText w:val="%9."/>
      <w:lvlJc w:val="right"/>
      <w:pPr>
        <w:ind w:left="6845" w:hanging="180"/>
      </w:pPr>
    </w:lvl>
  </w:abstractNum>
  <w:abstractNum w:abstractNumId="18" w15:restartNumberingAfterBreak="0">
    <w:nsid w:val="2C5E58EC"/>
    <w:multiLevelType w:val="hybridMultilevel"/>
    <w:tmpl w:val="8AE84BF6"/>
    <w:lvl w:ilvl="0" w:tplc="6E4A78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CC005C9"/>
    <w:multiLevelType w:val="hybridMultilevel"/>
    <w:tmpl w:val="174AC38E"/>
    <w:lvl w:ilvl="0" w:tplc="48EA8F68">
      <w:start w:val="547"/>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15690C"/>
    <w:multiLevelType w:val="hybridMultilevel"/>
    <w:tmpl w:val="C22E15F4"/>
    <w:lvl w:ilvl="0" w:tplc="AD565E80">
      <w:start w:val="11"/>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1D0BD6"/>
    <w:multiLevelType w:val="multilevel"/>
    <w:tmpl w:val="4FFA7F38"/>
    <w:lvl w:ilvl="0">
      <w:start w:val="3"/>
      <w:numFmt w:val="decimal"/>
      <w:lvlText w:val="%1"/>
      <w:lvlJc w:val="left"/>
      <w:pPr>
        <w:ind w:left="654" w:hanging="495"/>
      </w:pPr>
      <w:rPr>
        <w:rFonts w:hint="default"/>
        <w:lang w:val="vi" w:eastAsia="en-US" w:bidi="ar-SA"/>
      </w:rPr>
    </w:lvl>
    <w:lvl w:ilvl="1">
      <w:start w:val="1"/>
      <w:numFmt w:val="decimal"/>
      <w:lvlText w:val="%1.%2."/>
      <w:lvlJc w:val="left"/>
      <w:pPr>
        <w:ind w:left="654" w:hanging="495"/>
      </w:pPr>
      <w:rPr>
        <w:rFonts w:ascii="Times New Roman" w:eastAsia="Times New Roman" w:hAnsi="Times New Roman" w:cs="Times New Roman" w:hint="default"/>
        <w:b/>
        <w:bCs/>
        <w:color w:val="2F5496"/>
        <w:w w:val="99"/>
        <w:sz w:val="28"/>
        <w:szCs w:val="28"/>
        <w:lang w:val="vi" w:eastAsia="en-US" w:bidi="ar-SA"/>
      </w:rPr>
    </w:lvl>
    <w:lvl w:ilvl="2">
      <w:start w:val="1"/>
      <w:numFmt w:val="decimal"/>
      <w:lvlText w:val="%3)"/>
      <w:lvlJc w:val="left"/>
      <w:pPr>
        <w:ind w:left="1600" w:hanging="308"/>
      </w:pPr>
      <w:rPr>
        <w:rFonts w:ascii="Times New Roman" w:eastAsia="Times New Roman" w:hAnsi="Times New Roman" w:cs="Times New Roman" w:hint="default"/>
        <w:w w:val="99"/>
        <w:sz w:val="28"/>
        <w:szCs w:val="28"/>
        <w:lang w:val="vi" w:eastAsia="en-US" w:bidi="ar-SA"/>
      </w:rPr>
    </w:lvl>
    <w:lvl w:ilvl="3">
      <w:numFmt w:val="bullet"/>
      <w:lvlText w:val="•"/>
      <w:lvlJc w:val="left"/>
      <w:pPr>
        <w:ind w:left="3352" w:hanging="308"/>
      </w:pPr>
      <w:rPr>
        <w:rFonts w:hint="default"/>
        <w:lang w:val="vi" w:eastAsia="en-US" w:bidi="ar-SA"/>
      </w:rPr>
    </w:lvl>
    <w:lvl w:ilvl="4">
      <w:numFmt w:val="bullet"/>
      <w:lvlText w:val="•"/>
      <w:lvlJc w:val="left"/>
      <w:pPr>
        <w:ind w:left="4228" w:hanging="308"/>
      </w:pPr>
      <w:rPr>
        <w:rFonts w:hint="default"/>
        <w:lang w:val="vi" w:eastAsia="en-US" w:bidi="ar-SA"/>
      </w:rPr>
    </w:lvl>
    <w:lvl w:ilvl="5">
      <w:numFmt w:val="bullet"/>
      <w:lvlText w:val="•"/>
      <w:lvlJc w:val="left"/>
      <w:pPr>
        <w:ind w:left="5104" w:hanging="308"/>
      </w:pPr>
      <w:rPr>
        <w:rFonts w:hint="default"/>
        <w:lang w:val="vi" w:eastAsia="en-US" w:bidi="ar-SA"/>
      </w:rPr>
    </w:lvl>
    <w:lvl w:ilvl="6">
      <w:numFmt w:val="bullet"/>
      <w:lvlText w:val="•"/>
      <w:lvlJc w:val="left"/>
      <w:pPr>
        <w:ind w:left="5980" w:hanging="308"/>
      </w:pPr>
      <w:rPr>
        <w:rFonts w:hint="default"/>
        <w:lang w:val="vi" w:eastAsia="en-US" w:bidi="ar-SA"/>
      </w:rPr>
    </w:lvl>
    <w:lvl w:ilvl="7">
      <w:numFmt w:val="bullet"/>
      <w:lvlText w:val="•"/>
      <w:lvlJc w:val="left"/>
      <w:pPr>
        <w:ind w:left="6856" w:hanging="308"/>
      </w:pPr>
      <w:rPr>
        <w:rFonts w:hint="default"/>
        <w:lang w:val="vi" w:eastAsia="en-US" w:bidi="ar-SA"/>
      </w:rPr>
    </w:lvl>
    <w:lvl w:ilvl="8">
      <w:numFmt w:val="bullet"/>
      <w:lvlText w:val="•"/>
      <w:lvlJc w:val="left"/>
      <w:pPr>
        <w:ind w:left="7732" w:hanging="308"/>
      </w:pPr>
      <w:rPr>
        <w:rFonts w:hint="default"/>
        <w:lang w:val="vi" w:eastAsia="en-US" w:bidi="ar-SA"/>
      </w:rPr>
    </w:lvl>
  </w:abstractNum>
  <w:abstractNum w:abstractNumId="22" w15:restartNumberingAfterBreak="0">
    <w:nsid w:val="31890EE2"/>
    <w:multiLevelType w:val="hybridMultilevel"/>
    <w:tmpl w:val="6F2C6F70"/>
    <w:lvl w:ilvl="0" w:tplc="428C569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34A30419"/>
    <w:multiLevelType w:val="hybridMultilevel"/>
    <w:tmpl w:val="A5C64DE4"/>
    <w:lvl w:ilvl="0" w:tplc="7B82B51A">
      <w:numFmt w:val="bullet"/>
      <w:lvlText w:val="-"/>
      <w:lvlJc w:val="left"/>
      <w:pPr>
        <w:ind w:left="159" w:hanging="154"/>
      </w:pPr>
      <w:rPr>
        <w:rFonts w:ascii="Times New Roman" w:eastAsia="Times New Roman" w:hAnsi="Times New Roman" w:cs="Times New Roman" w:hint="default"/>
        <w:w w:val="99"/>
        <w:sz w:val="28"/>
        <w:szCs w:val="28"/>
        <w:lang w:val="vi" w:eastAsia="en-US" w:bidi="ar-SA"/>
      </w:rPr>
    </w:lvl>
    <w:lvl w:ilvl="1" w:tplc="3CAAAFAC">
      <w:numFmt w:val="bullet"/>
      <w:lvlText w:val="•"/>
      <w:lvlJc w:val="left"/>
      <w:pPr>
        <w:ind w:left="1092" w:hanging="154"/>
      </w:pPr>
      <w:rPr>
        <w:rFonts w:hint="default"/>
        <w:lang w:val="vi" w:eastAsia="en-US" w:bidi="ar-SA"/>
      </w:rPr>
    </w:lvl>
    <w:lvl w:ilvl="2" w:tplc="E7F2DDC6">
      <w:numFmt w:val="bullet"/>
      <w:lvlText w:val="•"/>
      <w:lvlJc w:val="left"/>
      <w:pPr>
        <w:ind w:left="2024" w:hanging="154"/>
      </w:pPr>
      <w:rPr>
        <w:rFonts w:hint="default"/>
        <w:lang w:val="vi" w:eastAsia="en-US" w:bidi="ar-SA"/>
      </w:rPr>
    </w:lvl>
    <w:lvl w:ilvl="3" w:tplc="8C040948">
      <w:numFmt w:val="bullet"/>
      <w:lvlText w:val="•"/>
      <w:lvlJc w:val="left"/>
      <w:pPr>
        <w:ind w:left="2957" w:hanging="154"/>
      </w:pPr>
      <w:rPr>
        <w:rFonts w:hint="default"/>
        <w:lang w:val="vi" w:eastAsia="en-US" w:bidi="ar-SA"/>
      </w:rPr>
    </w:lvl>
    <w:lvl w:ilvl="4" w:tplc="91E2F104">
      <w:numFmt w:val="bullet"/>
      <w:lvlText w:val="•"/>
      <w:lvlJc w:val="left"/>
      <w:pPr>
        <w:ind w:left="3889" w:hanging="154"/>
      </w:pPr>
      <w:rPr>
        <w:rFonts w:hint="default"/>
        <w:lang w:val="vi" w:eastAsia="en-US" w:bidi="ar-SA"/>
      </w:rPr>
    </w:lvl>
    <w:lvl w:ilvl="5" w:tplc="B0F4F9B4">
      <w:numFmt w:val="bullet"/>
      <w:lvlText w:val="•"/>
      <w:lvlJc w:val="left"/>
      <w:pPr>
        <w:ind w:left="4822" w:hanging="154"/>
      </w:pPr>
      <w:rPr>
        <w:rFonts w:hint="default"/>
        <w:lang w:val="vi" w:eastAsia="en-US" w:bidi="ar-SA"/>
      </w:rPr>
    </w:lvl>
    <w:lvl w:ilvl="6" w:tplc="F55A169A">
      <w:numFmt w:val="bullet"/>
      <w:lvlText w:val="•"/>
      <w:lvlJc w:val="left"/>
      <w:pPr>
        <w:ind w:left="5754" w:hanging="154"/>
      </w:pPr>
      <w:rPr>
        <w:rFonts w:hint="default"/>
        <w:lang w:val="vi" w:eastAsia="en-US" w:bidi="ar-SA"/>
      </w:rPr>
    </w:lvl>
    <w:lvl w:ilvl="7" w:tplc="920415E2">
      <w:numFmt w:val="bullet"/>
      <w:lvlText w:val="•"/>
      <w:lvlJc w:val="left"/>
      <w:pPr>
        <w:ind w:left="6686" w:hanging="154"/>
      </w:pPr>
      <w:rPr>
        <w:rFonts w:hint="default"/>
        <w:lang w:val="vi" w:eastAsia="en-US" w:bidi="ar-SA"/>
      </w:rPr>
    </w:lvl>
    <w:lvl w:ilvl="8" w:tplc="DE04D05E">
      <w:numFmt w:val="bullet"/>
      <w:lvlText w:val="•"/>
      <w:lvlJc w:val="left"/>
      <w:pPr>
        <w:ind w:left="7619" w:hanging="154"/>
      </w:pPr>
      <w:rPr>
        <w:rFonts w:hint="default"/>
        <w:lang w:val="vi" w:eastAsia="en-US" w:bidi="ar-SA"/>
      </w:rPr>
    </w:lvl>
  </w:abstractNum>
  <w:abstractNum w:abstractNumId="24" w15:restartNumberingAfterBreak="0">
    <w:nsid w:val="36CC00B3"/>
    <w:multiLevelType w:val="multilevel"/>
    <w:tmpl w:val="1EEC89C6"/>
    <w:lvl w:ilvl="0">
      <w:start w:val="5"/>
      <w:numFmt w:val="decimal"/>
      <w:lvlText w:val="%1"/>
      <w:lvlJc w:val="left"/>
      <w:pPr>
        <w:ind w:left="159" w:hanging="495"/>
      </w:pPr>
      <w:rPr>
        <w:rFonts w:hint="default"/>
        <w:lang w:val="vi" w:eastAsia="en-US" w:bidi="ar-SA"/>
      </w:rPr>
    </w:lvl>
    <w:lvl w:ilvl="1">
      <w:start w:val="1"/>
      <w:numFmt w:val="decimal"/>
      <w:lvlText w:val="%1.%2."/>
      <w:lvlJc w:val="left"/>
      <w:pPr>
        <w:ind w:left="159" w:hanging="495"/>
      </w:pPr>
      <w:rPr>
        <w:rFonts w:ascii="Times New Roman" w:eastAsia="Times New Roman" w:hAnsi="Times New Roman" w:cs="Times New Roman" w:hint="default"/>
        <w:b/>
        <w:bCs/>
        <w:color w:val="2F5496"/>
        <w:w w:val="99"/>
        <w:sz w:val="28"/>
        <w:szCs w:val="28"/>
        <w:lang w:val="vi" w:eastAsia="en-US" w:bidi="ar-SA"/>
      </w:rPr>
    </w:lvl>
    <w:lvl w:ilvl="2">
      <w:numFmt w:val="bullet"/>
      <w:lvlText w:val="-"/>
      <w:lvlJc w:val="left"/>
      <w:pPr>
        <w:ind w:left="159" w:hanging="173"/>
      </w:pPr>
      <w:rPr>
        <w:rFonts w:ascii="Times New Roman" w:eastAsia="Times New Roman" w:hAnsi="Times New Roman" w:cs="Times New Roman" w:hint="default"/>
        <w:w w:val="99"/>
        <w:sz w:val="28"/>
        <w:szCs w:val="28"/>
        <w:lang w:val="vi" w:eastAsia="en-US" w:bidi="ar-SA"/>
      </w:rPr>
    </w:lvl>
    <w:lvl w:ilvl="3">
      <w:numFmt w:val="bullet"/>
      <w:lvlText w:val="•"/>
      <w:lvlJc w:val="left"/>
      <w:pPr>
        <w:ind w:left="2957" w:hanging="173"/>
      </w:pPr>
      <w:rPr>
        <w:rFonts w:hint="default"/>
        <w:lang w:val="vi" w:eastAsia="en-US" w:bidi="ar-SA"/>
      </w:rPr>
    </w:lvl>
    <w:lvl w:ilvl="4">
      <w:numFmt w:val="bullet"/>
      <w:lvlText w:val="•"/>
      <w:lvlJc w:val="left"/>
      <w:pPr>
        <w:ind w:left="3889" w:hanging="173"/>
      </w:pPr>
      <w:rPr>
        <w:rFonts w:hint="default"/>
        <w:lang w:val="vi" w:eastAsia="en-US" w:bidi="ar-SA"/>
      </w:rPr>
    </w:lvl>
    <w:lvl w:ilvl="5">
      <w:numFmt w:val="bullet"/>
      <w:lvlText w:val="•"/>
      <w:lvlJc w:val="left"/>
      <w:pPr>
        <w:ind w:left="4822" w:hanging="173"/>
      </w:pPr>
      <w:rPr>
        <w:rFonts w:hint="default"/>
        <w:lang w:val="vi" w:eastAsia="en-US" w:bidi="ar-SA"/>
      </w:rPr>
    </w:lvl>
    <w:lvl w:ilvl="6">
      <w:numFmt w:val="bullet"/>
      <w:lvlText w:val="•"/>
      <w:lvlJc w:val="left"/>
      <w:pPr>
        <w:ind w:left="5754" w:hanging="173"/>
      </w:pPr>
      <w:rPr>
        <w:rFonts w:hint="default"/>
        <w:lang w:val="vi" w:eastAsia="en-US" w:bidi="ar-SA"/>
      </w:rPr>
    </w:lvl>
    <w:lvl w:ilvl="7">
      <w:numFmt w:val="bullet"/>
      <w:lvlText w:val="•"/>
      <w:lvlJc w:val="left"/>
      <w:pPr>
        <w:ind w:left="6686" w:hanging="173"/>
      </w:pPr>
      <w:rPr>
        <w:rFonts w:hint="default"/>
        <w:lang w:val="vi" w:eastAsia="en-US" w:bidi="ar-SA"/>
      </w:rPr>
    </w:lvl>
    <w:lvl w:ilvl="8">
      <w:numFmt w:val="bullet"/>
      <w:lvlText w:val="•"/>
      <w:lvlJc w:val="left"/>
      <w:pPr>
        <w:ind w:left="7619" w:hanging="173"/>
      </w:pPr>
      <w:rPr>
        <w:rFonts w:hint="default"/>
        <w:lang w:val="vi" w:eastAsia="en-US" w:bidi="ar-SA"/>
      </w:rPr>
    </w:lvl>
  </w:abstractNum>
  <w:abstractNum w:abstractNumId="25" w15:restartNumberingAfterBreak="0">
    <w:nsid w:val="386F3E0A"/>
    <w:multiLevelType w:val="hybridMultilevel"/>
    <w:tmpl w:val="72521232"/>
    <w:lvl w:ilvl="0" w:tplc="5A9C90EA">
      <w:numFmt w:val="bullet"/>
      <w:lvlText w:val="-"/>
      <w:lvlJc w:val="left"/>
      <w:pPr>
        <w:ind w:left="159" w:hanging="154"/>
      </w:pPr>
      <w:rPr>
        <w:rFonts w:ascii="Times New Roman" w:eastAsia="Times New Roman" w:hAnsi="Times New Roman" w:cs="Times New Roman" w:hint="default"/>
        <w:w w:val="99"/>
        <w:sz w:val="28"/>
        <w:szCs w:val="28"/>
        <w:lang w:val="vi" w:eastAsia="en-US" w:bidi="ar-SA"/>
      </w:rPr>
    </w:lvl>
    <w:lvl w:ilvl="1" w:tplc="C38666AA">
      <w:numFmt w:val="bullet"/>
      <w:lvlText w:val="•"/>
      <w:lvlJc w:val="left"/>
      <w:pPr>
        <w:ind w:left="1092" w:hanging="154"/>
      </w:pPr>
      <w:rPr>
        <w:rFonts w:hint="default"/>
        <w:lang w:val="vi" w:eastAsia="en-US" w:bidi="ar-SA"/>
      </w:rPr>
    </w:lvl>
    <w:lvl w:ilvl="2" w:tplc="0CDE0588">
      <w:numFmt w:val="bullet"/>
      <w:lvlText w:val="•"/>
      <w:lvlJc w:val="left"/>
      <w:pPr>
        <w:ind w:left="2024" w:hanging="154"/>
      </w:pPr>
      <w:rPr>
        <w:rFonts w:hint="default"/>
        <w:lang w:val="vi" w:eastAsia="en-US" w:bidi="ar-SA"/>
      </w:rPr>
    </w:lvl>
    <w:lvl w:ilvl="3" w:tplc="9438AABE">
      <w:numFmt w:val="bullet"/>
      <w:lvlText w:val="•"/>
      <w:lvlJc w:val="left"/>
      <w:pPr>
        <w:ind w:left="2957" w:hanging="154"/>
      </w:pPr>
      <w:rPr>
        <w:rFonts w:hint="default"/>
        <w:lang w:val="vi" w:eastAsia="en-US" w:bidi="ar-SA"/>
      </w:rPr>
    </w:lvl>
    <w:lvl w:ilvl="4" w:tplc="A70850FA">
      <w:numFmt w:val="bullet"/>
      <w:lvlText w:val="•"/>
      <w:lvlJc w:val="left"/>
      <w:pPr>
        <w:ind w:left="3889" w:hanging="154"/>
      </w:pPr>
      <w:rPr>
        <w:rFonts w:hint="default"/>
        <w:lang w:val="vi" w:eastAsia="en-US" w:bidi="ar-SA"/>
      </w:rPr>
    </w:lvl>
    <w:lvl w:ilvl="5" w:tplc="098800B8">
      <w:numFmt w:val="bullet"/>
      <w:lvlText w:val="•"/>
      <w:lvlJc w:val="left"/>
      <w:pPr>
        <w:ind w:left="4822" w:hanging="154"/>
      </w:pPr>
      <w:rPr>
        <w:rFonts w:hint="default"/>
        <w:lang w:val="vi" w:eastAsia="en-US" w:bidi="ar-SA"/>
      </w:rPr>
    </w:lvl>
    <w:lvl w:ilvl="6" w:tplc="F424BDF8">
      <w:numFmt w:val="bullet"/>
      <w:lvlText w:val="•"/>
      <w:lvlJc w:val="left"/>
      <w:pPr>
        <w:ind w:left="5754" w:hanging="154"/>
      </w:pPr>
      <w:rPr>
        <w:rFonts w:hint="default"/>
        <w:lang w:val="vi" w:eastAsia="en-US" w:bidi="ar-SA"/>
      </w:rPr>
    </w:lvl>
    <w:lvl w:ilvl="7" w:tplc="71566B48">
      <w:numFmt w:val="bullet"/>
      <w:lvlText w:val="•"/>
      <w:lvlJc w:val="left"/>
      <w:pPr>
        <w:ind w:left="6686" w:hanging="154"/>
      </w:pPr>
      <w:rPr>
        <w:rFonts w:hint="default"/>
        <w:lang w:val="vi" w:eastAsia="en-US" w:bidi="ar-SA"/>
      </w:rPr>
    </w:lvl>
    <w:lvl w:ilvl="8" w:tplc="1C3474A8">
      <w:numFmt w:val="bullet"/>
      <w:lvlText w:val="•"/>
      <w:lvlJc w:val="left"/>
      <w:pPr>
        <w:ind w:left="7619" w:hanging="154"/>
      </w:pPr>
      <w:rPr>
        <w:rFonts w:hint="default"/>
        <w:lang w:val="vi" w:eastAsia="en-US" w:bidi="ar-SA"/>
      </w:rPr>
    </w:lvl>
  </w:abstractNum>
  <w:abstractNum w:abstractNumId="26" w15:restartNumberingAfterBreak="0">
    <w:nsid w:val="46FE5238"/>
    <w:multiLevelType w:val="multilevel"/>
    <w:tmpl w:val="07C09C74"/>
    <w:lvl w:ilvl="0">
      <w:start w:val="4"/>
      <w:numFmt w:val="decimal"/>
      <w:lvlText w:val="%1"/>
      <w:lvlJc w:val="left"/>
      <w:pPr>
        <w:ind w:left="654" w:hanging="495"/>
      </w:pPr>
      <w:rPr>
        <w:rFonts w:hint="default"/>
        <w:lang w:val="vi" w:eastAsia="en-US" w:bidi="ar-SA"/>
      </w:rPr>
    </w:lvl>
    <w:lvl w:ilvl="1">
      <w:start w:val="1"/>
      <w:numFmt w:val="decimal"/>
      <w:lvlText w:val="%1.%2."/>
      <w:lvlJc w:val="left"/>
      <w:pPr>
        <w:ind w:left="654" w:hanging="495"/>
      </w:pPr>
      <w:rPr>
        <w:rFonts w:ascii="Times New Roman" w:eastAsia="Times New Roman" w:hAnsi="Times New Roman" w:cs="Times New Roman" w:hint="default"/>
        <w:b/>
        <w:bCs/>
        <w:color w:val="2F5496"/>
        <w:w w:val="99"/>
        <w:sz w:val="28"/>
        <w:szCs w:val="28"/>
        <w:lang w:val="vi" w:eastAsia="en-US" w:bidi="ar-SA"/>
      </w:rPr>
    </w:lvl>
    <w:lvl w:ilvl="2">
      <w:numFmt w:val="bullet"/>
      <w:lvlText w:val="•"/>
      <w:lvlJc w:val="left"/>
      <w:pPr>
        <w:ind w:left="2424" w:hanging="495"/>
      </w:pPr>
      <w:rPr>
        <w:rFonts w:hint="default"/>
        <w:lang w:val="vi" w:eastAsia="en-US" w:bidi="ar-SA"/>
      </w:rPr>
    </w:lvl>
    <w:lvl w:ilvl="3">
      <w:numFmt w:val="bullet"/>
      <w:lvlText w:val="•"/>
      <w:lvlJc w:val="left"/>
      <w:pPr>
        <w:ind w:left="3307" w:hanging="495"/>
      </w:pPr>
      <w:rPr>
        <w:rFonts w:hint="default"/>
        <w:lang w:val="vi" w:eastAsia="en-US" w:bidi="ar-SA"/>
      </w:rPr>
    </w:lvl>
    <w:lvl w:ilvl="4">
      <w:numFmt w:val="bullet"/>
      <w:lvlText w:val="•"/>
      <w:lvlJc w:val="left"/>
      <w:pPr>
        <w:ind w:left="4189" w:hanging="495"/>
      </w:pPr>
      <w:rPr>
        <w:rFonts w:hint="default"/>
        <w:lang w:val="vi" w:eastAsia="en-US" w:bidi="ar-SA"/>
      </w:rPr>
    </w:lvl>
    <w:lvl w:ilvl="5">
      <w:numFmt w:val="bullet"/>
      <w:lvlText w:val="•"/>
      <w:lvlJc w:val="left"/>
      <w:pPr>
        <w:ind w:left="5072" w:hanging="495"/>
      </w:pPr>
      <w:rPr>
        <w:rFonts w:hint="default"/>
        <w:lang w:val="vi" w:eastAsia="en-US" w:bidi="ar-SA"/>
      </w:rPr>
    </w:lvl>
    <w:lvl w:ilvl="6">
      <w:numFmt w:val="bullet"/>
      <w:lvlText w:val="•"/>
      <w:lvlJc w:val="left"/>
      <w:pPr>
        <w:ind w:left="5954" w:hanging="495"/>
      </w:pPr>
      <w:rPr>
        <w:rFonts w:hint="default"/>
        <w:lang w:val="vi" w:eastAsia="en-US" w:bidi="ar-SA"/>
      </w:rPr>
    </w:lvl>
    <w:lvl w:ilvl="7">
      <w:numFmt w:val="bullet"/>
      <w:lvlText w:val="•"/>
      <w:lvlJc w:val="left"/>
      <w:pPr>
        <w:ind w:left="6836" w:hanging="495"/>
      </w:pPr>
      <w:rPr>
        <w:rFonts w:hint="default"/>
        <w:lang w:val="vi" w:eastAsia="en-US" w:bidi="ar-SA"/>
      </w:rPr>
    </w:lvl>
    <w:lvl w:ilvl="8">
      <w:numFmt w:val="bullet"/>
      <w:lvlText w:val="•"/>
      <w:lvlJc w:val="left"/>
      <w:pPr>
        <w:ind w:left="7719" w:hanging="495"/>
      </w:pPr>
      <w:rPr>
        <w:rFonts w:hint="default"/>
        <w:lang w:val="vi" w:eastAsia="en-US" w:bidi="ar-SA"/>
      </w:rPr>
    </w:lvl>
  </w:abstractNum>
  <w:abstractNum w:abstractNumId="27" w15:restartNumberingAfterBreak="0">
    <w:nsid w:val="496020B9"/>
    <w:multiLevelType w:val="hybridMultilevel"/>
    <w:tmpl w:val="0EE815DC"/>
    <w:lvl w:ilvl="0" w:tplc="A70AB054">
      <w:start w:val="1"/>
      <w:numFmt w:val="decimal"/>
      <w:lvlText w:val="(%1)"/>
      <w:lvlJc w:val="left"/>
      <w:pPr>
        <w:ind w:left="1110" w:hanging="39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C813557"/>
    <w:multiLevelType w:val="hybridMultilevel"/>
    <w:tmpl w:val="88D27020"/>
    <w:lvl w:ilvl="0" w:tplc="93826F62">
      <w:start w:val="1"/>
      <w:numFmt w:val="decimal"/>
      <w:lvlText w:val="%1."/>
      <w:lvlJc w:val="left"/>
      <w:pPr>
        <w:ind w:left="1080" w:hanging="360"/>
      </w:pPr>
      <w:rPr>
        <w:rFonts w:cs="Times New Roman" w:hint="default"/>
        <w:b/>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72D131B"/>
    <w:multiLevelType w:val="multilevel"/>
    <w:tmpl w:val="47480C70"/>
    <w:lvl w:ilvl="0">
      <w:start w:val="3"/>
      <w:numFmt w:val="decimal"/>
      <w:lvlText w:val="%1"/>
      <w:lvlJc w:val="left"/>
      <w:pPr>
        <w:ind w:left="654" w:hanging="495"/>
      </w:pPr>
      <w:rPr>
        <w:rFonts w:hint="default"/>
        <w:lang w:val="vi" w:eastAsia="en-US" w:bidi="ar-SA"/>
      </w:rPr>
    </w:lvl>
    <w:lvl w:ilvl="1">
      <w:start w:val="1"/>
      <w:numFmt w:val="decimal"/>
      <w:lvlText w:val="%1.%2."/>
      <w:lvlJc w:val="left"/>
      <w:pPr>
        <w:ind w:left="654" w:hanging="495"/>
      </w:pPr>
      <w:rPr>
        <w:rFonts w:ascii="Times New Roman" w:eastAsia="Times New Roman" w:hAnsi="Times New Roman" w:cs="Times New Roman" w:hint="default"/>
        <w:b/>
        <w:bCs/>
        <w:color w:val="2F5496"/>
        <w:w w:val="99"/>
        <w:sz w:val="28"/>
        <w:szCs w:val="28"/>
        <w:lang w:val="vi" w:eastAsia="en-US" w:bidi="ar-SA"/>
      </w:rPr>
    </w:lvl>
    <w:lvl w:ilvl="2">
      <w:start w:val="1"/>
      <w:numFmt w:val="decimal"/>
      <w:lvlText w:val="%3)"/>
      <w:lvlJc w:val="left"/>
      <w:pPr>
        <w:ind w:left="1600" w:hanging="308"/>
      </w:pPr>
      <w:rPr>
        <w:rFonts w:ascii="Times New Roman" w:eastAsia="Times New Roman" w:hAnsi="Times New Roman" w:cs="Times New Roman" w:hint="default"/>
        <w:w w:val="99"/>
        <w:sz w:val="28"/>
        <w:szCs w:val="28"/>
        <w:lang w:val="vi" w:eastAsia="en-US" w:bidi="ar-SA"/>
      </w:rPr>
    </w:lvl>
    <w:lvl w:ilvl="3">
      <w:numFmt w:val="bullet"/>
      <w:lvlText w:val="•"/>
      <w:lvlJc w:val="left"/>
      <w:pPr>
        <w:ind w:left="3352" w:hanging="308"/>
      </w:pPr>
      <w:rPr>
        <w:rFonts w:hint="default"/>
        <w:lang w:val="vi" w:eastAsia="en-US" w:bidi="ar-SA"/>
      </w:rPr>
    </w:lvl>
    <w:lvl w:ilvl="4">
      <w:numFmt w:val="bullet"/>
      <w:lvlText w:val="•"/>
      <w:lvlJc w:val="left"/>
      <w:pPr>
        <w:ind w:left="4228" w:hanging="308"/>
      </w:pPr>
      <w:rPr>
        <w:rFonts w:hint="default"/>
        <w:lang w:val="vi" w:eastAsia="en-US" w:bidi="ar-SA"/>
      </w:rPr>
    </w:lvl>
    <w:lvl w:ilvl="5">
      <w:numFmt w:val="bullet"/>
      <w:lvlText w:val="•"/>
      <w:lvlJc w:val="left"/>
      <w:pPr>
        <w:ind w:left="5104" w:hanging="308"/>
      </w:pPr>
      <w:rPr>
        <w:rFonts w:hint="default"/>
        <w:lang w:val="vi" w:eastAsia="en-US" w:bidi="ar-SA"/>
      </w:rPr>
    </w:lvl>
    <w:lvl w:ilvl="6">
      <w:numFmt w:val="bullet"/>
      <w:lvlText w:val="•"/>
      <w:lvlJc w:val="left"/>
      <w:pPr>
        <w:ind w:left="5980" w:hanging="308"/>
      </w:pPr>
      <w:rPr>
        <w:rFonts w:hint="default"/>
        <w:lang w:val="vi" w:eastAsia="en-US" w:bidi="ar-SA"/>
      </w:rPr>
    </w:lvl>
    <w:lvl w:ilvl="7">
      <w:numFmt w:val="bullet"/>
      <w:lvlText w:val="•"/>
      <w:lvlJc w:val="left"/>
      <w:pPr>
        <w:ind w:left="6856" w:hanging="308"/>
      </w:pPr>
      <w:rPr>
        <w:rFonts w:hint="default"/>
        <w:lang w:val="vi" w:eastAsia="en-US" w:bidi="ar-SA"/>
      </w:rPr>
    </w:lvl>
    <w:lvl w:ilvl="8">
      <w:numFmt w:val="bullet"/>
      <w:lvlText w:val="•"/>
      <w:lvlJc w:val="left"/>
      <w:pPr>
        <w:ind w:left="7732" w:hanging="308"/>
      </w:pPr>
      <w:rPr>
        <w:rFonts w:hint="default"/>
        <w:lang w:val="vi" w:eastAsia="en-US" w:bidi="ar-SA"/>
      </w:rPr>
    </w:lvl>
  </w:abstractNum>
  <w:abstractNum w:abstractNumId="30" w15:restartNumberingAfterBreak="0">
    <w:nsid w:val="5B4F3291"/>
    <w:multiLevelType w:val="hybridMultilevel"/>
    <w:tmpl w:val="26CEFE80"/>
    <w:lvl w:ilvl="0" w:tplc="F990B468">
      <w:start w:val="1"/>
      <w:numFmt w:val="upperRoman"/>
      <w:lvlText w:val="%1."/>
      <w:lvlJc w:val="left"/>
      <w:pPr>
        <w:ind w:left="408" w:hanging="250"/>
      </w:pPr>
      <w:rPr>
        <w:rFonts w:hint="default"/>
        <w:b/>
        <w:bCs/>
        <w:spacing w:val="-1"/>
        <w:w w:val="99"/>
        <w:lang w:val="vi" w:eastAsia="en-US" w:bidi="ar-SA"/>
      </w:rPr>
    </w:lvl>
    <w:lvl w:ilvl="1" w:tplc="7A72CFD4">
      <w:numFmt w:val="bullet"/>
      <w:lvlText w:val="•"/>
      <w:lvlJc w:val="left"/>
      <w:pPr>
        <w:ind w:left="1308" w:hanging="250"/>
      </w:pPr>
      <w:rPr>
        <w:rFonts w:hint="default"/>
        <w:lang w:val="vi" w:eastAsia="en-US" w:bidi="ar-SA"/>
      </w:rPr>
    </w:lvl>
    <w:lvl w:ilvl="2" w:tplc="A7749782">
      <w:numFmt w:val="bullet"/>
      <w:lvlText w:val="•"/>
      <w:lvlJc w:val="left"/>
      <w:pPr>
        <w:ind w:left="2216" w:hanging="250"/>
      </w:pPr>
      <w:rPr>
        <w:rFonts w:hint="default"/>
        <w:lang w:val="vi" w:eastAsia="en-US" w:bidi="ar-SA"/>
      </w:rPr>
    </w:lvl>
    <w:lvl w:ilvl="3" w:tplc="DBA4D4D0">
      <w:numFmt w:val="bullet"/>
      <w:lvlText w:val="•"/>
      <w:lvlJc w:val="left"/>
      <w:pPr>
        <w:ind w:left="3125" w:hanging="250"/>
      </w:pPr>
      <w:rPr>
        <w:rFonts w:hint="default"/>
        <w:lang w:val="vi" w:eastAsia="en-US" w:bidi="ar-SA"/>
      </w:rPr>
    </w:lvl>
    <w:lvl w:ilvl="4" w:tplc="B3988292">
      <w:numFmt w:val="bullet"/>
      <w:lvlText w:val="•"/>
      <w:lvlJc w:val="left"/>
      <w:pPr>
        <w:ind w:left="4033" w:hanging="250"/>
      </w:pPr>
      <w:rPr>
        <w:rFonts w:hint="default"/>
        <w:lang w:val="vi" w:eastAsia="en-US" w:bidi="ar-SA"/>
      </w:rPr>
    </w:lvl>
    <w:lvl w:ilvl="5" w:tplc="9B8271E8">
      <w:numFmt w:val="bullet"/>
      <w:lvlText w:val="•"/>
      <w:lvlJc w:val="left"/>
      <w:pPr>
        <w:ind w:left="4942" w:hanging="250"/>
      </w:pPr>
      <w:rPr>
        <w:rFonts w:hint="default"/>
        <w:lang w:val="vi" w:eastAsia="en-US" w:bidi="ar-SA"/>
      </w:rPr>
    </w:lvl>
    <w:lvl w:ilvl="6" w:tplc="58948D12">
      <w:numFmt w:val="bullet"/>
      <w:lvlText w:val="•"/>
      <w:lvlJc w:val="left"/>
      <w:pPr>
        <w:ind w:left="5850" w:hanging="250"/>
      </w:pPr>
      <w:rPr>
        <w:rFonts w:hint="default"/>
        <w:lang w:val="vi" w:eastAsia="en-US" w:bidi="ar-SA"/>
      </w:rPr>
    </w:lvl>
    <w:lvl w:ilvl="7" w:tplc="5A26F1FA">
      <w:numFmt w:val="bullet"/>
      <w:lvlText w:val="•"/>
      <w:lvlJc w:val="left"/>
      <w:pPr>
        <w:ind w:left="6758" w:hanging="250"/>
      </w:pPr>
      <w:rPr>
        <w:rFonts w:hint="default"/>
        <w:lang w:val="vi" w:eastAsia="en-US" w:bidi="ar-SA"/>
      </w:rPr>
    </w:lvl>
    <w:lvl w:ilvl="8" w:tplc="C0BED39A">
      <w:numFmt w:val="bullet"/>
      <w:lvlText w:val="•"/>
      <w:lvlJc w:val="left"/>
      <w:pPr>
        <w:ind w:left="7667" w:hanging="250"/>
      </w:pPr>
      <w:rPr>
        <w:rFonts w:hint="default"/>
        <w:lang w:val="vi" w:eastAsia="en-US" w:bidi="ar-SA"/>
      </w:rPr>
    </w:lvl>
  </w:abstractNum>
  <w:abstractNum w:abstractNumId="31" w15:restartNumberingAfterBreak="0">
    <w:nsid w:val="5FB904BF"/>
    <w:multiLevelType w:val="hybridMultilevel"/>
    <w:tmpl w:val="A56CBC0A"/>
    <w:lvl w:ilvl="0" w:tplc="551A31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1275273"/>
    <w:multiLevelType w:val="hybridMultilevel"/>
    <w:tmpl w:val="B91AA772"/>
    <w:lvl w:ilvl="0" w:tplc="AEDCD0DA">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8346173"/>
    <w:multiLevelType w:val="multilevel"/>
    <w:tmpl w:val="A8569CC8"/>
    <w:lvl w:ilvl="0">
      <w:start w:val="2"/>
      <w:numFmt w:val="decimal"/>
      <w:lvlText w:val="%1"/>
      <w:lvlJc w:val="left"/>
      <w:pPr>
        <w:ind w:left="654" w:hanging="495"/>
      </w:pPr>
      <w:rPr>
        <w:rFonts w:hint="default"/>
        <w:lang w:val="vi" w:eastAsia="en-US" w:bidi="ar-SA"/>
      </w:rPr>
    </w:lvl>
    <w:lvl w:ilvl="1">
      <w:start w:val="1"/>
      <w:numFmt w:val="decimal"/>
      <w:lvlText w:val="%1.%2."/>
      <w:lvlJc w:val="left"/>
      <w:pPr>
        <w:ind w:left="654" w:hanging="495"/>
      </w:pPr>
      <w:rPr>
        <w:rFonts w:ascii="Times New Roman" w:eastAsia="Times New Roman" w:hAnsi="Times New Roman" w:cs="Times New Roman" w:hint="default"/>
        <w:b/>
        <w:bCs/>
        <w:color w:val="2F5496"/>
        <w:w w:val="99"/>
        <w:sz w:val="28"/>
        <w:szCs w:val="28"/>
        <w:lang w:val="vi" w:eastAsia="en-US" w:bidi="ar-SA"/>
      </w:rPr>
    </w:lvl>
    <w:lvl w:ilvl="2">
      <w:numFmt w:val="bullet"/>
      <w:lvlText w:val="•"/>
      <w:lvlJc w:val="left"/>
      <w:pPr>
        <w:ind w:left="2424" w:hanging="495"/>
      </w:pPr>
      <w:rPr>
        <w:rFonts w:hint="default"/>
        <w:lang w:val="vi" w:eastAsia="en-US" w:bidi="ar-SA"/>
      </w:rPr>
    </w:lvl>
    <w:lvl w:ilvl="3">
      <w:numFmt w:val="bullet"/>
      <w:lvlText w:val="•"/>
      <w:lvlJc w:val="left"/>
      <w:pPr>
        <w:ind w:left="3307" w:hanging="495"/>
      </w:pPr>
      <w:rPr>
        <w:rFonts w:hint="default"/>
        <w:lang w:val="vi" w:eastAsia="en-US" w:bidi="ar-SA"/>
      </w:rPr>
    </w:lvl>
    <w:lvl w:ilvl="4">
      <w:numFmt w:val="bullet"/>
      <w:lvlText w:val="•"/>
      <w:lvlJc w:val="left"/>
      <w:pPr>
        <w:ind w:left="4189" w:hanging="495"/>
      </w:pPr>
      <w:rPr>
        <w:rFonts w:hint="default"/>
        <w:lang w:val="vi" w:eastAsia="en-US" w:bidi="ar-SA"/>
      </w:rPr>
    </w:lvl>
    <w:lvl w:ilvl="5">
      <w:numFmt w:val="bullet"/>
      <w:lvlText w:val="•"/>
      <w:lvlJc w:val="left"/>
      <w:pPr>
        <w:ind w:left="5072" w:hanging="495"/>
      </w:pPr>
      <w:rPr>
        <w:rFonts w:hint="default"/>
        <w:lang w:val="vi" w:eastAsia="en-US" w:bidi="ar-SA"/>
      </w:rPr>
    </w:lvl>
    <w:lvl w:ilvl="6">
      <w:numFmt w:val="bullet"/>
      <w:lvlText w:val="•"/>
      <w:lvlJc w:val="left"/>
      <w:pPr>
        <w:ind w:left="5954" w:hanging="495"/>
      </w:pPr>
      <w:rPr>
        <w:rFonts w:hint="default"/>
        <w:lang w:val="vi" w:eastAsia="en-US" w:bidi="ar-SA"/>
      </w:rPr>
    </w:lvl>
    <w:lvl w:ilvl="7">
      <w:numFmt w:val="bullet"/>
      <w:lvlText w:val="•"/>
      <w:lvlJc w:val="left"/>
      <w:pPr>
        <w:ind w:left="6836" w:hanging="495"/>
      </w:pPr>
      <w:rPr>
        <w:rFonts w:hint="default"/>
        <w:lang w:val="vi" w:eastAsia="en-US" w:bidi="ar-SA"/>
      </w:rPr>
    </w:lvl>
    <w:lvl w:ilvl="8">
      <w:numFmt w:val="bullet"/>
      <w:lvlText w:val="•"/>
      <w:lvlJc w:val="left"/>
      <w:pPr>
        <w:ind w:left="7719" w:hanging="495"/>
      </w:pPr>
      <w:rPr>
        <w:rFonts w:hint="default"/>
        <w:lang w:val="vi" w:eastAsia="en-US" w:bidi="ar-SA"/>
      </w:rPr>
    </w:lvl>
  </w:abstractNum>
  <w:abstractNum w:abstractNumId="34" w15:restartNumberingAfterBreak="0">
    <w:nsid w:val="6A092772"/>
    <w:multiLevelType w:val="multilevel"/>
    <w:tmpl w:val="63DA32D2"/>
    <w:lvl w:ilvl="0">
      <w:start w:val="4"/>
      <w:numFmt w:val="decimal"/>
      <w:lvlText w:val="%1"/>
      <w:lvlJc w:val="left"/>
      <w:pPr>
        <w:ind w:left="654" w:hanging="495"/>
      </w:pPr>
      <w:rPr>
        <w:rFonts w:hint="default"/>
        <w:lang w:val="vi" w:eastAsia="en-US" w:bidi="ar-SA"/>
      </w:rPr>
    </w:lvl>
    <w:lvl w:ilvl="1">
      <w:start w:val="1"/>
      <w:numFmt w:val="decimal"/>
      <w:lvlText w:val="%1.%2."/>
      <w:lvlJc w:val="left"/>
      <w:pPr>
        <w:ind w:left="654" w:hanging="495"/>
      </w:pPr>
      <w:rPr>
        <w:rFonts w:ascii="Times New Roman" w:eastAsia="Times New Roman" w:hAnsi="Times New Roman" w:cs="Times New Roman" w:hint="default"/>
        <w:b/>
        <w:bCs/>
        <w:color w:val="2F5496"/>
        <w:w w:val="99"/>
        <w:sz w:val="28"/>
        <w:szCs w:val="28"/>
        <w:lang w:val="vi" w:eastAsia="en-US" w:bidi="ar-SA"/>
      </w:rPr>
    </w:lvl>
    <w:lvl w:ilvl="2">
      <w:numFmt w:val="bullet"/>
      <w:lvlText w:val="•"/>
      <w:lvlJc w:val="left"/>
      <w:pPr>
        <w:ind w:left="2424" w:hanging="495"/>
      </w:pPr>
      <w:rPr>
        <w:rFonts w:hint="default"/>
        <w:lang w:val="vi" w:eastAsia="en-US" w:bidi="ar-SA"/>
      </w:rPr>
    </w:lvl>
    <w:lvl w:ilvl="3">
      <w:numFmt w:val="bullet"/>
      <w:lvlText w:val="•"/>
      <w:lvlJc w:val="left"/>
      <w:pPr>
        <w:ind w:left="3307" w:hanging="495"/>
      </w:pPr>
      <w:rPr>
        <w:rFonts w:hint="default"/>
        <w:lang w:val="vi" w:eastAsia="en-US" w:bidi="ar-SA"/>
      </w:rPr>
    </w:lvl>
    <w:lvl w:ilvl="4">
      <w:numFmt w:val="bullet"/>
      <w:lvlText w:val="•"/>
      <w:lvlJc w:val="left"/>
      <w:pPr>
        <w:ind w:left="4189" w:hanging="495"/>
      </w:pPr>
      <w:rPr>
        <w:rFonts w:hint="default"/>
        <w:lang w:val="vi" w:eastAsia="en-US" w:bidi="ar-SA"/>
      </w:rPr>
    </w:lvl>
    <w:lvl w:ilvl="5">
      <w:numFmt w:val="bullet"/>
      <w:lvlText w:val="•"/>
      <w:lvlJc w:val="left"/>
      <w:pPr>
        <w:ind w:left="5072" w:hanging="495"/>
      </w:pPr>
      <w:rPr>
        <w:rFonts w:hint="default"/>
        <w:lang w:val="vi" w:eastAsia="en-US" w:bidi="ar-SA"/>
      </w:rPr>
    </w:lvl>
    <w:lvl w:ilvl="6">
      <w:numFmt w:val="bullet"/>
      <w:lvlText w:val="•"/>
      <w:lvlJc w:val="left"/>
      <w:pPr>
        <w:ind w:left="5954" w:hanging="495"/>
      </w:pPr>
      <w:rPr>
        <w:rFonts w:hint="default"/>
        <w:lang w:val="vi" w:eastAsia="en-US" w:bidi="ar-SA"/>
      </w:rPr>
    </w:lvl>
    <w:lvl w:ilvl="7">
      <w:numFmt w:val="bullet"/>
      <w:lvlText w:val="•"/>
      <w:lvlJc w:val="left"/>
      <w:pPr>
        <w:ind w:left="6836" w:hanging="495"/>
      </w:pPr>
      <w:rPr>
        <w:rFonts w:hint="default"/>
        <w:lang w:val="vi" w:eastAsia="en-US" w:bidi="ar-SA"/>
      </w:rPr>
    </w:lvl>
    <w:lvl w:ilvl="8">
      <w:numFmt w:val="bullet"/>
      <w:lvlText w:val="•"/>
      <w:lvlJc w:val="left"/>
      <w:pPr>
        <w:ind w:left="7719" w:hanging="495"/>
      </w:pPr>
      <w:rPr>
        <w:rFonts w:hint="default"/>
        <w:lang w:val="vi" w:eastAsia="en-US" w:bidi="ar-SA"/>
      </w:rPr>
    </w:lvl>
  </w:abstractNum>
  <w:abstractNum w:abstractNumId="35" w15:restartNumberingAfterBreak="0">
    <w:nsid w:val="6ECE2276"/>
    <w:multiLevelType w:val="multilevel"/>
    <w:tmpl w:val="31C22CF4"/>
    <w:lvl w:ilvl="0">
      <w:start w:val="1"/>
      <w:numFmt w:val="decimal"/>
      <w:lvlText w:val="%1"/>
      <w:lvlJc w:val="left"/>
      <w:pPr>
        <w:ind w:left="653" w:hanging="495"/>
      </w:pPr>
      <w:rPr>
        <w:rFonts w:hint="default"/>
        <w:lang w:val="vi" w:eastAsia="en-US" w:bidi="ar-SA"/>
      </w:rPr>
    </w:lvl>
    <w:lvl w:ilvl="1">
      <w:start w:val="1"/>
      <w:numFmt w:val="decimal"/>
      <w:lvlText w:val="%1.%2."/>
      <w:lvlJc w:val="left"/>
      <w:pPr>
        <w:ind w:left="653" w:hanging="495"/>
      </w:pPr>
      <w:rPr>
        <w:rFonts w:ascii="Times New Roman" w:eastAsia="Times New Roman" w:hAnsi="Times New Roman" w:cs="Times New Roman" w:hint="default"/>
        <w:b/>
        <w:bCs/>
        <w:color w:val="2F5496"/>
        <w:w w:val="99"/>
        <w:sz w:val="28"/>
        <w:szCs w:val="28"/>
        <w:lang w:val="vi" w:eastAsia="en-US" w:bidi="ar-SA"/>
      </w:rPr>
    </w:lvl>
    <w:lvl w:ilvl="2">
      <w:numFmt w:val="bullet"/>
      <w:lvlText w:val="-"/>
      <w:lvlJc w:val="left"/>
      <w:pPr>
        <w:ind w:left="159" w:hanging="178"/>
      </w:pPr>
      <w:rPr>
        <w:rFonts w:ascii="Times New Roman" w:eastAsia="Times New Roman" w:hAnsi="Times New Roman" w:cs="Times New Roman" w:hint="default"/>
        <w:w w:val="99"/>
        <w:sz w:val="28"/>
        <w:szCs w:val="28"/>
        <w:lang w:val="vi" w:eastAsia="en-US" w:bidi="ar-SA"/>
      </w:rPr>
    </w:lvl>
    <w:lvl w:ilvl="3">
      <w:numFmt w:val="bullet"/>
      <w:lvlText w:val="•"/>
      <w:lvlJc w:val="left"/>
      <w:pPr>
        <w:ind w:left="2620" w:hanging="178"/>
      </w:pPr>
      <w:rPr>
        <w:rFonts w:hint="default"/>
        <w:lang w:val="vi" w:eastAsia="en-US" w:bidi="ar-SA"/>
      </w:rPr>
    </w:lvl>
    <w:lvl w:ilvl="4">
      <w:numFmt w:val="bullet"/>
      <w:lvlText w:val="•"/>
      <w:lvlJc w:val="left"/>
      <w:pPr>
        <w:ind w:left="3601" w:hanging="178"/>
      </w:pPr>
      <w:rPr>
        <w:rFonts w:hint="default"/>
        <w:lang w:val="vi" w:eastAsia="en-US" w:bidi="ar-SA"/>
      </w:rPr>
    </w:lvl>
    <w:lvl w:ilvl="5">
      <w:numFmt w:val="bullet"/>
      <w:lvlText w:val="•"/>
      <w:lvlJc w:val="left"/>
      <w:pPr>
        <w:ind w:left="4581" w:hanging="178"/>
      </w:pPr>
      <w:rPr>
        <w:rFonts w:hint="default"/>
        <w:lang w:val="vi" w:eastAsia="en-US" w:bidi="ar-SA"/>
      </w:rPr>
    </w:lvl>
    <w:lvl w:ilvl="6">
      <w:numFmt w:val="bullet"/>
      <w:lvlText w:val="•"/>
      <w:lvlJc w:val="left"/>
      <w:pPr>
        <w:ind w:left="5562" w:hanging="178"/>
      </w:pPr>
      <w:rPr>
        <w:rFonts w:hint="default"/>
        <w:lang w:val="vi" w:eastAsia="en-US" w:bidi="ar-SA"/>
      </w:rPr>
    </w:lvl>
    <w:lvl w:ilvl="7">
      <w:numFmt w:val="bullet"/>
      <w:lvlText w:val="•"/>
      <w:lvlJc w:val="left"/>
      <w:pPr>
        <w:ind w:left="6542" w:hanging="178"/>
      </w:pPr>
      <w:rPr>
        <w:rFonts w:hint="default"/>
        <w:lang w:val="vi" w:eastAsia="en-US" w:bidi="ar-SA"/>
      </w:rPr>
    </w:lvl>
    <w:lvl w:ilvl="8">
      <w:numFmt w:val="bullet"/>
      <w:lvlText w:val="•"/>
      <w:lvlJc w:val="left"/>
      <w:pPr>
        <w:ind w:left="7523" w:hanging="178"/>
      </w:pPr>
      <w:rPr>
        <w:rFonts w:hint="default"/>
        <w:lang w:val="vi" w:eastAsia="en-US" w:bidi="ar-SA"/>
      </w:rPr>
    </w:lvl>
  </w:abstractNum>
  <w:abstractNum w:abstractNumId="36" w15:restartNumberingAfterBreak="0">
    <w:nsid w:val="784667DA"/>
    <w:multiLevelType w:val="hybridMultilevel"/>
    <w:tmpl w:val="CE74AD9E"/>
    <w:lvl w:ilvl="0" w:tplc="15549154">
      <w:numFmt w:val="bullet"/>
      <w:lvlText w:val=""/>
      <w:lvlJc w:val="left"/>
      <w:pPr>
        <w:ind w:left="159" w:hanging="226"/>
      </w:pPr>
      <w:rPr>
        <w:rFonts w:ascii="Courier New" w:eastAsia="Courier New" w:hAnsi="Courier New" w:cs="Courier New" w:hint="default"/>
        <w:w w:val="76"/>
        <w:sz w:val="28"/>
        <w:szCs w:val="28"/>
        <w:lang w:val="vi" w:eastAsia="en-US" w:bidi="ar-SA"/>
      </w:rPr>
    </w:lvl>
    <w:lvl w:ilvl="1" w:tplc="EC202828">
      <w:numFmt w:val="bullet"/>
      <w:lvlText w:val="•"/>
      <w:lvlJc w:val="left"/>
      <w:pPr>
        <w:ind w:left="1092" w:hanging="226"/>
      </w:pPr>
      <w:rPr>
        <w:rFonts w:hint="default"/>
        <w:lang w:val="vi" w:eastAsia="en-US" w:bidi="ar-SA"/>
      </w:rPr>
    </w:lvl>
    <w:lvl w:ilvl="2" w:tplc="D40C77CE">
      <w:numFmt w:val="bullet"/>
      <w:lvlText w:val="•"/>
      <w:lvlJc w:val="left"/>
      <w:pPr>
        <w:ind w:left="2024" w:hanging="226"/>
      </w:pPr>
      <w:rPr>
        <w:rFonts w:hint="default"/>
        <w:lang w:val="vi" w:eastAsia="en-US" w:bidi="ar-SA"/>
      </w:rPr>
    </w:lvl>
    <w:lvl w:ilvl="3" w:tplc="89DE7508">
      <w:numFmt w:val="bullet"/>
      <w:lvlText w:val="•"/>
      <w:lvlJc w:val="left"/>
      <w:pPr>
        <w:ind w:left="2957" w:hanging="226"/>
      </w:pPr>
      <w:rPr>
        <w:rFonts w:hint="default"/>
        <w:lang w:val="vi" w:eastAsia="en-US" w:bidi="ar-SA"/>
      </w:rPr>
    </w:lvl>
    <w:lvl w:ilvl="4" w:tplc="561847C2">
      <w:numFmt w:val="bullet"/>
      <w:lvlText w:val="•"/>
      <w:lvlJc w:val="left"/>
      <w:pPr>
        <w:ind w:left="3889" w:hanging="226"/>
      </w:pPr>
      <w:rPr>
        <w:rFonts w:hint="default"/>
        <w:lang w:val="vi" w:eastAsia="en-US" w:bidi="ar-SA"/>
      </w:rPr>
    </w:lvl>
    <w:lvl w:ilvl="5" w:tplc="6B2AC89A">
      <w:numFmt w:val="bullet"/>
      <w:lvlText w:val="•"/>
      <w:lvlJc w:val="left"/>
      <w:pPr>
        <w:ind w:left="4822" w:hanging="226"/>
      </w:pPr>
      <w:rPr>
        <w:rFonts w:hint="default"/>
        <w:lang w:val="vi" w:eastAsia="en-US" w:bidi="ar-SA"/>
      </w:rPr>
    </w:lvl>
    <w:lvl w:ilvl="6" w:tplc="35E4C8C0">
      <w:numFmt w:val="bullet"/>
      <w:lvlText w:val="•"/>
      <w:lvlJc w:val="left"/>
      <w:pPr>
        <w:ind w:left="5754" w:hanging="226"/>
      </w:pPr>
      <w:rPr>
        <w:rFonts w:hint="default"/>
        <w:lang w:val="vi" w:eastAsia="en-US" w:bidi="ar-SA"/>
      </w:rPr>
    </w:lvl>
    <w:lvl w:ilvl="7" w:tplc="25FA37FE">
      <w:numFmt w:val="bullet"/>
      <w:lvlText w:val="•"/>
      <w:lvlJc w:val="left"/>
      <w:pPr>
        <w:ind w:left="6686" w:hanging="226"/>
      </w:pPr>
      <w:rPr>
        <w:rFonts w:hint="default"/>
        <w:lang w:val="vi" w:eastAsia="en-US" w:bidi="ar-SA"/>
      </w:rPr>
    </w:lvl>
    <w:lvl w:ilvl="8" w:tplc="95A2E686">
      <w:numFmt w:val="bullet"/>
      <w:lvlText w:val="•"/>
      <w:lvlJc w:val="left"/>
      <w:pPr>
        <w:ind w:left="7619" w:hanging="226"/>
      </w:pPr>
      <w:rPr>
        <w:rFonts w:hint="default"/>
        <w:lang w:val="vi" w:eastAsia="en-US" w:bidi="ar-SA"/>
      </w:rPr>
    </w:lvl>
  </w:abstractNum>
  <w:abstractNum w:abstractNumId="37" w15:restartNumberingAfterBreak="0">
    <w:nsid w:val="7A5B510B"/>
    <w:multiLevelType w:val="hybridMultilevel"/>
    <w:tmpl w:val="A390468E"/>
    <w:lvl w:ilvl="0" w:tplc="62E085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22"/>
  </w:num>
  <w:num w:numId="3">
    <w:abstractNumId w:val="13"/>
  </w:num>
  <w:num w:numId="4">
    <w:abstractNumId w:val="6"/>
  </w:num>
  <w:num w:numId="5">
    <w:abstractNumId w:val="28"/>
  </w:num>
  <w:num w:numId="6">
    <w:abstractNumId w:val="23"/>
  </w:num>
  <w:num w:numId="7">
    <w:abstractNumId w:val="21"/>
  </w:num>
  <w:num w:numId="8">
    <w:abstractNumId w:val="24"/>
  </w:num>
  <w:num w:numId="9">
    <w:abstractNumId w:val="26"/>
  </w:num>
  <w:num w:numId="10">
    <w:abstractNumId w:val="12"/>
  </w:num>
  <w:num w:numId="11">
    <w:abstractNumId w:val="33"/>
  </w:num>
  <w:num w:numId="12">
    <w:abstractNumId w:val="35"/>
  </w:num>
  <w:num w:numId="13">
    <w:abstractNumId w:val="30"/>
  </w:num>
  <w:num w:numId="14">
    <w:abstractNumId w:val="8"/>
  </w:num>
  <w:num w:numId="15">
    <w:abstractNumId w:val="18"/>
  </w:num>
  <w:num w:numId="16">
    <w:abstractNumId w:val="10"/>
  </w:num>
  <w:num w:numId="17">
    <w:abstractNumId w:val="3"/>
  </w:num>
  <w:num w:numId="18">
    <w:abstractNumId w:val="31"/>
  </w:num>
  <w:num w:numId="19">
    <w:abstractNumId w:val="15"/>
  </w:num>
  <w:num w:numId="20">
    <w:abstractNumId w:val="34"/>
  </w:num>
  <w:num w:numId="21">
    <w:abstractNumId w:val="25"/>
  </w:num>
  <w:num w:numId="22">
    <w:abstractNumId w:val="29"/>
  </w:num>
  <w:num w:numId="23">
    <w:abstractNumId w:val="36"/>
  </w:num>
  <w:num w:numId="24">
    <w:abstractNumId w:val="5"/>
  </w:num>
  <w:num w:numId="25">
    <w:abstractNumId w:val="1"/>
  </w:num>
  <w:num w:numId="26">
    <w:abstractNumId w:val="14"/>
  </w:num>
  <w:num w:numId="27">
    <w:abstractNumId w:val="37"/>
  </w:num>
  <w:num w:numId="28">
    <w:abstractNumId w:val="11"/>
  </w:num>
  <w:num w:numId="29">
    <w:abstractNumId w:val="2"/>
  </w:num>
  <w:num w:numId="30">
    <w:abstractNumId w:val="17"/>
  </w:num>
  <w:num w:numId="31">
    <w:abstractNumId w:val="4"/>
  </w:num>
  <w:num w:numId="32">
    <w:abstractNumId w:val="27"/>
  </w:num>
  <w:num w:numId="33">
    <w:abstractNumId w:val="0"/>
  </w:num>
  <w:num w:numId="34">
    <w:abstractNumId w:val="16"/>
  </w:num>
  <w:num w:numId="35">
    <w:abstractNumId w:val="19"/>
  </w:num>
  <w:num w:numId="36">
    <w:abstractNumId w:val="9"/>
  </w:num>
  <w:num w:numId="37">
    <w:abstractNumId w:val="20"/>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7DEA"/>
    <w:rsid w:val="00003827"/>
    <w:rsid w:val="000115CD"/>
    <w:rsid w:val="00014D53"/>
    <w:rsid w:val="00020085"/>
    <w:rsid w:val="00024C0B"/>
    <w:rsid w:val="00043FDE"/>
    <w:rsid w:val="00044777"/>
    <w:rsid w:val="00045791"/>
    <w:rsid w:val="00045A8B"/>
    <w:rsid w:val="00051597"/>
    <w:rsid w:val="00051ADA"/>
    <w:rsid w:val="0005285B"/>
    <w:rsid w:val="00054375"/>
    <w:rsid w:val="00056D4F"/>
    <w:rsid w:val="00060035"/>
    <w:rsid w:val="00064848"/>
    <w:rsid w:val="00065D6D"/>
    <w:rsid w:val="000663DD"/>
    <w:rsid w:val="0007108A"/>
    <w:rsid w:val="00075284"/>
    <w:rsid w:val="00075345"/>
    <w:rsid w:val="00077996"/>
    <w:rsid w:val="00084F68"/>
    <w:rsid w:val="00093D42"/>
    <w:rsid w:val="000A1B9C"/>
    <w:rsid w:val="000A20EE"/>
    <w:rsid w:val="000A3EA6"/>
    <w:rsid w:val="000A5BF6"/>
    <w:rsid w:val="000A5E46"/>
    <w:rsid w:val="000B6E65"/>
    <w:rsid w:val="000C0B46"/>
    <w:rsid w:val="000C0D75"/>
    <w:rsid w:val="000C25F4"/>
    <w:rsid w:val="000D4BBE"/>
    <w:rsid w:val="000F2DD8"/>
    <w:rsid w:val="000F7101"/>
    <w:rsid w:val="00100460"/>
    <w:rsid w:val="00106221"/>
    <w:rsid w:val="0010689F"/>
    <w:rsid w:val="00112574"/>
    <w:rsid w:val="00115FCF"/>
    <w:rsid w:val="00120C09"/>
    <w:rsid w:val="001213FB"/>
    <w:rsid w:val="00123BDC"/>
    <w:rsid w:val="00132E84"/>
    <w:rsid w:val="00142A8B"/>
    <w:rsid w:val="00145C9A"/>
    <w:rsid w:val="001647A9"/>
    <w:rsid w:val="00177A96"/>
    <w:rsid w:val="00183A18"/>
    <w:rsid w:val="00187913"/>
    <w:rsid w:val="00194019"/>
    <w:rsid w:val="00195B9E"/>
    <w:rsid w:val="00197A84"/>
    <w:rsid w:val="001B063D"/>
    <w:rsid w:val="001B6D2A"/>
    <w:rsid w:val="001C477A"/>
    <w:rsid w:val="001D21E4"/>
    <w:rsid w:val="001D3109"/>
    <w:rsid w:val="001D431C"/>
    <w:rsid w:val="001F50B5"/>
    <w:rsid w:val="001F5C57"/>
    <w:rsid w:val="00207693"/>
    <w:rsid w:val="00207E5A"/>
    <w:rsid w:val="002119F2"/>
    <w:rsid w:val="00213136"/>
    <w:rsid w:val="00234E89"/>
    <w:rsid w:val="002436FE"/>
    <w:rsid w:val="00243892"/>
    <w:rsid w:val="002510A3"/>
    <w:rsid w:val="002538F3"/>
    <w:rsid w:val="00264E1F"/>
    <w:rsid w:val="00270737"/>
    <w:rsid w:val="00274B9A"/>
    <w:rsid w:val="00277DFE"/>
    <w:rsid w:val="002833CA"/>
    <w:rsid w:val="00290F5F"/>
    <w:rsid w:val="002A037E"/>
    <w:rsid w:val="002A13A3"/>
    <w:rsid w:val="002A60BC"/>
    <w:rsid w:val="002B0D83"/>
    <w:rsid w:val="002B60DA"/>
    <w:rsid w:val="002C7660"/>
    <w:rsid w:val="002D4874"/>
    <w:rsid w:val="002D4CA3"/>
    <w:rsid w:val="002E264D"/>
    <w:rsid w:val="002F1388"/>
    <w:rsid w:val="002F3A62"/>
    <w:rsid w:val="002F3F42"/>
    <w:rsid w:val="003008AE"/>
    <w:rsid w:val="00303702"/>
    <w:rsid w:val="00306C6B"/>
    <w:rsid w:val="00320813"/>
    <w:rsid w:val="00321028"/>
    <w:rsid w:val="0032284E"/>
    <w:rsid w:val="00322DAC"/>
    <w:rsid w:val="0032537B"/>
    <w:rsid w:val="003258F0"/>
    <w:rsid w:val="003322A7"/>
    <w:rsid w:val="0033401B"/>
    <w:rsid w:val="003362BF"/>
    <w:rsid w:val="003373B5"/>
    <w:rsid w:val="0034080B"/>
    <w:rsid w:val="0034234C"/>
    <w:rsid w:val="00343395"/>
    <w:rsid w:val="00346C41"/>
    <w:rsid w:val="00347FF9"/>
    <w:rsid w:val="00352F18"/>
    <w:rsid w:val="003537F3"/>
    <w:rsid w:val="0035519D"/>
    <w:rsid w:val="003566B0"/>
    <w:rsid w:val="00366DD1"/>
    <w:rsid w:val="0037435E"/>
    <w:rsid w:val="003852F4"/>
    <w:rsid w:val="00386206"/>
    <w:rsid w:val="0039342E"/>
    <w:rsid w:val="003A7C9A"/>
    <w:rsid w:val="003B15C6"/>
    <w:rsid w:val="003B26FF"/>
    <w:rsid w:val="003B3C70"/>
    <w:rsid w:val="003C22C4"/>
    <w:rsid w:val="003C5615"/>
    <w:rsid w:val="003C6CB7"/>
    <w:rsid w:val="003E4FAF"/>
    <w:rsid w:val="003F2559"/>
    <w:rsid w:val="004031E3"/>
    <w:rsid w:val="00412A94"/>
    <w:rsid w:val="004223FD"/>
    <w:rsid w:val="00422DF0"/>
    <w:rsid w:val="0043625A"/>
    <w:rsid w:val="00440C55"/>
    <w:rsid w:val="004421FB"/>
    <w:rsid w:val="004431DD"/>
    <w:rsid w:val="004478C3"/>
    <w:rsid w:val="004548C9"/>
    <w:rsid w:val="00456CB6"/>
    <w:rsid w:val="00465EDE"/>
    <w:rsid w:val="004775B2"/>
    <w:rsid w:val="00483775"/>
    <w:rsid w:val="004938B6"/>
    <w:rsid w:val="00497DEA"/>
    <w:rsid w:val="004A459D"/>
    <w:rsid w:val="004B5501"/>
    <w:rsid w:val="004D026F"/>
    <w:rsid w:val="004D6A08"/>
    <w:rsid w:val="004E0F0D"/>
    <w:rsid w:val="004E4BC5"/>
    <w:rsid w:val="004E58FB"/>
    <w:rsid w:val="004F1008"/>
    <w:rsid w:val="005015AB"/>
    <w:rsid w:val="00507A26"/>
    <w:rsid w:val="0051029B"/>
    <w:rsid w:val="00511E17"/>
    <w:rsid w:val="00521641"/>
    <w:rsid w:val="0053254E"/>
    <w:rsid w:val="00534915"/>
    <w:rsid w:val="0053680C"/>
    <w:rsid w:val="00551296"/>
    <w:rsid w:val="005539BD"/>
    <w:rsid w:val="00553E43"/>
    <w:rsid w:val="00556577"/>
    <w:rsid w:val="0056111D"/>
    <w:rsid w:val="00561415"/>
    <w:rsid w:val="00561951"/>
    <w:rsid w:val="00565D4C"/>
    <w:rsid w:val="005706E6"/>
    <w:rsid w:val="005708E2"/>
    <w:rsid w:val="00570F09"/>
    <w:rsid w:val="00584E75"/>
    <w:rsid w:val="005857FE"/>
    <w:rsid w:val="00590232"/>
    <w:rsid w:val="0059190C"/>
    <w:rsid w:val="005934C9"/>
    <w:rsid w:val="00595D15"/>
    <w:rsid w:val="00596C35"/>
    <w:rsid w:val="005C3FB6"/>
    <w:rsid w:val="005D0D90"/>
    <w:rsid w:val="005D26D0"/>
    <w:rsid w:val="005E1F1F"/>
    <w:rsid w:val="005E1F3C"/>
    <w:rsid w:val="005E2D4D"/>
    <w:rsid w:val="005F01B3"/>
    <w:rsid w:val="00601603"/>
    <w:rsid w:val="006039EA"/>
    <w:rsid w:val="00610A0F"/>
    <w:rsid w:val="00612946"/>
    <w:rsid w:val="00624ABA"/>
    <w:rsid w:val="00625482"/>
    <w:rsid w:val="00636216"/>
    <w:rsid w:val="00642470"/>
    <w:rsid w:val="00650876"/>
    <w:rsid w:val="00660FA5"/>
    <w:rsid w:val="00665F24"/>
    <w:rsid w:val="00667B82"/>
    <w:rsid w:val="00670E4A"/>
    <w:rsid w:val="00681E67"/>
    <w:rsid w:val="00691662"/>
    <w:rsid w:val="0069399B"/>
    <w:rsid w:val="006A1CC9"/>
    <w:rsid w:val="006B5A28"/>
    <w:rsid w:val="006B651E"/>
    <w:rsid w:val="006C15A5"/>
    <w:rsid w:val="006C5427"/>
    <w:rsid w:val="006C5CFC"/>
    <w:rsid w:val="006E00D5"/>
    <w:rsid w:val="006E0BD4"/>
    <w:rsid w:val="006E21EB"/>
    <w:rsid w:val="006E3128"/>
    <w:rsid w:val="00716AB1"/>
    <w:rsid w:val="00725E91"/>
    <w:rsid w:val="00740D89"/>
    <w:rsid w:val="00752EE3"/>
    <w:rsid w:val="0075313A"/>
    <w:rsid w:val="007601B0"/>
    <w:rsid w:val="0076037F"/>
    <w:rsid w:val="00763DC3"/>
    <w:rsid w:val="00770407"/>
    <w:rsid w:val="0077459B"/>
    <w:rsid w:val="00797399"/>
    <w:rsid w:val="007B72EC"/>
    <w:rsid w:val="007C7C57"/>
    <w:rsid w:val="007D27FC"/>
    <w:rsid w:val="007D373C"/>
    <w:rsid w:val="007D3DE2"/>
    <w:rsid w:val="007D70C0"/>
    <w:rsid w:val="007D79C3"/>
    <w:rsid w:val="007E084C"/>
    <w:rsid w:val="008030EF"/>
    <w:rsid w:val="00805B98"/>
    <w:rsid w:val="00806BD9"/>
    <w:rsid w:val="0081026F"/>
    <w:rsid w:val="00823BE0"/>
    <w:rsid w:val="00823F9D"/>
    <w:rsid w:val="00832041"/>
    <w:rsid w:val="00832C11"/>
    <w:rsid w:val="008336E1"/>
    <w:rsid w:val="00835485"/>
    <w:rsid w:val="00837BDA"/>
    <w:rsid w:val="008422B0"/>
    <w:rsid w:val="0084552C"/>
    <w:rsid w:val="00847E61"/>
    <w:rsid w:val="008517F1"/>
    <w:rsid w:val="00853BCC"/>
    <w:rsid w:val="008602BB"/>
    <w:rsid w:val="0086141E"/>
    <w:rsid w:val="0087586E"/>
    <w:rsid w:val="00877189"/>
    <w:rsid w:val="00884D23"/>
    <w:rsid w:val="00896B85"/>
    <w:rsid w:val="008A0217"/>
    <w:rsid w:val="008A29EB"/>
    <w:rsid w:val="008A7469"/>
    <w:rsid w:val="008B0883"/>
    <w:rsid w:val="008B1A88"/>
    <w:rsid w:val="008B1B35"/>
    <w:rsid w:val="008B5C2B"/>
    <w:rsid w:val="008C1611"/>
    <w:rsid w:val="008C2C24"/>
    <w:rsid w:val="008C5AAD"/>
    <w:rsid w:val="008C6213"/>
    <w:rsid w:val="008C79E6"/>
    <w:rsid w:val="008D19C0"/>
    <w:rsid w:val="008D27E1"/>
    <w:rsid w:val="008D68A0"/>
    <w:rsid w:val="008D701D"/>
    <w:rsid w:val="008F0BA5"/>
    <w:rsid w:val="00900E10"/>
    <w:rsid w:val="0090717A"/>
    <w:rsid w:val="00912325"/>
    <w:rsid w:val="00913723"/>
    <w:rsid w:val="00920190"/>
    <w:rsid w:val="00934C3C"/>
    <w:rsid w:val="00936740"/>
    <w:rsid w:val="00940224"/>
    <w:rsid w:val="00946546"/>
    <w:rsid w:val="00954468"/>
    <w:rsid w:val="00965001"/>
    <w:rsid w:val="009654F2"/>
    <w:rsid w:val="00973F17"/>
    <w:rsid w:val="009759CD"/>
    <w:rsid w:val="009844C3"/>
    <w:rsid w:val="00987032"/>
    <w:rsid w:val="009A1440"/>
    <w:rsid w:val="009A25E1"/>
    <w:rsid w:val="009A27E2"/>
    <w:rsid w:val="009A618B"/>
    <w:rsid w:val="009A68EA"/>
    <w:rsid w:val="009B1CAA"/>
    <w:rsid w:val="009B23A9"/>
    <w:rsid w:val="009C1B85"/>
    <w:rsid w:val="009C3B04"/>
    <w:rsid w:val="009D0860"/>
    <w:rsid w:val="009D2663"/>
    <w:rsid w:val="009E027A"/>
    <w:rsid w:val="009E09E5"/>
    <w:rsid w:val="009E0F90"/>
    <w:rsid w:val="009E7649"/>
    <w:rsid w:val="00A012FD"/>
    <w:rsid w:val="00A0334E"/>
    <w:rsid w:val="00A1155E"/>
    <w:rsid w:val="00A16AFE"/>
    <w:rsid w:val="00A333AD"/>
    <w:rsid w:val="00A35942"/>
    <w:rsid w:val="00A44E3C"/>
    <w:rsid w:val="00A75EB4"/>
    <w:rsid w:val="00A76B65"/>
    <w:rsid w:val="00A8649C"/>
    <w:rsid w:val="00A87491"/>
    <w:rsid w:val="00A87DBA"/>
    <w:rsid w:val="00A87E93"/>
    <w:rsid w:val="00A96133"/>
    <w:rsid w:val="00A97ACC"/>
    <w:rsid w:val="00AA140C"/>
    <w:rsid w:val="00AA60AB"/>
    <w:rsid w:val="00AA6DE4"/>
    <w:rsid w:val="00AB12EA"/>
    <w:rsid w:val="00AB6407"/>
    <w:rsid w:val="00AB765A"/>
    <w:rsid w:val="00AC08EC"/>
    <w:rsid w:val="00AC202A"/>
    <w:rsid w:val="00AC37BC"/>
    <w:rsid w:val="00AC6D72"/>
    <w:rsid w:val="00AC7E09"/>
    <w:rsid w:val="00AD4E47"/>
    <w:rsid w:val="00AD6302"/>
    <w:rsid w:val="00AE3D36"/>
    <w:rsid w:val="00AE721C"/>
    <w:rsid w:val="00AF5CEC"/>
    <w:rsid w:val="00AF73B9"/>
    <w:rsid w:val="00B01E79"/>
    <w:rsid w:val="00B04176"/>
    <w:rsid w:val="00B04697"/>
    <w:rsid w:val="00B069F9"/>
    <w:rsid w:val="00B12C8E"/>
    <w:rsid w:val="00B1426E"/>
    <w:rsid w:val="00B1646B"/>
    <w:rsid w:val="00B17A4F"/>
    <w:rsid w:val="00B2328E"/>
    <w:rsid w:val="00B43AD7"/>
    <w:rsid w:val="00B62304"/>
    <w:rsid w:val="00B64001"/>
    <w:rsid w:val="00B67D0D"/>
    <w:rsid w:val="00B7224B"/>
    <w:rsid w:val="00B80484"/>
    <w:rsid w:val="00B8491E"/>
    <w:rsid w:val="00B92295"/>
    <w:rsid w:val="00BA0467"/>
    <w:rsid w:val="00BA3746"/>
    <w:rsid w:val="00BB09E7"/>
    <w:rsid w:val="00BB3DB3"/>
    <w:rsid w:val="00BB4A71"/>
    <w:rsid w:val="00BB5E1C"/>
    <w:rsid w:val="00BB79DE"/>
    <w:rsid w:val="00BC0FED"/>
    <w:rsid w:val="00BC43DE"/>
    <w:rsid w:val="00BC6427"/>
    <w:rsid w:val="00BD0ACE"/>
    <w:rsid w:val="00BF5899"/>
    <w:rsid w:val="00C125CD"/>
    <w:rsid w:val="00C13539"/>
    <w:rsid w:val="00C15F33"/>
    <w:rsid w:val="00C17359"/>
    <w:rsid w:val="00C17974"/>
    <w:rsid w:val="00C17F9C"/>
    <w:rsid w:val="00C35899"/>
    <w:rsid w:val="00C4177F"/>
    <w:rsid w:val="00C46607"/>
    <w:rsid w:val="00C60533"/>
    <w:rsid w:val="00C62582"/>
    <w:rsid w:val="00C76A33"/>
    <w:rsid w:val="00C7797B"/>
    <w:rsid w:val="00C8561A"/>
    <w:rsid w:val="00C918DC"/>
    <w:rsid w:val="00CA06B1"/>
    <w:rsid w:val="00CA393F"/>
    <w:rsid w:val="00CA6CA9"/>
    <w:rsid w:val="00CB0600"/>
    <w:rsid w:val="00CB350A"/>
    <w:rsid w:val="00CB3B63"/>
    <w:rsid w:val="00CB3D09"/>
    <w:rsid w:val="00CB4422"/>
    <w:rsid w:val="00CB64B2"/>
    <w:rsid w:val="00CB68D9"/>
    <w:rsid w:val="00CB6AF4"/>
    <w:rsid w:val="00CC3426"/>
    <w:rsid w:val="00CC4E76"/>
    <w:rsid w:val="00CC6F49"/>
    <w:rsid w:val="00CC71FC"/>
    <w:rsid w:val="00CD5D5E"/>
    <w:rsid w:val="00CE31CA"/>
    <w:rsid w:val="00CE6F32"/>
    <w:rsid w:val="00CF3E60"/>
    <w:rsid w:val="00CF4A9B"/>
    <w:rsid w:val="00CF7982"/>
    <w:rsid w:val="00CF7B77"/>
    <w:rsid w:val="00CF7FE5"/>
    <w:rsid w:val="00D014B7"/>
    <w:rsid w:val="00D0157A"/>
    <w:rsid w:val="00D04562"/>
    <w:rsid w:val="00D04D25"/>
    <w:rsid w:val="00D071C3"/>
    <w:rsid w:val="00D144DF"/>
    <w:rsid w:val="00D26A51"/>
    <w:rsid w:val="00D32725"/>
    <w:rsid w:val="00D5051C"/>
    <w:rsid w:val="00D521DD"/>
    <w:rsid w:val="00D552BF"/>
    <w:rsid w:val="00D64BB5"/>
    <w:rsid w:val="00D67CF6"/>
    <w:rsid w:val="00D74733"/>
    <w:rsid w:val="00D86BAC"/>
    <w:rsid w:val="00DA6F7F"/>
    <w:rsid w:val="00DB4CC5"/>
    <w:rsid w:val="00DB69EF"/>
    <w:rsid w:val="00DB6B48"/>
    <w:rsid w:val="00DC355D"/>
    <w:rsid w:val="00DC522E"/>
    <w:rsid w:val="00DC5CD1"/>
    <w:rsid w:val="00DC632E"/>
    <w:rsid w:val="00DD0D6A"/>
    <w:rsid w:val="00DD2CA9"/>
    <w:rsid w:val="00DD3667"/>
    <w:rsid w:val="00DE2182"/>
    <w:rsid w:val="00DE2B40"/>
    <w:rsid w:val="00DE340F"/>
    <w:rsid w:val="00DE374D"/>
    <w:rsid w:val="00DE4B64"/>
    <w:rsid w:val="00DE7026"/>
    <w:rsid w:val="00DF46B7"/>
    <w:rsid w:val="00DF4B08"/>
    <w:rsid w:val="00DF59AF"/>
    <w:rsid w:val="00E05B62"/>
    <w:rsid w:val="00E1161F"/>
    <w:rsid w:val="00E1181B"/>
    <w:rsid w:val="00E12271"/>
    <w:rsid w:val="00E16250"/>
    <w:rsid w:val="00E174F0"/>
    <w:rsid w:val="00E233E5"/>
    <w:rsid w:val="00E3672E"/>
    <w:rsid w:val="00E77C23"/>
    <w:rsid w:val="00E80406"/>
    <w:rsid w:val="00E84147"/>
    <w:rsid w:val="00E8481E"/>
    <w:rsid w:val="00E92FDB"/>
    <w:rsid w:val="00E9641D"/>
    <w:rsid w:val="00EA3611"/>
    <w:rsid w:val="00EA37AD"/>
    <w:rsid w:val="00EA6BE7"/>
    <w:rsid w:val="00EB7E21"/>
    <w:rsid w:val="00EC2208"/>
    <w:rsid w:val="00EC3B7B"/>
    <w:rsid w:val="00EC3C5B"/>
    <w:rsid w:val="00EC5837"/>
    <w:rsid w:val="00ED01A0"/>
    <w:rsid w:val="00ED1690"/>
    <w:rsid w:val="00ED53C6"/>
    <w:rsid w:val="00EE3E33"/>
    <w:rsid w:val="00EE7B3D"/>
    <w:rsid w:val="00EF06FB"/>
    <w:rsid w:val="00EF389C"/>
    <w:rsid w:val="00EF680E"/>
    <w:rsid w:val="00F05AA5"/>
    <w:rsid w:val="00F14742"/>
    <w:rsid w:val="00F20B0A"/>
    <w:rsid w:val="00F351A1"/>
    <w:rsid w:val="00F35602"/>
    <w:rsid w:val="00F372C2"/>
    <w:rsid w:val="00F42A85"/>
    <w:rsid w:val="00F436C7"/>
    <w:rsid w:val="00F50531"/>
    <w:rsid w:val="00F51FD6"/>
    <w:rsid w:val="00F532CA"/>
    <w:rsid w:val="00F55409"/>
    <w:rsid w:val="00F6043C"/>
    <w:rsid w:val="00F65480"/>
    <w:rsid w:val="00F66B6C"/>
    <w:rsid w:val="00F7063B"/>
    <w:rsid w:val="00F73715"/>
    <w:rsid w:val="00F74FA4"/>
    <w:rsid w:val="00F75C86"/>
    <w:rsid w:val="00F75F22"/>
    <w:rsid w:val="00F77DE9"/>
    <w:rsid w:val="00FB57CB"/>
    <w:rsid w:val="00FC0BED"/>
    <w:rsid w:val="00FC7975"/>
    <w:rsid w:val="00FD7002"/>
    <w:rsid w:val="00FE111A"/>
    <w:rsid w:val="00FE1614"/>
    <w:rsid w:val="00FF0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ACB218"/>
  <w15:docId w15:val="{2090D8B5-905E-46BF-A86A-E5EBDED3A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1"/>
    <w:qFormat/>
    <w:rsid w:val="00E233E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6C5CF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1.2.1,Heading 3 Char Char Char,Heading 3 Char1,RepHead3,Heading3,Section,Heading 3 Char Char Char Char Char Char,Char Char3 Char Char,Heading 3 Char Char,Heading 3 Char2 Char Char,Heading 3 Char Char Char1 Char Char"/>
    <w:basedOn w:val="Normal"/>
    <w:next w:val="Normal"/>
    <w:link w:val="Heading3Char"/>
    <w:uiPriority w:val="9"/>
    <w:unhideWhenUsed/>
    <w:qFormat/>
    <w:rsid w:val="0075313A"/>
    <w:pPr>
      <w:keepNext/>
      <w:keepLines/>
      <w:spacing w:before="280" w:after="80"/>
      <w:jc w:val="both"/>
      <w:outlineLvl w:val="2"/>
    </w:pPr>
    <w:rPr>
      <w:rFonts w:ascii="Times New Roman" w:eastAsia="Times New Roman" w:hAnsi="Times New Roman" w:cs="Times New Roman"/>
      <w:b/>
      <w:sz w:val="28"/>
      <w:szCs w:val="28"/>
      <w:lang w:val="nl-NL"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List Paragraph 1,List A,Cấp1,bullet,Bullet L1,bullet 1,lp1,List Paragraph2,Cham dau dong,Cap 4,Num Bullet 1,Bullet Number,Bullet List,FooterText,numbered,Paragraphe de liste1,列出段落,列出段落1,リスト段落1,CAP 2,Gach -"/>
    <w:basedOn w:val="Normal"/>
    <w:link w:val="ListParagraphChar"/>
    <w:uiPriority w:val="34"/>
    <w:qFormat/>
    <w:rsid w:val="00497DEA"/>
    <w:pPr>
      <w:ind w:left="720"/>
      <w:contextualSpacing/>
    </w:pPr>
  </w:style>
  <w:style w:type="paragraph" w:customStyle="1" w:styleId="4Noidung">
    <w:name w:val="4 Noidung"/>
    <w:basedOn w:val="Normal"/>
    <w:rsid w:val="0039342E"/>
    <w:pPr>
      <w:widowControl w:val="0"/>
      <w:spacing w:before="120" w:after="120" w:line="360" w:lineRule="auto"/>
      <w:ind w:firstLine="720"/>
      <w:jc w:val="both"/>
    </w:pPr>
    <w:rPr>
      <w:rFonts w:ascii="Times New Roman" w:eastAsia="Times New Roman" w:hAnsi="Times New Roman" w:cstheme="majorHAnsi"/>
      <w:sz w:val="28"/>
      <w:szCs w:val="26"/>
      <w:lang w:eastAsia="en-US"/>
    </w:rPr>
  </w:style>
  <w:style w:type="paragraph" w:styleId="Caption">
    <w:name w:val="caption"/>
    <w:aliases w:val="Caption1,Caption Char1,Caption Char Char,図表番号 Char Char,Caption Char1 Char Char1 Char,Caption Char Char Char Char1 Char,Caption Char1 Char Char Char Char,Caption Char Char Char Char Char Char,Caption Cha,CHƯƠNG,Hình"/>
    <w:basedOn w:val="Normal"/>
    <w:next w:val="Normal"/>
    <w:uiPriority w:val="35"/>
    <w:unhideWhenUsed/>
    <w:qFormat/>
    <w:rsid w:val="0039342E"/>
    <w:pPr>
      <w:spacing w:before="120" w:after="120" w:line="240" w:lineRule="auto"/>
      <w:jc w:val="center"/>
    </w:pPr>
    <w:rPr>
      <w:rFonts w:ascii="Times New Roman" w:eastAsia="Arial" w:hAnsi="Times New Roman" w:cs="Times New Roman"/>
      <w:b/>
      <w:iCs/>
      <w:color w:val="000000" w:themeColor="text1"/>
      <w:sz w:val="28"/>
      <w:szCs w:val="18"/>
      <w:lang w:val="vi-VN" w:eastAsia="en-US"/>
    </w:rPr>
  </w:style>
  <w:style w:type="paragraph" w:customStyle="1" w:styleId="TableParagraph">
    <w:name w:val="Table Paragraph"/>
    <w:basedOn w:val="Normal"/>
    <w:uiPriority w:val="1"/>
    <w:qFormat/>
    <w:rsid w:val="0039342E"/>
    <w:pPr>
      <w:widowControl w:val="0"/>
      <w:autoSpaceDE w:val="0"/>
      <w:autoSpaceDN w:val="0"/>
      <w:spacing w:after="0" w:line="240" w:lineRule="auto"/>
    </w:pPr>
    <w:rPr>
      <w:rFonts w:ascii="Times New Roman" w:eastAsia="Times New Roman" w:hAnsi="Times New Roman" w:cs="Times New Roman"/>
      <w:lang w:val="nl-NL" w:eastAsia="en-US"/>
    </w:rPr>
  </w:style>
  <w:style w:type="character" w:customStyle="1" w:styleId="Heading3Char">
    <w:name w:val="Heading 3 Char"/>
    <w:aliases w:val="Heading 31.2.1 Char,Heading 3 Char Char Char Char,Heading 3 Char1 Char,RepHead3 Char,Heading3 Char,Section Char,Heading 3 Char Char Char Char Char Char Char,Char Char3 Char Char Char,Heading 3 Char Char Char1"/>
    <w:basedOn w:val="DefaultParagraphFont"/>
    <w:link w:val="Heading3"/>
    <w:uiPriority w:val="9"/>
    <w:rsid w:val="0075313A"/>
    <w:rPr>
      <w:rFonts w:ascii="Times New Roman" w:eastAsia="Times New Roman" w:hAnsi="Times New Roman" w:cs="Times New Roman"/>
      <w:b/>
      <w:sz w:val="28"/>
      <w:szCs w:val="28"/>
      <w:lang w:val="nl-NL" w:eastAsia="en-US"/>
    </w:rPr>
  </w:style>
  <w:style w:type="character" w:customStyle="1" w:styleId="Heading2Char">
    <w:name w:val="Heading 2 Char"/>
    <w:basedOn w:val="DefaultParagraphFont"/>
    <w:link w:val="Heading2"/>
    <w:uiPriority w:val="9"/>
    <w:semiHidden/>
    <w:rsid w:val="006C5CFC"/>
    <w:rPr>
      <w:rFonts w:asciiTheme="majorHAnsi" w:eastAsiaTheme="majorEastAsia" w:hAnsiTheme="majorHAnsi" w:cstheme="majorBidi"/>
      <w:color w:val="2E74B5" w:themeColor="accent1" w:themeShade="BF"/>
      <w:sz w:val="26"/>
      <w:szCs w:val="26"/>
    </w:rPr>
  </w:style>
  <w:style w:type="table" w:styleId="TableGrid">
    <w:name w:val="Table Grid"/>
    <w:aliases w:val="unToi di lang thang lan trong bong toi buot gia,ve dau khi da mat em roi? Ve dau khi bao nhieu mo mong gio da vo tan... Ve dau toi biet di ve dau?    http://www.freewebtown.com/nhatquanglan/index.html"/>
    <w:basedOn w:val="TableNormal"/>
    <w:uiPriority w:val="39"/>
    <w:rsid w:val="00625482"/>
    <w:pPr>
      <w:spacing w:after="0" w:line="240" w:lineRule="auto"/>
    </w:pPr>
    <w:rPr>
      <w:rFonts w:eastAsiaTheme="minorHAnsi"/>
      <w:lang w:val="vi-V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Char Char Char,Char Char Char1,Normal (Web) Char Char Char Char Char,Normal (Web) Char Char Char Char, Char Char Char,Char Char Char Char Char Char Char Char Char Char Char Char,Char Char Cha, Char1,webb,Обычный (веб)1"/>
    <w:basedOn w:val="Normal"/>
    <w:link w:val="NormalWebChar1"/>
    <w:uiPriority w:val="99"/>
    <w:unhideWhenUsed/>
    <w:qFormat/>
    <w:rsid w:val="00625482"/>
    <w:pPr>
      <w:spacing w:before="100" w:beforeAutospacing="1" w:after="100" w:afterAutospacing="1" w:line="240" w:lineRule="auto"/>
    </w:pPr>
    <w:rPr>
      <w:rFonts w:ascii="Times New Roman" w:eastAsiaTheme="minorHAnsi" w:hAnsi="Times New Roman" w:cs="Times New Roman"/>
      <w:sz w:val="24"/>
      <w:szCs w:val="24"/>
      <w:lang w:eastAsia="en-US"/>
    </w:rPr>
  </w:style>
  <w:style w:type="character" w:customStyle="1" w:styleId="Heading1Char">
    <w:name w:val="Heading 1 Char"/>
    <w:basedOn w:val="DefaultParagraphFont"/>
    <w:link w:val="Heading1"/>
    <w:uiPriority w:val="9"/>
    <w:rsid w:val="00E233E5"/>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1"/>
    <w:qFormat/>
    <w:rsid w:val="00E233E5"/>
    <w:pPr>
      <w:widowControl w:val="0"/>
      <w:autoSpaceDE w:val="0"/>
      <w:autoSpaceDN w:val="0"/>
      <w:spacing w:after="0" w:line="240" w:lineRule="auto"/>
      <w:ind w:left="159" w:firstLine="566"/>
      <w:jc w:val="both"/>
    </w:pPr>
    <w:rPr>
      <w:rFonts w:ascii="Times New Roman" w:eastAsia="Times New Roman" w:hAnsi="Times New Roman" w:cs="Times New Roman"/>
      <w:sz w:val="28"/>
      <w:szCs w:val="28"/>
      <w:lang w:val="vi" w:eastAsia="en-US"/>
    </w:rPr>
  </w:style>
  <w:style w:type="character" w:customStyle="1" w:styleId="BodyTextChar">
    <w:name w:val="Body Text Char"/>
    <w:basedOn w:val="DefaultParagraphFont"/>
    <w:link w:val="BodyText"/>
    <w:uiPriority w:val="1"/>
    <w:rsid w:val="00E233E5"/>
    <w:rPr>
      <w:rFonts w:ascii="Times New Roman" w:eastAsia="Times New Roman" w:hAnsi="Times New Roman" w:cs="Times New Roman"/>
      <w:sz w:val="28"/>
      <w:szCs w:val="28"/>
      <w:lang w:val="vi" w:eastAsia="en-US"/>
    </w:rPr>
  </w:style>
  <w:style w:type="paragraph" w:styleId="Title">
    <w:name w:val="Title"/>
    <w:basedOn w:val="Normal"/>
    <w:link w:val="TitleChar"/>
    <w:uiPriority w:val="1"/>
    <w:qFormat/>
    <w:rsid w:val="00E233E5"/>
    <w:pPr>
      <w:widowControl w:val="0"/>
      <w:autoSpaceDE w:val="0"/>
      <w:autoSpaceDN w:val="0"/>
      <w:spacing w:after="0" w:line="240" w:lineRule="auto"/>
      <w:ind w:left="227" w:right="371"/>
      <w:jc w:val="center"/>
    </w:pPr>
    <w:rPr>
      <w:rFonts w:ascii="Times New Roman" w:eastAsia="Times New Roman" w:hAnsi="Times New Roman" w:cs="Times New Roman"/>
      <w:b/>
      <w:bCs/>
      <w:sz w:val="44"/>
      <w:szCs w:val="44"/>
      <w:lang w:val="vi" w:eastAsia="en-US"/>
    </w:rPr>
  </w:style>
  <w:style w:type="character" w:customStyle="1" w:styleId="TitleChar">
    <w:name w:val="Title Char"/>
    <w:basedOn w:val="DefaultParagraphFont"/>
    <w:link w:val="Title"/>
    <w:uiPriority w:val="1"/>
    <w:rsid w:val="00E233E5"/>
    <w:rPr>
      <w:rFonts w:ascii="Times New Roman" w:eastAsia="Times New Roman" w:hAnsi="Times New Roman" w:cs="Times New Roman"/>
      <w:b/>
      <w:bCs/>
      <w:sz w:val="44"/>
      <w:szCs w:val="44"/>
      <w:lang w:val="vi" w:eastAsia="en-US"/>
    </w:rPr>
  </w:style>
  <w:style w:type="paragraph" w:styleId="Header">
    <w:name w:val="header"/>
    <w:basedOn w:val="Normal"/>
    <w:link w:val="HeaderChar"/>
    <w:uiPriority w:val="99"/>
    <w:unhideWhenUsed/>
    <w:rsid w:val="005708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08E2"/>
  </w:style>
  <w:style w:type="paragraph" w:styleId="Footer">
    <w:name w:val="footer"/>
    <w:basedOn w:val="Normal"/>
    <w:link w:val="FooterChar"/>
    <w:uiPriority w:val="99"/>
    <w:unhideWhenUsed/>
    <w:rsid w:val="005708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08E2"/>
  </w:style>
  <w:style w:type="paragraph" w:styleId="FootnoteText">
    <w:name w:val="footnote text"/>
    <w:aliases w:val="ADB,ALTS FOOTNOTE,FOOTNOTE,FOOTNOTES,Footnote Text Char Char Char Char Char,Footnote Text Char Char Char Char Char Char Ch,Footnote Text Char1,Footnote Text Char2 Char,Fußnotentext Char,Fußnotentext arial,fn,ft,pod carou,single space"/>
    <w:basedOn w:val="Normal"/>
    <w:link w:val="FootnoteTextChar"/>
    <w:unhideWhenUsed/>
    <w:qFormat/>
    <w:rsid w:val="00B01E79"/>
    <w:pPr>
      <w:spacing w:after="0" w:line="240" w:lineRule="auto"/>
    </w:pPr>
    <w:rPr>
      <w:sz w:val="20"/>
      <w:szCs w:val="20"/>
    </w:rPr>
  </w:style>
  <w:style w:type="character" w:customStyle="1" w:styleId="FootnoteTextChar">
    <w:name w:val="Footnote Text Char"/>
    <w:aliases w:val="ADB Char,ALTS FOOTNOTE Char,FOOTNOTE Char,FOOTNOTES Char,Footnote Text Char Char Char Char Char Char,Footnote Text Char Char Char Char Char Char Ch Char,Footnote Text Char1 Char,Footnote Text Char2 Char Char,Fußnotentext Char Char"/>
    <w:basedOn w:val="DefaultParagraphFont"/>
    <w:link w:val="FootnoteText"/>
    <w:rsid w:val="00B01E79"/>
    <w:rPr>
      <w:sz w:val="20"/>
      <w:szCs w:val="20"/>
    </w:rPr>
  </w:style>
  <w:style w:type="character" w:styleId="FootnoteReference">
    <w:name w:val="footnote reference"/>
    <w:aliases w:val="Footnote,Footnote text,ftref,BearingPoint,16 Point,Superscript 6 Point,Footnote Text1,f,(NECG) Footnote Reference,BVI fnr,footnote ref,Footnote Text Char Char Char Char Char Char Ch Char Char Char Char Char Char C, BVI fnr,Ref,fr,10 p"/>
    <w:basedOn w:val="DefaultParagraphFont"/>
    <w:uiPriority w:val="99"/>
    <w:unhideWhenUsed/>
    <w:qFormat/>
    <w:rsid w:val="00B01E79"/>
    <w:rPr>
      <w:vertAlign w:val="superscript"/>
    </w:rPr>
  </w:style>
  <w:style w:type="character" w:customStyle="1" w:styleId="ListParagraphChar">
    <w:name w:val="List Paragraph Char"/>
    <w:aliases w:val="List Paragraph (numbered (a)) Char,List Paragraph 1 Char,List A Char,Cấp1 Char,bullet Char,Bullet L1 Char,bullet 1 Char,lp1 Char,List Paragraph2 Char,Cham dau dong Char,Cap 4 Char,Num Bullet 1 Char,Bullet Number Char,Bullet List Char"/>
    <w:link w:val="ListParagraph"/>
    <w:uiPriority w:val="34"/>
    <w:qFormat/>
    <w:locked/>
    <w:rsid w:val="00142A8B"/>
  </w:style>
  <w:style w:type="paragraph" w:customStyle="1" w:styleId="p3">
    <w:name w:val="p3"/>
    <w:basedOn w:val="Normal"/>
    <w:rsid w:val="009654F2"/>
    <w:pPr>
      <w:spacing w:after="0" w:line="240" w:lineRule="auto"/>
    </w:pPr>
    <w:rPr>
      <w:rFonts w:ascii="Times" w:eastAsiaTheme="minorHAnsi" w:hAnsi="Times" w:cs="Times New Roman"/>
      <w:sz w:val="20"/>
      <w:szCs w:val="20"/>
      <w:lang w:eastAsia="en-US"/>
    </w:rPr>
  </w:style>
  <w:style w:type="character" w:customStyle="1" w:styleId="apple-converted-space">
    <w:name w:val="apple-converted-space"/>
    <w:basedOn w:val="DefaultParagraphFont"/>
    <w:rsid w:val="009654F2"/>
  </w:style>
  <w:style w:type="character" w:customStyle="1" w:styleId="NormalWebChar1">
    <w:name w:val="Normal (Web) Char1"/>
    <w:aliases w:val="Normal (Web) Char Char,Char Char Char Char,Char Char Char1 Char,Normal (Web) Char Char Char Char Char Char,Normal (Web) Char Char Char Char Char1, Char Char Char Char,Char Char Char Char Char Char Char Char Char Char Char Char Char"/>
    <w:link w:val="NormalWeb"/>
    <w:uiPriority w:val="99"/>
    <w:locked/>
    <w:rsid w:val="009E7649"/>
    <w:rPr>
      <w:rFonts w:ascii="Times New Roman" w:eastAsiaTheme="minorHAnsi" w:hAnsi="Times New Roman" w:cs="Times New Roman"/>
      <w:sz w:val="24"/>
      <w:szCs w:val="24"/>
      <w:lang w:eastAsia="en-US"/>
    </w:rPr>
  </w:style>
  <w:style w:type="paragraph" w:customStyle="1" w:styleId="Cap2Tieudemuccap1">
    <w:name w:val="Cap 2 Tieu de muc cap 1"/>
    <w:basedOn w:val="Normal"/>
    <w:link w:val="Cap2Tieudemuccap1Char"/>
    <w:qFormat/>
    <w:rsid w:val="00752EE3"/>
    <w:pPr>
      <w:spacing w:before="120" w:after="0" w:line="240" w:lineRule="auto"/>
      <w:ind w:firstLine="720"/>
      <w:jc w:val="both"/>
      <w:outlineLvl w:val="1"/>
    </w:pPr>
    <w:rPr>
      <w:rFonts w:ascii="Times New Roman" w:eastAsiaTheme="minorHAnsi" w:hAnsi="Times New Roman" w:cs="Times New Roman"/>
      <w:b/>
      <w:sz w:val="28"/>
      <w:szCs w:val="28"/>
      <w:lang w:eastAsia="en-US"/>
    </w:rPr>
  </w:style>
  <w:style w:type="character" w:customStyle="1" w:styleId="Cap2Tieudemuccap1Char">
    <w:name w:val="Cap 2 Tieu de muc cap 1 Char"/>
    <w:basedOn w:val="DefaultParagraphFont"/>
    <w:link w:val="Cap2Tieudemuccap1"/>
    <w:rsid w:val="00752EE3"/>
    <w:rPr>
      <w:rFonts w:ascii="Times New Roman" w:eastAsiaTheme="minorHAnsi" w:hAnsi="Times New Roman" w:cs="Times New Roman"/>
      <w:b/>
      <w:sz w:val="28"/>
      <w:szCs w:val="28"/>
      <w:lang w:eastAsia="en-US"/>
    </w:rPr>
  </w:style>
  <w:style w:type="paragraph" w:customStyle="1" w:styleId="Cp3Tieudemuccap2">
    <w:name w:val="Cấp 3 Tieu de muc cap 2"/>
    <w:basedOn w:val="Normal"/>
    <w:link w:val="Cp3Tieudemuccap2Char"/>
    <w:qFormat/>
    <w:rsid w:val="00207E5A"/>
    <w:pPr>
      <w:spacing w:before="120" w:after="120" w:line="240" w:lineRule="auto"/>
      <w:ind w:firstLine="720"/>
      <w:jc w:val="both"/>
      <w:outlineLvl w:val="2"/>
    </w:pPr>
    <w:rPr>
      <w:rFonts w:ascii="Times New Roman Bold" w:eastAsiaTheme="minorHAnsi" w:hAnsi="Times New Roman Bold" w:cs="Times New Roman"/>
      <w:b/>
      <w:bCs/>
      <w:sz w:val="28"/>
      <w:szCs w:val="28"/>
      <w:shd w:val="clear" w:color="auto" w:fill="FFFFFF"/>
      <w:lang w:eastAsia="en-US"/>
    </w:rPr>
  </w:style>
  <w:style w:type="character" w:customStyle="1" w:styleId="Cp3Tieudemuccap2Char">
    <w:name w:val="Cấp 3 Tieu de muc cap 2 Char"/>
    <w:basedOn w:val="DefaultParagraphFont"/>
    <w:link w:val="Cp3Tieudemuccap2"/>
    <w:rsid w:val="00207E5A"/>
    <w:rPr>
      <w:rFonts w:ascii="Times New Roman Bold" w:eastAsiaTheme="minorHAnsi" w:hAnsi="Times New Roman Bold" w:cs="Times New Roman"/>
      <w:b/>
      <w:bCs/>
      <w:sz w:val="28"/>
      <w:szCs w:val="28"/>
      <w:lang w:eastAsia="en-US"/>
    </w:rPr>
  </w:style>
  <w:style w:type="paragraph" w:styleId="BalloonText">
    <w:name w:val="Balloon Text"/>
    <w:basedOn w:val="Normal"/>
    <w:link w:val="BalloonTextChar"/>
    <w:uiPriority w:val="99"/>
    <w:semiHidden/>
    <w:unhideWhenUsed/>
    <w:rsid w:val="008C5A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5AAD"/>
    <w:rPr>
      <w:rFonts w:ascii="Segoe UI" w:hAnsi="Segoe UI" w:cs="Segoe UI"/>
      <w:sz w:val="18"/>
      <w:szCs w:val="18"/>
    </w:rPr>
  </w:style>
  <w:style w:type="paragraph" w:customStyle="1" w:styleId="Cp4Tiumccp3">
    <w:name w:val="Cấp 4 Tiêu đề mục cấp 3"/>
    <w:basedOn w:val="Normal"/>
    <w:link w:val="Cp4Tiumccp3Char"/>
    <w:qFormat/>
    <w:rsid w:val="00F65480"/>
    <w:pPr>
      <w:spacing w:before="120" w:after="120" w:line="240" w:lineRule="auto"/>
      <w:ind w:firstLine="720"/>
      <w:jc w:val="both"/>
      <w:outlineLvl w:val="3"/>
    </w:pPr>
    <w:rPr>
      <w:rFonts w:ascii="Times New Roman" w:eastAsiaTheme="minorHAnsi" w:hAnsi="Times New Roman" w:cs="Times New Roman"/>
      <w:b/>
      <w:bCs/>
      <w:color w:val="000000"/>
      <w:sz w:val="28"/>
      <w:szCs w:val="28"/>
      <w:shd w:val="clear" w:color="auto" w:fill="FFFFFF"/>
      <w:lang w:eastAsia="en-US"/>
    </w:rPr>
  </w:style>
  <w:style w:type="character" w:customStyle="1" w:styleId="Cp4Tiumccp3Char">
    <w:name w:val="Cấp 4 Tiêu đề mục cấp 3 Char"/>
    <w:basedOn w:val="DefaultParagraphFont"/>
    <w:link w:val="Cp4Tiumccp3"/>
    <w:rsid w:val="00F65480"/>
    <w:rPr>
      <w:rFonts w:ascii="Times New Roman" w:eastAsiaTheme="minorHAnsi" w:hAnsi="Times New Roman" w:cs="Times New Roman"/>
      <w:b/>
      <w:bCs/>
      <w:color w:val="000000"/>
      <w:sz w:val="28"/>
      <w:szCs w:val="28"/>
      <w:lang w:eastAsia="en-US"/>
    </w:rPr>
  </w:style>
  <w:style w:type="character" w:customStyle="1" w:styleId="fontstyle01">
    <w:name w:val="fontstyle01"/>
    <w:basedOn w:val="DefaultParagraphFont"/>
    <w:rsid w:val="004478C3"/>
    <w:rPr>
      <w:rFonts w:ascii="SegoeUI" w:hAnsi="SegoeUI" w:hint="default"/>
      <w:b w:val="0"/>
      <w:bCs w:val="0"/>
      <w:i w:val="0"/>
      <w:iCs w:val="0"/>
      <w:color w:val="151618"/>
      <w:sz w:val="42"/>
      <w:szCs w:val="42"/>
    </w:rPr>
  </w:style>
  <w:style w:type="character" w:styleId="CommentReference">
    <w:name w:val="annotation reference"/>
    <w:basedOn w:val="DefaultParagraphFont"/>
    <w:uiPriority w:val="99"/>
    <w:semiHidden/>
    <w:unhideWhenUsed/>
    <w:rsid w:val="000A5E46"/>
    <w:rPr>
      <w:sz w:val="16"/>
      <w:szCs w:val="16"/>
    </w:rPr>
  </w:style>
  <w:style w:type="paragraph" w:styleId="CommentText">
    <w:name w:val="annotation text"/>
    <w:basedOn w:val="Normal"/>
    <w:link w:val="CommentTextChar"/>
    <w:uiPriority w:val="99"/>
    <w:unhideWhenUsed/>
    <w:rsid w:val="000A5E46"/>
    <w:pPr>
      <w:spacing w:line="240" w:lineRule="auto"/>
    </w:pPr>
    <w:rPr>
      <w:sz w:val="20"/>
      <w:szCs w:val="20"/>
    </w:rPr>
  </w:style>
  <w:style w:type="character" w:customStyle="1" w:styleId="CommentTextChar">
    <w:name w:val="Comment Text Char"/>
    <w:basedOn w:val="DefaultParagraphFont"/>
    <w:link w:val="CommentText"/>
    <w:uiPriority w:val="99"/>
    <w:rsid w:val="000A5E46"/>
    <w:rPr>
      <w:sz w:val="20"/>
      <w:szCs w:val="20"/>
    </w:rPr>
  </w:style>
  <w:style w:type="paragraph" w:styleId="CommentSubject">
    <w:name w:val="annotation subject"/>
    <w:basedOn w:val="CommentText"/>
    <w:next w:val="CommentText"/>
    <w:link w:val="CommentSubjectChar"/>
    <w:uiPriority w:val="99"/>
    <w:semiHidden/>
    <w:unhideWhenUsed/>
    <w:rsid w:val="000A5E46"/>
    <w:rPr>
      <w:b/>
      <w:bCs/>
    </w:rPr>
  </w:style>
  <w:style w:type="character" w:customStyle="1" w:styleId="CommentSubjectChar">
    <w:name w:val="Comment Subject Char"/>
    <w:basedOn w:val="CommentTextChar"/>
    <w:link w:val="CommentSubject"/>
    <w:uiPriority w:val="99"/>
    <w:semiHidden/>
    <w:rsid w:val="000A5E46"/>
    <w:rPr>
      <w:b/>
      <w:bCs/>
      <w:sz w:val="20"/>
      <w:szCs w:val="20"/>
    </w:rPr>
  </w:style>
  <w:style w:type="paragraph" w:styleId="Subtitle">
    <w:name w:val="Subtitle"/>
    <w:basedOn w:val="Normal"/>
    <w:next w:val="Normal"/>
    <w:link w:val="SubtitleChar"/>
    <w:uiPriority w:val="11"/>
    <w:qFormat/>
    <w:rsid w:val="00CF7B77"/>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CF7B77"/>
    <w:rPr>
      <w:color w:val="5A5A5A" w:themeColor="text1" w:themeTint="A5"/>
      <w:spacing w:val="15"/>
    </w:rPr>
  </w:style>
  <w:style w:type="paragraph" w:styleId="TOCHeading">
    <w:name w:val="TOC Heading"/>
    <w:basedOn w:val="Heading1"/>
    <w:next w:val="Normal"/>
    <w:uiPriority w:val="39"/>
    <w:unhideWhenUsed/>
    <w:qFormat/>
    <w:rsid w:val="002119F2"/>
    <w:pPr>
      <w:outlineLvl w:val="9"/>
    </w:pPr>
    <w:rPr>
      <w:lang w:eastAsia="en-US"/>
    </w:rPr>
  </w:style>
  <w:style w:type="paragraph" w:styleId="TOC1">
    <w:name w:val="toc 1"/>
    <w:basedOn w:val="Normal"/>
    <w:next w:val="Normal"/>
    <w:autoRedefine/>
    <w:uiPriority w:val="39"/>
    <w:unhideWhenUsed/>
    <w:rsid w:val="002119F2"/>
    <w:pPr>
      <w:spacing w:after="100"/>
    </w:pPr>
  </w:style>
  <w:style w:type="paragraph" w:styleId="TOC3">
    <w:name w:val="toc 3"/>
    <w:basedOn w:val="Normal"/>
    <w:next w:val="Normal"/>
    <w:autoRedefine/>
    <w:uiPriority w:val="39"/>
    <w:unhideWhenUsed/>
    <w:rsid w:val="002119F2"/>
    <w:pPr>
      <w:spacing w:after="100"/>
      <w:ind w:left="440"/>
    </w:pPr>
  </w:style>
  <w:style w:type="paragraph" w:styleId="TOC2">
    <w:name w:val="toc 2"/>
    <w:basedOn w:val="Normal"/>
    <w:next w:val="Normal"/>
    <w:autoRedefine/>
    <w:uiPriority w:val="39"/>
    <w:unhideWhenUsed/>
    <w:rsid w:val="002119F2"/>
    <w:pPr>
      <w:spacing w:after="100"/>
      <w:ind w:left="220"/>
    </w:pPr>
  </w:style>
  <w:style w:type="character" w:styleId="Hyperlink">
    <w:name w:val="Hyperlink"/>
    <w:basedOn w:val="DefaultParagraphFont"/>
    <w:uiPriority w:val="99"/>
    <w:unhideWhenUsed/>
    <w:rsid w:val="002119F2"/>
    <w:rPr>
      <w:color w:val="0563C1" w:themeColor="hyperlink"/>
      <w:u w:val="single"/>
    </w:rPr>
  </w:style>
  <w:style w:type="paragraph" w:styleId="Revision">
    <w:name w:val="Revision"/>
    <w:hidden/>
    <w:uiPriority w:val="99"/>
    <w:semiHidden/>
    <w:rsid w:val="00024C0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91637">
      <w:bodyDiv w:val="1"/>
      <w:marLeft w:val="0"/>
      <w:marRight w:val="0"/>
      <w:marTop w:val="0"/>
      <w:marBottom w:val="0"/>
      <w:divBdr>
        <w:top w:val="none" w:sz="0" w:space="0" w:color="auto"/>
        <w:left w:val="none" w:sz="0" w:space="0" w:color="auto"/>
        <w:bottom w:val="none" w:sz="0" w:space="0" w:color="auto"/>
        <w:right w:val="none" w:sz="0" w:space="0" w:color="auto"/>
      </w:divBdr>
    </w:div>
    <w:div w:id="109017178">
      <w:bodyDiv w:val="1"/>
      <w:marLeft w:val="0"/>
      <w:marRight w:val="0"/>
      <w:marTop w:val="0"/>
      <w:marBottom w:val="0"/>
      <w:divBdr>
        <w:top w:val="none" w:sz="0" w:space="0" w:color="auto"/>
        <w:left w:val="none" w:sz="0" w:space="0" w:color="auto"/>
        <w:bottom w:val="none" w:sz="0" w:space="0" w:color="auto"/>
        <w:right w:val="none" w:sz="0" w:space="0" w:color="auto"/>
      </w:divBdr>
    </w:div>
    <w:div w:id="387265411">
      <w:bodyDiv w:val="1"/>
      <w:marLeft w:val="0"/>
      <w:marRight w:val="0"/>
      <w:marTop w:val="0"/>
      <w:marBottom w:val="0"/>
      <w:divBdr>
        <w:top w:val="none" w:sz="0" w:space="0" w:color="auto"/>
        <w:left w:val="none" w:sz="0" w:space="0" w:color="auto"/>
        <w:bottom w:val="none" w:sz="0" w:space="0" w:color="auto"/>
        <w:right w:val="none" w:sz="0" w:space="0" w:color="auto"/>
      </w:divBdr>
    </w:div>
    <w:div w:id="59836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civietnam.vn/ho-so-tinh/yen-bai" TargetMode="External"/><Relationship Id="rId18" Type="http://schemas.openxmlformats.org/officeDocument/2006/relationships/hyperlink" Target="https://pcivietnam.vn/ho-so-tinh/cao-bang" TargetMode="External"/><Relationship Id="rId26"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yperlink" Target="https://pcivietnam.vn/ho-so-tinh/ha-giang" TargetMode="External"/><Relationship Id="rId7" Type="http://schemas.openxmlformats.org/officeDocument/2006/relationships/endnotes" Target="endnotes.xml"/><Relationship Id="rId12" Type="http://schemas.openxmlformats.org/officeDocument/2006/relationships/hyperlink" Target="https://pcivietnam.vn/ho-so-tinh/tuyen-quang" TargetMode="External"/><Relationship Id="rId17" Type="http://schemas.openxmlformats.org/officeDocument/2006/relationships/hyperlink" Target="https://pcivietnam.vn/ho-so-tinh/lang-son" TargetMode="External"/><Relationship Id="rId25"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s://pcivietnam.vn/ho-so-tinh/hoa-binh" TargetMode="External"/><Relationship Id="rId20" Type="http://schemas.openxmlformats.org/officeDocument/2006/relationships/hyperlink" Target="https://pcivietnam.vn/ho-so-tinh/bac-ka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civietnam.vn/ho-so-tinh/phu-tho" TargetMode="External"/><Relationship Id="rId24"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pcivietnam.vn/ho-so-tinh/dien-bien"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pcivietnam.vn/ho-so-tinh/lao-cai" TargetMode="External"/><Relationship Id="rId19" Type="http://schemas.openxmlformats.org/officeDocument/2006/relationships/hyperlink" Target="https://pcivietnam.vn/ho-so-tinh/son-la" TargetMode="External"/><Relationship Id="rId4" Type="http://schemas.openxmlformats.org/officeDocument/2006/relationships/settings" Target="settings.xml"/><Relationship Id="rId9" Type="http://schemas.openxmlformats.org/officeDocument/2006/relationships/hyperlink" Target="https://pcivietnam.vn/ho-so-tinh/thai-nguyen" TargetMode="External"/><Relationship Id="rId14" Type="http://schemas.openxmlformats.org/officeDocument/2006/relationships/hyperlink" Target="https://pcivietnam.vn/ho-so-tinh/bac-giang" TargetMode="External"/><Relationship Id="rId22" Type="http://schemas.openxmlformats.org/officeDocument/2006/relationships/hyperlink" Target="https://pcivietnam.vn/ho-so-tinh/lai-cha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366BA-33EB-4283-B6FA-B964A7DDB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59</Pages>
  <Words>19127</Words>
  <Characters>109029</Characters>
  <Application>Microsoft Office Word</Application>
  <DocSecurity>0</DocSecurity>
  <Lines>908</Lines>
  <Paragraphs>255</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127901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Quoc Truong</dc:creator>
  <cp:keywords/>
  <dc:description/>
  <cp:lastModifiedBy>LG Gram 15</cp:lastModifiedBy>
  <cp:revision>17</cp:revision>
  <cp:lastPrinted>2021-05-24T05:20:00Z</cp:lastPrinted>
  <dcterms:created xsi:type="dcterms:W3CDTF">2021-05-31T20:09:00Z</dcterms:created>
  <dcterms:modified xsi:type="dcterms:W3CDTF">2021-06-02T06:14:00Z</dcterms:modified>
</cp:coreProperties>
</file>